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89" w:rsidRDefault="00E86989" w:rsidP="00E869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                               </w:t>
      </w:r>
    </w:p>
    <w:p w:rsidR="00E86989" w:rsidRDefault="00E86989" w:rsidP="00E869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4"/>
        </w:rPr>
      </w:pPr>
    </w:p>
    <w:p w:rsidR="00E86989" w:rsidRDefault="00E86989" w:rsidP="00E86989">
      <w:pPr>
        <w:pStyle w:val="ConsPlusTitle"/>
        <w:widowControl/>
        <w:rPr>
          <w:rFonts w:ascii="Times New Roman" w:hAnsi="Times New Roman" w:cs="Times New Roman"/>
          <w:sz w:val="44"/>
          <w:szCs w:val="44"/>
        </w:rPr>
      </w:pPr>
    </w:p>
    <w:p w:rsidR="00E86989" w:rsidRDefault="00E86989" w:rsidP="00E86989">
      <w:pPr>
        <w:pStyle w:val="ConsPlusTitle"/>
        <w:widowControl/>
        <w:rPr>
          <w:rFonts w:ascii="Times New Roman" w:hAnsi="Times New Roman" w:cs="Times New Roman"/>
          <w:sz w:val="44"/>
          <w:szCs w:val="44"/>
        </w:rPr>
      </w:pPr>
    </w:p>
    <w:p w:rsidR="00E86989" w:rsidRDefault="00E86989" w:rsidP="00E86989">
      <w:pPr>
        <w:pStyle w:val="ConsPlusTitle"/>
        <w:widowControl/>
        <w:rPr>
          <w:rFonts w:ascii="Times New Roman" w:hAnsi="Times New Roman" w:cs="Times New Roman"/>
          <w:sz w:val="44"/>
          <w:szCs w:val="44"/>
        </w:rPr>
      </w:pPr>
    </w:p>
    <w:p w:rsidR="00E86989" w:rsidRDefault="00E86989" w:rsidP="00E86989">
      <w:pPr>
        <w:pStyle w:val="ConsPlusTitle"/>
        <w:widowControl/>
        <w:rPr>
          <w:rFonts w:ascii="Times New Roman" w:hAnsi="Times New Roman" w:cs="Times New Roman"/>
          <w:sz w:val="44"/>
          <w:szCs w:val="44"/>
        </w:rPr>
      </w:pPr>
    </w:p>
    <w:p w:rsidR="00605DC5" w:rsidRDefault="00605DC5" w:rsidP="00E86989">
      <w:pPr>
        <w:pStyle w:val="ConsPlusTitle"/>
        <w:widowControl/>
        <w:rPr>
          <w:rFonts w:ascii="Times New Roman" w:hAnsi="Times New Roman" w:cs="Times New Roman"/>
          <w:sz w:val="44"/>
          <w:szCs w:val="44"/>
        </w:rPr>
      </w:pPr>
    </w:p>
    <w:p w:rsidR="00605DC5" w:rsidRDefault="00605DC5" w:rsidP="00E86989">
      <w:pPr>
        <w:pStyle w:val="ConsPlusTitle"/>
        <w:widowControl/>
        <w:rPr>
          <w:rFonts w:ascii="Times New Roman" w:hAnsi="Times New Roman" w:cs="Times New Roman"/>
          <w:sz w:val="44"/>
          <w:szCs w:val="44"/>
        </w:rPr>
      </w:pPr>
    </w:p>
    <w:p w:rsidR="00605DC5" w:rsidRPr="00E86989" w:rsidRDefault="00605DC5" w:rsidP="00E86989">
      <w:pPr>
        <w:pStyle w:val="ConsPlusTitle"/>
        <w:widowControl/>
        <w:rPr>
          <w:rFonts w:ascii="Times New Roman" w:hAnsi="Times New Roman" w:cs="Times New Roman"/>
          <w:sz w:val="44"/>
          <w:szCs w:val="44"/>
        </w:rPr>
      </w:pPr>
    </w:p>
    <w:p w:rsidR="00E86989" w:rsidRDefault="00E86989" w:rsidP="00E86989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  <w:r w:rsidRPr="00E86989">
        <w:rPr>
          <w:rFonts w:ascii="Times New Roman" w:hAnsi="Times New Roman" w:cs="Times New Roman"/>
          <w:sz w:val="44"/>
          <w:szCs w:val="44"/>
        </w:rPr>
        <w:t xml:space="preserve">ДОПОЛНИТЕЛЬНОЕ </w:t>
      </w:r>
    </w:p>
    <w:p w:rsidR="00E86989" w:rsidRDefault="00E86989" w:rsidP="00E86989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  <w:r w:rsidRPr="00E86989">
        <w:rPr>
          <w:rFonts w:ascii="Times New Roman" w:hAnsi="Times New Roman" w:cs="Times New Roman"/>
          <w:sz w:val="44"/>
          <w:szCs w:val="44"/>
        </w:rPr>
        <w:t>СОГЛАШЕНИЕ</w:t>
      </w:r>
    </w:p>
    <w:p w:rsidR="00E86989" w:rsidRPr="00E86989" w:rsidRDefault="00E86989" w:rsidP="00E86989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  <w:r w:rsidRPr="00E86989">
        <w:rPr>
          <w:rFonts w:ascii="Times New Roman" w:hAnsi="Times New Roman" w:cs="Times New Roman"/>
          <w:sz w:val="44"/>
          <w:szCs w:val="44"/>
        </w:rPr>
        <w:t>К  ТЕРРИТОРИАЛЬНОМУ</w:t>
      </w:r>
    </w:p>
    <w:p w:rsidR="00E86989" w:rsidRPr="00E86989" w:rsidRDefault="00E86989" w:rsidP="00E86989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  <w:r w:rsidRPr="00E86989">
        <w:rPr>
          <w:rFonts w:ascii="Times New Roman" w:hAnsi="Times New Roman" w:cs="Times New Roman"/>
          <w:sz w:val="44"/>
          <w:szCs w:val="44"/>
        </w:rPr>
        <w:t>ТРЕХСТОРОННЕМУ СОГЛАШЕНИЮ</w:t>
      </w:r>
    </w:p>
    <w:p w:rsidR="00E86989" w:rsidRDefault="00E86989" w:rsidP="00E8698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E86989" w:rsidRPr="00E86989" w:rsidRDefault="00E86989" w:rsidP="00E8698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86989">
        <w:rPr>
          <w:rFonts w:ascii="Times New Roman" w:hAnsi="Times New Roman" w:cs="Times New Roman"/>
          <w:sz w:val="32"/>
          <w:szCs w:val="32"/>
        </w:rPr>
        <w:t>МЕЖДУ АДМИНИСТРАЦИЕЙ ТАЛОВСКОГО МУНИЦИПАЛЬНОГО РАЙОНА,</w:t>
      </w:r>
    </w:p>
    <w:p w:rsidR="00E86989" w:rsidRPr="00E86989" w:rsidRDefault="00E86989" w:rsidP="00E8698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86989">
        <w:rPr>
          <w:rFonts w:ascii="Times New Roman" w:hAnsi="Times New Roman" w:cs="Times New Roman"/>
          <w:sz w:val="32"/>
          <w:szCs w:val="32"/>
        </w:rPr>
        <w:t>ОБЪЕДИНЕНИЯМИ ПРОФСОЮЗОВ И ОБЪЕДИНЕНИЯМИ РАБОТОДАТЕЛЕЙ</w:t>
      </w:r>
    </w:p>
    <w:p w:rsidR="00E86989" w:rsidRPr="00E86989" w:rsidRDefault="00E86989" w:rsidP="00E8698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86989">
        <w:rPr>
          <w:rFonts w:ascii="Times New Roman" w:hAnsi="Times New Roman" w:cs="Times New Roman"/>
          <w:sz w:val="32"/>
          <w:szCs w:val="32"/>
        </w:rPr>
        <w:t>НА 2021 - 2024 ГОДЫ</w:t>
      </w:r>
    </w:p>
    <w:p w:rsidR="00E86989" w:rsidRPr="00E86989" w:rsidRDefault="00E86989" w:rsidP="00E8698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1DDB" w:rsidRDefault="00E81DDB"/>
    <w:p w:rsidR="00E86989" w:rsidRDefault="00E86989"/>
    <w:p w:rsidR="00E86989" w:rsidRDefault="00E86989"/>
    <w:p w:rsidR="00E86989" w:rsidRDefault="00E86989"/>
    <w:p w:rsidR="00E86989" w:rsidRDefault="00E86989"/>
    <w:p w:rsidR="00E86989" w:rsidRDefault="00E86989"/>
    <w:p w:rsidR="00E86989" w:rsidRDefault="00E86989"/>
    <w:p w:rsidR="00E86989" w:rsidRDefault="00E86989"/>
    <w:p w:rsidR="00E86989" w:rsidRDefault="00E86989"/>
    <w:p w:rsidR="00E86989" w:rsidRDefault="00E86989"/>
    <w:p w:rsidR="00E86989" w:rsidRDefault="00E86989"/>
    <w:p w:rsidR="00E86989" w:rsidRDefault="00E86989" w:rsidP="00E8698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86989">
        <w:rPr>
          <w:rFonts w:ascii="Times New Roman" w:hAnsi="Times New Roman" w:cs="Times New Roman"/>
          <w:sz w:val="32"/>
          <w:szCs w:val="32"/>
        </w:rPr>
        <w:lastRenderedPageBreak/>
        <w:t xml:space="preserve">Дополнительное соглашение </w:t>
      </w:r>
    </w:p>
    <w:p w:rsidR="00E86989" w:rsidRDefault="00E86989" w:rsidP="001E435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86989">
        <w:rPr>
          <w:rFonts w:ascii="Times New Roman" w:hAnsi="Times New Roman" w:cs="Times New Roman"/>
          <w:sz w:val="32"/>
          <w:szCs w:val="32"/>
        </w:rPr>
        <w:t>о внесении изменений в территориальное трехсторонне</w:t>
      </w:r>
      <w:r w:rsidR="00CF0F36">
        <w:rPr>
          <w:rFonts w:ascii="Times New Roman" w:hAnsi="Times New Roman" w:cs="Times New Roman"/>
          <w:sz w:val="32"/>
          <w:szCs w:val="32"/>
        </w:rPr>
        <w:t>е</w:t>
      </w:r>
      <w:r w:rsidRPr="00E86989">
        <w:rPr>
          <w:rFonts w:ascii="Times New Roman" w:hAnsi="Times New Roman" w:cs="Times New Roman"/>
          <w:sz w:val="32"/>
          <w:szCs w:val="32"/>
        </w:rPr>
        <w:t xml:space="preserve"> соглашение </w:t>
      </w:r>
      <w:r>
        <w:rPr>
          <w:rFonts w:ascii="Times New Roman" w:hAnsi="Times New Roman" w:cs="Times New Roman"/>
          <w:sz w:val="32"/>
          <w:szCs w:val="32"/>
        </w:rPr>
        <w:t xml:space="preserve">между администрацией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Таловского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района, объединениями профсоюзов и объединениями работодателей на 2021 – 2024 годы</w:t>
      </w:r>
    </w:p>
    <w:p w:rsidR="001E4358" w:rsidRDefault="001E4358" w:rsidP="001E435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E86989" w:rsidRDefault="00E86989" w:rsidP="001E43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21B9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21B9C">
        <w:rPr>
          <w:rFonts w:ascii="Times New Roman" w:hAnsi="Times New Roman" w:cs="Times New Roman"/>
          <w:sz w:val="24"/>
          <w:szCs w:val="24"/>
        </w:rPr>
        <w:t>Таловского</w:t>
      </w:r>
      <w:proofErr w:type="spellEnd"/>
      <w:r w:rsidRPr="00521B9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именуемая в дальнейшем "Администрация", в лице главы </w:t>
      </w:r>
      <w:proofErr w:type="spellStart"/>
      <w:r w:rsidRPr="00521B9C">
        <w:rPr>
          <w:rFonts w:ascii="Times New Roman" w:hAnsi="Times New Roman" w:cs="Times New Roman"/>
          <w:sz w:val="24"/>
          <w:szCs w:val="24"/>
        </w:rPr>
        <w:t>Таловского</w:t>
      </w:r>
      <w:proofErr w:type="spellEnd"/>
      <w:r w:rsidRPr="00521B9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Pr="00521B9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proofErr w:type="spellStart"/>
      <w:r w:rsidRPr="00521B9C">
        <w:rPr>
          <w:rFonts w:ascii="Times New Roman" w:hAnsi="Times New Roman" w:cs="Times New Roman"/>
          <w:sz w:val="24"/>
          <w:szCs w:val="24"/>
        </w:rPr>
        <w:t>Таловского</w:t>
      </w:r>
      <w:proofErr w:type="spellEnd"/>
      <w:r w:rsidRPr="00521B9C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утвержденного постановлением Совета народных депутатов от 24 мая 2005 года № 105, 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21B9C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  <w:proofErr w:type="spellStart"/>
      <w:r w:rsidRPr="00521B9C">
        <w:rPr>
          <w:rFonts w:ascii="Times New Roman" w:hAnsi="Times New Roman" w:cs="Times New Roman"/>
          <w:sz w:val="24"/>
          <w:szCs w:val="24"/>
        </w:rPr>
        <w:t>Таловского</w:t>
      </w:r>
      <w:proofErr w:type="spellEnd"/>
      <w:r w:rsidRPr="00521B9C">
        <w:rPr>
          <w:rFonts w:ascii="Times New Roman" w:hAnsi="Times New Roman" w:cs="Times New Roman"/>
          <w:sz w:val="24"/>
          <w:szCs w:val="24"/>
        </w:rPr>
        <w:t xml:space="preserve"> муниципального района от 21.09.2018 года № 1, с одной стороны, районный Координационный совет отраслевых профсоюзов, именуемый в</w:t>
      </w:r>
      <w:proofErr w:type="gramEnd"/>
      <w:r w:rsidRPr="00521B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B9C">
        <w:rPr>
          <w:rFonts w:ascii="Times New Roman" w:hAnsi="Times New Roman" w:cs="Times New Roman"/>
          <w:sz w:val="24"/>
          <w:szCs w:val="24"/>
        </w:rPr>
        <w:t xml:space="preserve">дальнейшем "Профсоюзы", в лице председателя районного Координационного совета отраслевых профсоюзов </w:t>
      </w:r>
      <w:r>
        <w:rPr>
          <w:rFonts w:ascii="Times New Roman" w:hAnsi="Times New Roman" w:cs="Times New Roman"/>
          <w:sz w:val="24"/>
          <w:szCs w:val="24"/>
        </w:rPr>
        <w:t>Деевой С.И.</w:t>
      </w:r>
      <w:r w:rsidRPr="00521B9C">
        <w:rPr>
          <w:rFonts w:ascii="Times New Roman" w:hAnsi="Times New Roman" w:cs="Times New Roman"/>
          <w:sz w:val="24"/>
          <w:szCs w:val="24"/>
        </w:rPr>
        <w:t xml:space="preserve">, с другой стороны,  и объединения работодателей,  именуемые в дальнейшем "Работодатели", в лице  координатора работодателей районной трёхсторонней комиссии по регулированию социально-трудовых отношений </w:t>
      </w:r>
      <w:r>
        <w:rPr>
          <w:rFonts w:ascii="Times New Roman" w:hAnsi="Times New Roman" w:cs="Times New Roman"/>
          <w:sz w:val="24"/>
          <w:szCs w:val="24"/>
        </w:rPr>
        <w:t>Зубкова В.И.</w:t>
      </w:r>
      <w:r w:rsidRPr="00521B9C">
        <w:rPr>
          <w:rFonts w:ascii="Times New Roman" w:hAnsi="Times New Roman" w:cs="Times New Roman"/>
          <w:sz w:val="24"/>
          <w:szCs w:val="24"/>
        </w:rPr>
        <w:t xml:space="preserve"> с третьей стороны, (и вместе именуемые в дальнейшем - стороны)</w:t>
      </w:r>
      <w:r>
        <w:rPr>
          <w:rFonts w:ascii="Times New Roman" w:hAnsi="Times New Roman" w:cs="Times New Roman"/>
          <w:sz w:val="24"/>
          <w:szCs w:val="24"/>
        </w:rPr>
        <w:t xml:space="preserve">, пришли к соглашению о нижеследующем: </w:t>
      </w:r>
      <w:proofErr w:type="gramEnd"/>
    </w:p>
    <w:p w:rsidR="001E4358" w:rsidRDefault="001E4358" w:rsidP="001E43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4E0" w:rsidRDefault="006544E0" w:rsidP="001E435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Соглашение следующие изменения:</w:t>
      </w:r>
    </w:p>
    <w:p w:rsidR="006544E0" w:rsidRDefault="006544E0" w:rsidP="001E435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4E0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Pr="006544E0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Pr="006544E0">
        <w:rPr>
          <w:rFonts w:ascii="Times New Roman" w:hAnsi="Times New Roman" w:cs="Times New Roman"/>
          <w:sz w:val="24"/>
          <w:szCs w:val="24"/>
        </w:rPr>
        <w:t>Соглашения:</w:t>
      </w:r>
    </w:p>
    <w:p w:rsidR="00E86989" w:rsidRPr="006544E0" w:rsidRDefault="006544E0" w:rsidP="001E435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4E0">
        <w:rPr>
          <w:rFonts w:ascii="Times New Roman" w:hAnsi="Times New Roman" w:cs="Times New Roman"/>
          <w:sz w:val="24"/>
          <w:szCs w:val="24"/>
        </w:rPr>
        <w:t xml:space="preserve"> </w:t>
      </w:r>
      <w:r w:rsidR="00355136" w:rsidRPr="006544E0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6544E0">
        <w:rPr>
          <w:rFonts w:ascii="Times New Roman" w:hAnsi="Times New Roman" w:cs="Times New Roman"/>
          <w:sz w:val="24"/>
          <w:szCs w:val="24"/>
        </w:rPr>
        <w:t>2.20 дополнить абзацем следующего содержания:</w:t>
      </w:r>
    </w:p>
    <w:p w:rsidR="006544E0" w:rsidRDefault="006544E0" w:rsidP="001E435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«Обеспечивает единовременную выплату работнику, заключившему контракт о прохождении военной службы в зоне проведения специальной военной операции, в размере не ниже среднемесячной заработной платы работника за последний год».</w:t>
      </w:r>
      <w:r w:rsidR="001E4358">
        <w:rPr>
          <w:rFonts w:ascii="Times New Roman" w:hAnsi="Times New Roman" w:cs="Times New Roman"/>
          <w:sz w:val="24"/>
          <w:szCs w:val="24"/>
        </w:rPr>
        <w:t xml:space="preserve"> Работодатели производят выплату и определяют источник их финансирования.</w:t>
      </w:r>
    </w:p>
    <w:p w:rsidR="006544E0" w:rsidRDefault="006544E0" w:rsidP="001E435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4E0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Pr="006544E0"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 w:rsidRPr="006544E0">
        <w:rPr>
          <w:rFonts w:ascii="Times New Roman" w:hAnsi="Times New Roman" w:cs="Times New Roman"/>
          <w:sz w:val="24"/>
          <w:szCs w:val="24"/>
        </w:rPr>
        <w:t>Соглашения:</w:t>
      </w:r>
    </w:p>
    <w:p w:rsidR="00C34C96" w:rsidRDefault="006544E0" w:rsidP="001E4358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3.8. изложить в следующей редакции:</w:t>
      </w:r>
    </w:p>
    <w:p w:rsidR="006544E0" w:rsidRDefault="00C34C96" w:rsidP="001E435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«3.8. </w:t>
      </w:r>
      <w:r w:rsidR="006544E0" w:rsidRPr="006544E0">
        <w:rPr>
          <w:rFonts w:ascii="Times New Roman" w:hAnsi="Times New Roman" w:cs="Times New Roman"/>
          <w:sz w:val="24"/>
          <w:szCs w:val="24"/>
        </w:rPr>
        <w:t xml:space="preserve">Обеспечивают размер месячной тарифной ставки 1 разряда (минимального должностного оклада) работников организаций внебюджетного сектора экономики, занятых в нормальных условиях труда, за работу, не требующую специальной профессиональной подготовки, знаний, умений, профессиональных навыков и опыта работы, не ниже федерального минимального </w:t>
      </w:r>
      <w:proofErr w:type="gramStart"/>
      <w:r w:rsidR="006544E0" w:rsidRPr="006544E0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="006544E0" w:rsidRPr="006544E0">
        <w:rPr>
          <w:rFonts w:ascii="Times New Roman" w:hAnsi="Times New Roman" w:cs="Times New Roman"/>
          <w:sz w:val="24"/>
          <w:szCs w:val="24"/>
        </w:rPr>
        <w:t>.</w:t>
      </w:r>
    </w:p>
    <w:p w:rsidR="00C34C96" w:rsidRDefault="00C34C96" w:rsidP="001E435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невозможности реализации данного обязательства в полном объеме по причинам экономического, технологического, организационного характера работодатель и профком первичной профсоюзной организации, а при ее отсутствии – иной представитель работников вправе обратиться в письменной форме к координаторам сторон Соглашения с мотивированным предложением о временном приостановлении действия пункта.</w:t>
      </w:r>
    </w:p>
    <w:p w:rsidR="001E4358" w:rsidRDefault="00C34C96" w:rsidP="00C34C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Координаторы сторон рассматривают это предложение и могут принять соответствующее решение о временном приостановлении его </w:t>
      </w:r>
      <w:r w:rsidR="00A55A60">
        <w:rPr>
          <w:rFonts w:ascii="Times New Roman" w:hAnsi="Times New Roman" w:cs="Times New Roman"/>
          <w:sz w:val="24"/>
          <w:szCs w:val="24"/>
        </w:rPr>
        <w:t xml:space="preserve">действия в отношении данного работодателя. В случае принятия положительного решения пункт 3.8. настоящего Соглашения считается приостановленным </w:t>
      </w:r>
      <w:proofErr w:type="gramStart"/>
      <w:r w:rsidR="00A55A60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="00A55A60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1E4358">
        <w:rPr>
          <w:rFonts w:ascii="Times New Roman" w:hAnsi="Times New Roman" w:cs="Times New Roman"/>
          <w:sz w:val="24"/>
          <w:szCs w:val="24"/>
        </w:rPr>
        <w:t>енного обращения работодателем».</w:t>
      </w:r>
    </w:p>
    <w:p w:rsidR="004A37C2" w:rsidRDefault="004A37C2" w:rsidP="001E435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544E0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Pr="006544E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54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44E0">
        <w:rPr>
          <w:rFonts w:ascii="Times New Roman" w:hAnsi="Times New Roman" w:cs="Times New Roman"/>
          <w:sz w:val="24"/>
          <w:szCs w:val="24"/>
        </w:rPr>
        <w:t>Соглашения:</w:t>
      </w:r>
    </w:p>
    <w:p w:rsidR="004A37C2" w:rsidRDefault="004A37C2" w:rsidP="001E4358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4.21 дополнить абзацем следующего содержания:</w:t>
      </w:r>
    </w:p>
    <w:p w:rsidR="004A37C2" w:rsidRDefault="004A37C2" w:rsidP="001E435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«Принимают участие в реализации проектов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корпоративных), позволяющих укрепить состояние здоровья сотрудников».</w:t>
      </w:r>
    </w:p>
    <w:p w:rsidR="004A37C2" w:rsidRDefault="00047A1A" w:rsidP="001E4358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4A37C2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4A37C2">
        <w:rPr>
          <w:rFonts w:ascii="Times New Roman" w:hAnsi="Times New Roman" w:cs="Times New Roman"/>
          <w:sz w:val="24"/>
          <w:szCs w:val="24"/>
        </w:rPr>
        <w:t xml:space="preserve"> 4.24 </w:t>
      </w:r>
      <w:r>
        <w:rPr>
          <w:rFonts w:ascii="Times New Roman" w:hAnsi="Times New Roman" w:cs="Times New Roman"/>
          <w:sz w:val="24"/>
          <w:szCs w:val="24"/>
        </w:rPr>
        <w:t>слова «на предприятиях» заменить словами «в организациях».</w:t>
      </w:r>
    </w:p>
    <w:p w:rsidR="00047A1A" w:rsidRDefault="00047A1A" w:rsidP="001E435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Дополнительное соглашение к Соглашению является неотъемлемой частью Соглашения.</w:t>
      </w:r>
    </w:p>
    <w:p w:rsidR="00047A1A" w:rsidRDefault="00047A1A" w:rsidP="001E435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к Соглашению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и действует до полного исполнения Сторонами своих обязательств.</w:t>
      </w:r>
    </w:p>
    <w:p w:rsidR="00047A1A" w:rsidRDefault="00047A1A" w:rsidP="001E435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Соглашения, не затронутые настоящим Дополнительным соглашением к Соглашению, остаются неизменными.</w:t>
      </w:r>
    </w:p>
    <w:p w:rsidR="00047A1A" w:rsidRDefault="00047A1A" w:rsidP="001E435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подписано сторонами в четырех подлинных экземплярах, каждый из которых имеет одинаковую силу: 2 экземпляра для администрации </w:t>
      </w:r>
      <w:proofErr w:type="spellStart"/>
      <w:r w:rsidR="00605DC5">
        <w:rPr>
          <w:rFonts w:ascii="Times New Roman" w:hAnsi="Times New Roman" w:cs="Times New Roman"/>
          <w:sz w:val="24"/>
          <w:szCs w:val="24"/>
        </w:rPr>
        <w:t>Таловского</w:t>
      </w:r>
      <w:proofErr w:type="spellEnd"/>
      <w:r w:rsidR="00605DC5">
        <w:rPr>
          <w:rFonts w:ascii="Times New Roman" w:hAnsi="Times New Roman" w:cs="Times New Roman"/>
          <w:sz w:val="24"/>
          <w:szCs w:val="24"/>
        </w:rPr>
        <w:t xml:space="preserve"> муниципального района, 1 экземпляр для </w:t>
      </w:r>
      <w:r w:rsidR="00605DC5" w:rsidRPr="00521B9C">
        <w:rPr>
          <w:rFonts w:ascii="Times New Roman" w:hAnsi="Times New Roman" w:cs="Times New Roman"/>
          <w:sz w:val="24"/>
          <w:szCs w:val="24"/>
        </w:rPr>
        <w:t>районн</w:t>
      </w:r>
      <w:r w:rsidR="00605DC5">
        <w:rPr>
          <w:rFonts w:ascii="Times New Roman" w:hAnsi="Times New Roman" w:cs="Times New Roman"/>
          <w:sz w:val="24"/>
          <w:szCs w:val="24"/>
        </w:rPr>
        <w:t xml:space="preserve">ого </w:t>
      </w:r>
      <w:r w:rsidR="00605DC5" w:rsidRPr="00521B9C">
        <w:rPr>
          <w:rFonts w:ascii="Times New Roman" w:hAnsi="Times New Roman" w:cs="Times New Roman"/>
          <w:sz w:val="24"/>
          <w:szCs w:val="24"/>
        </w:rPr>
        <w:t xml:space="preserve"> Координационн</w:t>
      </w:r>
      <w:r w:rsidR="00605DC5">
        <w:rPr>
          <w:rFonts w:ascii="Times New Roman" w:hAnsi="Times New Roman" w:cs="Times New Roman"/>
          <w:sz w:val="24"/>
          <w:szCs w:val="24"/>
        </w:rPr>
        <w:t xml:space="preserve">ого </w:t>
      </w:r>
      <w:r w:rsidR="00605DC5" w:rsidRPr="00521B9C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605DC5">
        <w:rPr>
          <w:rFonts w:ascii="Times New Roman" w:hAnsi="Times New Roman" w:cs="Times New Roman"/>
          <w:sz w:val="24"/>
          <w:szCs w:val="24"/>
        </w:rPr>
        <w:t xml:space="preserve">а </w:t>
      </w:r>
      <w:r w:rsidR="00605DC5" w:rsidRPr="00521B9C">
        <w:rPr>
          <w:rFonts w:ascii="Times New Roman" w:hAnsi="Times New Roman" w:cs="Times New Roman"/>
          <w:sz w:val="24"/>
          <w:szCs w:val="24"/>
        </w:rPr>
        <w:t xml:space="preserve"> отраслевых профсоюзов</w:t>
      </w:r>
      <w:r w:rsidR="00605DC5">
        <w:rPr>
          <w:rFonts w:ascii="Times New Roman" w:hAnsi="Times New Roman" w:cs="Times New Roman"/>
          <w:sz w:val="24"/>
          <w:szCs w:val="24"/>
        </w:rPr>
        <w:t xml:space="preserve">, 1 экземпляр для </w:t>
      </w:r>
      <w:r w:rsidR="00605DC5" w:rsidRPr="00521B9C">
        <w:rPr>
          <w:rFonts w:ascii="Times New Roman" w:hAnsi="Times New Roman" w:cs="Times New Roman"/>
          <w:sz w:val="24"/>
          <w:szCs w:val="24"/>
        </w:rPr>
        <w:t xml:space="preserve">объединения </w:t>
      </w:r>
      <w:bookmarkStart w:id="0" w:name="_GoBack"/>
      <w:bookmarkEnd w:id="0"/>
      <w:r w:rsidR="00605DC5" w:rsidRPr="00521B9C">
        <w:rPr>
          <w:rFonts w:ascii="Times New Roman" w:hAnsi="Times New Roman" w:cs="Times New Roman"/>
          <w:sz w:val="24"/>
          <w:szCs w:val="24"/>
        </w:rPr>
        <w:t>работодателей</w:t>
      </w:r>
      <w:r w:rsidR="00605DC5">
        <w:rPr>
          <w:rFonts w:ascii="Times New Roman" w:hAnsi="Times New Roman" w:cs="Times New Roman"/>
          <w:sz w:val="24"/>
          <w:szCs w:val="24"/>
        </w:rPr>
        <w:t>.</w:t>
      </w:r>
    </w:p>
    <w:p w:rsidR="00605DC5" w:rsidRPr="00605DC5" w:rsidRDefault="00605DC5" w:rsidP="00605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989" w:rsidRPr="006544E0" w:rsidRDefault="00E869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51" w:type="dxa"/>
        <w:tblLook w:val="01E0" w:firstRow="1" w:lastRow="1" w:firstColumn="1" w:lastColumn="1" w:noHBand="0" w:noVBand="0"/>
      </w:tblPr>
      <w:tblGrid>
        <w:gridCol w:w="7763"/>
        <w:gridCol w:w="2288"/>
      </w:tblGrid>
      <w:tr w:rsidR="00605DC5" w:rsidRPr="00605DC5" w:rsidTr="00605DC5">
        <w:trPr>
          <w:trHeight w:val="1116"/>
        </w:trPr>
        <w:tc>
          <w:tcPr>
            <w:tcW w:w="7763" w:type="dxa"/>
          </w:tcPr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администрации</w:t>
            </w: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Таловского</w:t>
            </w:r>
            <w:proofErr w:type="spellEnd"/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                                                         </w:t>
            </w:r>
          </w:p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</w:tcPr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Бурдин</w:t>
            </w:r>
            <w:proofErr w:type="spellEnd"/>
          </w:p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C5" w:rsidRPr="00605DC5" w:rsidTr="00605DC5">
        <w:trPr>
          <w:trHeight w:val="1116"/>
        </w:trPr>
        <w:tc>
          <w:tcPr>
            <w:tcW w:w="7763" w:type="dxa"/>
          </w:tcPr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профсоюзов</w:t>
            </w: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Координационного совета отраслевых профсоюзов</w:t>
            </w:r>
          </w:p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</w:tcPr>
          <w:p w:rsid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</w:t>
            </w:r>
          </w:p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05DC5" w:rsidRPr="00605DC5" w:rsidTr="00605DC5">
        <w:trPr>
          <w:trHeight w:val="887"/>
        </w:trPr>
        <w:tc>
          <w:tcPr>
            <w:tcW w:w="7763" w:type="dxa"/>
          </w:tcPr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работодателей</w:t>
            </w: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представителей работодателей  </w:t>
            </w:r>
          </w:p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районной трехсторонней комиссии </w:t>
            </w:r>
          </w:p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регулированию социально-трудовых отношений</w:t>
            </w:r>
          </w:p>
        </w:tc>
        <w:tc>
          <w:tcPr>
            <w:tcW w:w="2288" w:type="dxa"/>
          </w:tcPr>
          <w:p w:rsid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DC5" w:rsidRPr="00605DC5" w:rsidRDefault="00605DC5" w:rsidP="0060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</w:t>
            </w:r>
          </w:p>
        </w:tc>
      </w:tr>
    </w:tbl>
    <w:p w:rsidR="00605DC5" w:rsidRPr="00605DC5" w:rsidRDefault="00605DC5" w:rsidP="0060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989" w:rsidRDefault="00E86989"/>
    <w:p w:rsidR="00E86989" w:rsidRDefault="00E86989"/>
    <w:sectPr w:rsidR="00E8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C7FBE"/>
    <w:multiLevelType w:val="multilevel"/>
    <w:tmpl w:val="84BA5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45"/>
    <w:rsid w:val="00047A1A"/>
    <w:rsid w:val="001B5DEA"/>
    <w:rsid w:val="001E4358"/>
    <w:rsid w:val="00355136"/>
    <w:rsid w:val="004A37C2"/>
    <w:rsid w:val="00515945"/>
    <w:rsid w:val="005C12BC"/>
    <w:rsid w:val="00605DC5"/>
    <w:rsid w:val="006544E0"/>
    <w:rsid w:val="00735595"/>
    <w:rsid w:val="00A55A60"/>
    <w:rsid w:val="00C34C96"/>
    <w:rsid w:val="00CF0F36"/>
    <w:rsid w:val="00E81DDB"/>
    <w:rsid w:val="00E8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9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6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9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6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</dc:creator>
  <cp:keywords/>
  <dc:description/>
  <cp:lastModifiedBy>Profsouz</cp:lastModifiedBy>
  <cp:revision>5</cp:revision>
  <cp:lastPrinted>2022-11-17T07:20:00Z</cp:lastPrinted>
  <dcterms:created xsi:type="dcterms:W3CDTF">2022-11-10T06:08:00Z</dcterms:created>
  <dcterms:modified xsi:type="dcterms:W3CDTF">2022-11-17T07:21:00Z</dcterms:modified>
</cp:coreProperties>
</file>