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EE" w:rsidRDefault="00E6108F" w:rsidP="001514EE">
      <w:pPr>
        <w:ind w:left="142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50800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1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F83" w:rsidRDefault="003B3F83" w:rsidP="001514EE">
      <w:pPr>
        <w:pStyle w:val="4"/>
      </w:pPr>
    </w:p>
    <w:p w:rsidR="003B3F83" w:rsidRDefault="003B3F83" w:rsidP="001514EE">
      <w:pPr>
        <w:pStyle w:val="4"/>
      </w:pPr>
    </w:p>
    <w:p w:rsidR="003B3F83" w:rsidRDefault="003B3F83" w:rsidP="001514EE">
      <w:pPr>
        <w:pStyle w:val="4"/>
      </w:pPr>
    </w:p>
    <w:p w:rsidR="003B3F83" w:rsidRDefault="003B3F83" w:rsidP="001514EE">
      <w:pPr>
        <w:pStyle w:val="4"/>
      </w:pPr>
    </w:p>
    <w:p w:rsidR="001514EE" w:rsidRDefault="00EF5F75" w:rsidP="001514EE">
      <w:pPr>
        <w:ind w:lef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ФИНАНСОВЫЙ ОТДЕЛ</w:t>
      </w:r>
    </w:p>
    <w:p w:rsidR="00EF5F75" w:rsidRDefault="00EF5F75" w:rsidP="001514EE">
      <w:pPr>
        <w:ind w:lef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АДМИНИСТРАЦИИ ТАЛОВСКОГО МУНИЦИПАЛЬНОГО РАЙОНА</w:t>
      </w:r>
    </w:p>
    <w:p w:rsidR="00D84B1A" w:rsidRDefault="00D84B1A" w:rsidP="001514EE">
      <w:pPr>
        <w:ind w:lef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ВОРОНЕЖСКОЙ ОБЛАСТИ</w:t>
      </w:r>
    </w:p>
    <w:p w:rsidR="001514EE" w:rsidRDefault="001514EE" w:rsidP="001514EE">
      <w:pPr>
        <w:ind w:left="142"/>
        <w:jc w:val="center"/>
        <w:rPr>
          <w:b/>
          <w:bCs/>
          <w:sz w:val="24"/>
          <w:szCs w:val="24"/>
        </w:rPr>
      </w:pPr>
    </w:p>
    <w:p w:rsidR="001514EE" w:rsidRDefault="001514EE" w:rsidP="001514EE">
      <w:pPr>
        <w:pStyle w:val="3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514EE" w:rsidRDefault="001514EE" w:rsidP="001514EE"/>
    <w:p w:rsidR="00E8424A" w:rsidRDefault="003B3F83" w:rsidP="001514EE">
      <w:pPr>
        <w:rPr>
          <w:b/>
          <w:bCs/>
          <w:sz w:val="26"/>
          <w:szCs w:val="26"/>
        </w:rPr>
      </w:pPr>
      <w:r w:rsidRPr="00146967">
        <w:rPr>
          <w:b/>
          <w:bCs/>
          <w:sz w:val="26"/>
          <w:szCs w:val="26"/>
        </w:rPr>
        <w:t>о</w:t>
      </w:r>
      <w:r w:rsidR="00E72A6C" w:rsidRPr="00146967">
        <w:rPr>
          <w:b/>
          <w:bCs/>
          <w:sz w:val="26"/>
          <w:szCs w:val="26"/>
        </w:rPr>
        <w:t xml:space="preserve">т </w:t>
      </w:r>
      <w:r w:rsidR="00310F05">
        <w:rPr>
          <w:b/>
          <w:bCs/>
          <w:sz w:val="26"/>
          <w:szCs w:val="26"/>
        </w:rPr>
        <w:t>1</w:t>
      </w:r>
      <w:r w:rsidR="003347E1">
        <w:rPr>
          <w:b/>
          <w:bCs/>
          <w:sz w:val="26"/>
          <w:szCs w:val="26"/>
        </w:rPr>
        <w:t>6</w:t>
      </w:r>
      <w:bookmarkStart w:id="0" w:name="_GoBack"/>
      <w:bookmarkEnd w:id="0"/>
      <w:r w:rsidR="00E6108F" w:rsidRPr="00146967">
        <w:rPr>
          <w:b/>
          <w:bCs/>
          <w:sz w:val="26"/>
          <w:szCs w:val="26"/>
        </w:rPr>
        <w:t>.12.20</w:t>
      </w:r>
      <w:r w:rsidR="00241CEA" w:rsidRPr="00146967">
        <w:rPr>
          <w:b/>
          <w:bCs/>
          <w:sz w:val="26"/>
          <w:szCs w:val="26"/>
        </w:rPr>
        <w:t>2</w:t>
      </w:r>
      <w:r w:rsidR="00A30C8E">
        <w:rPr>
          <w:b/>
          <w:bCs/>
          <w:sz w:val="26"/>
          <w:szCs w:val="26"/>
        </w:rPr>
        <w:t>2</w:t>
      </w:r>
      <w:r w:rsidR="005727EC" w:rsidRPr="00146967">
        <w:rPr>
          <w:b/>
          <w:bCs/>
          <w:sz w:val="26"/>
          <w:szCs w:val="26"/>
        </w:rPr>
        <w:t xml:space="preserve"> </w:t>
      </w:r>
      <w:r w:rsidR="001514EE" w:rsidRPr="00146967">
        <w:rPr>
          <w:b/>
          <w:bCs/>
          <w:sz w:val="26"/>
          <w:szCs w:val="26"/>
        </w:rPr>
        <w:t xml:space="preserve"> </w:t>
      </w:r>
      <w:r w:rsidRPr="00146967">
        <w:rPr>
          <w:b/>
          <w:bCs/>
          <w:sz w:val="26"/>
          <w:szCs w:val="26"/>
        </w:rPr>
        <w:t xml:space="preserve">                                                                                          </w:t>
      </w:r>
      <w:r w:rsidR="00D84B1A" w:rsidRPr="00146967">
        <w:rPr>
          <w:b/>
          <w:bCs/>
          <w:sz w:val="26"/>
          <w:szCs w:val="26"/>
        </w:rPr>
        <w:t xml:space="preserve">   </w:t>
      </w:r>
      <w:r w:rsidRPr="00146967">
        <w:rPr>
          <w:b/>
          <w:bCs/>
          <w:sz w:val="26"/>
          <w:szCs w:val="26"/>
        </w:rPr>
        <w:t xml:space="preserve">                 </w:t>
      </w:r>
      <w:r w:rsidR="001514EE" w:rsidRPr="00146967">
        <w:rPr>
          <w:b/>
          <w:bCs/>
          <w:sz w:val="26"/>
          <w:szCs w:val="26"/>
        </w:rPr>
        <w:t>№</w:t>
      </w:r>
      <w:r w:rsidR="00E964E2" w:rsidRPr="00146967">
        <w:rPr>
          <w:b/>
          <w:bCs/>
          <w:sz w:val="26"/>
          <w:szCs w:val="26"/>
        </w:rPr>
        <w:t xml:space="preserve"> </w:t>
      </w:r>
      <w:r w:rsidR="00BA7589">
        <w:rPr>
          <w:b/>
          <w:bCs/>
          <w:sz w:val="26"/>
          <w:szCs w:val="26"/>
        </w:rPr>
        <w:t>3</w:t>
      </w:r>
      <w:r w:rsidR="00310F05">
        <w:rPr>
          <w:b/>
          <w:bCs/>
          <w:sz w:val="26"/>
          <w:szCs w:val="26"/>
        </w:rPr>
        <w:t>1</w:t>
      </w:r>
      <w:r w:rsidR="00BA7589">
        <w:rPr>
          <w:b/>
          <w:bCs/>
          <w:sz w:val="26"/>
          <w:szCs w:val="26"/>
        </w:rPr>
        <w:t xml:space="preserve"> од</w:t>
      </w:r>
    </w:p>
    <w:p w:rsidR="00E72A6C" w:rsidRPr="00E63CFD" w:rsidRDefault="00E72A6C" w:rsidP="001514EE">
      <w:pPr>
        <w:rPr>
          <w:b/>
          <w:bCs/>
          <w:sz w:val="26"/>
          <w:szCs w:val="26"/>
        </w:rPr>
      </w:pPr>
    </w:p>
    <w:p w:rsidR="00E6108F" w:rsidRPr="00E6108F" w:rsidRDefault="00E6108F" w:rsidP="00E6108F">
      <w:pPr>
        <w:rPr>
          <w:sz w:val="26"/>
          <w:szCs w:val="26"/>
        </w:rPr>
      </w:pPr>
      <w:r w:rsidRPr="00E6108F">
        <w:rPr>
          <w:sz w:val="26"/>
          <w:szCs w:val="26"/>
        </w:rPr>
        <w:t xml:space="preserve">Об утверждении Порядка завершения </w:t>
      </w:r>
    </w:p>
    <w:p w:rsidR="00E6108F" w:rsidRPr="00E6108F" w:rsidRDefault="00E6108F" w:rsidP="00E6108F">
      <w:pPr>
        <w:rPr>
          <w:sz w:val="26"/>
          <w:szCs w:val="26"/>
        </w:rPr>
      </w:pPr>
      <w:r w:rsidRPr="00E6108F">
        <w:rPr>
          <w:sz w:val="26"/>
          <w:szCs w:val="26"/>
        </w:rPr>
        <w:t xml:space="preserve">операций по исполнению </w:t>
      </w:r>
      <w:r w:rsidR="00EB679A">
        <w:rPr>
          <w:sz w:val="26"/>
          <w:szCs w:val="26"/>
        </w:rPr>
        <w:t>муниципального</w:t>
      </w:r>
      <w:r w:rsidRPr="00E6108F">
        <w:rPr>
          <w:sz w:val="26"/>
          <w:szCs w:val="26"/>
        </w:rPr>
        <w:t xml:space="preserve"> </w:t>
      </w:r>
    </w:p>
    <w:p w:rsidR="00A24A8E" w:rsidRPr="00977AC2" w:rsidRDefault="00E6108F" w:rsidP="00E6108F">
      <w:r w:rsidRPr="00E6108F">
        <w:rPr>
          <w:sz w:val="26"/>
          <w:szCs w:val="26"/>
        </w:rPr>
        <w:t>бюджета в текущем году</w:t>
      </w:r>
    </w:p>
    <w:p w:rsidR="00A24A8E" w:rsidRDefault="00A24A8E" w:rsidP="00A24A8E">
      <w:pPr>
        <w:rPr>
          <w:b/>
        </w:rPr>
      </w:pPr>
    </w:p>
    <w:p w:rsidR="00A24A8E" w:rsidRDefault="00E6108F" w:rsidP="002144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108F">
        <w:rPr>
          <w:rFonts w:ascii="Times New Roman" w:hAnsi="Times New Roman" w:cs="Times New Roman"/>
          <w:bCs/>
          <w:sz w:val="26"/>
        </w:rPr>
        <w:t>В целях реализации статьи 242 Бюджетного кодекса Российской Федерации</w:t>
      </w:r>
      <w:r w:rsidR="00A24A8E">
        <w:rPr>
          <w:rFonts w:ascii="Times New Roman" w:hAnsi="Times New Roman" w:cs="Times New Roman"/>
          <w:sz w:val="26"/>
          <w:szCs w:val="26"/>
        </w:rPr>
        <w:t>:</w:t>
      </w:r>
    </w:p>
    <w:p w:rsidR="00D84B1A" w:rsidRDefault="00D84B1A" w:rsidP="002144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84B1A" w:rsidRDefault="00D84B1A" w:rsidP="002144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D84B1A" w:rsidRDefault="00D84B1A" w:rsidP="002144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2172" w:rsidRPr="00310DA7" w:rsidRDefault="00E6108F" w:rsidP="00F11EBE">
      <w:pPr>
        <w:pStyle w:val="ConsPlusNonformat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</w:rPr>
      </w:pPr>
      <w:r w:rsidRPr="00E6108F">
        <w:rPr>
          <w:rFonts w:ascii="Times New Roman" w:hAnsi="Times New Roman"/>
          <w:sz w:val="26"/>
        </w:rPr>
        <w:t>Утвердить прилагаемый Порядок завершения операций по исполнению бюджета</w:t>
      </w:r>
      <w:r w:rsidR="00EB679A">
        <w:rPr>
          <w:rFonts w:ascii="Times New Roman" w:hAnsi="Times New Roman"/>
          <w:sz w:val="26"/>
        </w:rPr>
        <w:t xml:space="preserve"> Таловского муниципального района</w:t>
      </w:r>
      <w:r w:rsidRPr="00E6108F">
        <w:rPr>
          <w:rFonts w:ascii="Times New Roman" w:hAnsi="Times New Roman"/>
          <w:sz w:val="26"/>
        </w:rPr>
        <w:t xml:space="preserve"> в текущем финансовом году</w:t>
      </w:r>
      <w:r w:rsidR="00592172">
        <w:rPr>
          <w:rFonts w:ascii="Times New Roman" w:hAnsi="Times New Roman"/>
          <w:sz w:val="26"/>
        </w:rPr>
        <w:t>.</w:t>
      </w:r>
    </w:p>
    <w:p w:rsidR="00310DA7" w:rsidRPr="00F11EBE" w:rsidRDefault="00F11EBE" w:rsidP="00F11EBE">
      <w:pPr>
        <w:pStyle w:val="ConsPlusNonformat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</w:rPr>
      </w:pPr>
      <w:r w:rsidRPr="00F11EBE">
        <w:rPr>
          <w:rFonts w:ascii="Times New Roman" w:hAnsi="Times New Roman" w:cs="Times New Roman"/>
          <w:sz w:val="26"/>
        </w:rPr>
        <w:t xml:space="preserve">Приказ от </w:t>
      </w:r>
      <w:r w:rsidR="00BF46F1">
        <w:rPr>
          <w:rFonts w:ascii="Times New Roman" w:hAnsi="Times New Roman" w:cs="Times New Roman"/>
          <w:sz w:val="26"/>
        </w:rPr>
        <w:t>2</w:t>
      </w:r>
      <w:r w:rsidR="00310F05">
        <w:rPr>
          <w:rFonts w:ascii="Times New Roman" w:hAnsi="Times New Roman" w:cs="Times New Roman"/>
          <w:sz w:val="26"/>
        </w:rPr>
        <w:t>0</w:t>
      </w:r>
      <w:r w:rsidRPr="00F11EBE">
        <w:rPr>
          <w:rFonts w:ascii="Times New Roman" w:hAnsi="Times New Roman" w:cs="Times New Roman"/>
          <w:sz w:val="26"/>
        </w:rPr>
        <w:t>.12.20</w:t>
      </w:r>
      <w:r w:rsidR="00BF46F1">
        <w:rPr>
          <w:rFonts w:ascii="Times New Roman" w:hAnsi="Times New Roman" w:cs="Times New Roman"/>
          <w:sz w:val="26"/>
        </w:rPr>
        <w:t>2</w:t>
      </w:r>
      <w:r w:rsidR="00310F05">
        <w:rPr>
          <w:rFonts w:ascii="Times New Roman" w:hAnsi="Times New Roman" w:cs="Times New Roman"/>
          <w:sz w:val="26"/>
        </w:rPr>
        <w:t>1</w:t>
      </w:r>
      <w:r w:rsidRPr="00F11EBE">
        <w:rPr>
          <w:rFonts w:ascii="Times New Roman" w:hAnsi="Times New Roman" w:cs="Times New Roman"/>
          <w:sz w:val="26"/>
        </w:rPr>
        <w:t xml:space="preserve"> года № </w:t>
      </w:r>
      <w:r w:rsidR="00310F05">
        <w:rPr>
          <w:rFonts w:ascii="Times New Roman" w:hAnsi="Times New Roman" w:cs="Times New Roman"/>
          <w:sz w:val="26"/>
        </w:rPr>
        <w:t>37 од</w:t>
      </w:r>
      <w:r w:rsidRPr="00F11EBE">
        <w:rPr>
          <w:rFonts w:ascii="Times New Roman" w:hAnsi="Times New Roman" w:cs="Times New Roman"/>
          <w:sz w:val="26"/>
        </w:rPr>
        <w:t xml:space="preserve"> «Об утверждении Порядка завершения операций по исполнению муниципального</w:t>
      </w:r>
      <w:r>
        <w:rPr>
          <w:rFonts w:ascii="Times New Roman" w:hAnsi="Times New Roman" w:cs="Times New Roman"/>
          <w:sz w:val="26"/>
        </w:rPr>
        <w:t xml:space="preserve"> </w:t>
      </w:r>
      <w:r w:rsidRPr="00F11EBE">
        <w:rPr>
          <w:rFonts w:ascii="Times New Roman" w:hAnsi="Times New Roman" w:cs="Times New Roman"/>
          <w:sz w:val="26"/>
        </w:rPr>
        <w:t>бюджета в текущем году</w:t>
      </w:r>
      <w:r>
        <w:rPr>
          <w:rFonts w:ascii="Times New Roman" w:hAnsi="Times New Roman" w:cs="Times New Roman"/>
          <w:sz w:val="26"/>
        </w:rPr>
        <w:t>» считать утратившим силу.</w:t>
      </w:r>
    </w:p>
    <w:p w:rsidR="00592172" w:rsidRDefault="00592172" w:rsidP="00F11EBE">
      <w:pPr>
        <w:pStyle w:val="ConsPlusNonformat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</w:rPr>
      </w:pPr>
      <w:proofErr w:type="gramStart"/>
      <w:r w:rsidRPr="00AD404F">
        <w:rPr>
          <w:rFonts w:ascii="Times New Roman" w:hAnsi="Times New Roman"/>
          <w:sz w:val="26"/>
        </w:rPr>
        <w:t>Контроль за</w:t>
      </w:r>
      <w:proofErr w:type="gramEnd"/>
      <w:r w:rsidRPr="00AD404F">
        <w:rPr>
          <w:rFonts w:ascii="Times New Roman" w:hAnsi="Times New Roman"/>
          <w:sz w:val="26"/>
        </w:rPr>
        <w:t xml:space="preserve"> исполнением</w:t>
      </w:r>
      <w:r>
        <w:rPr>
          <w:rFonts w:ascii="Times New Roman" w:hAnsi="Times New Roman" w:cs="Times New Roman"/>
          <w:sz w:val="26"/>
        </w:rPr>
        <w:t xml:space="preserve"> настоящего приказа </w:t>
      </w:r>
      <w:r w:rsidR="00310DA7">
        <w:rPr>
          <w:rFonts w:ascii="Times New Roman" w:hAnsi="Times New Roman" w:cs="Times New Roman"/>
          <w:sz w:val="26"/>
        </w:rPr>
        <w:t>возложить на начальника сектора учета и отчетности Кузнецову Е.В.</w:t>
      </w:r>
    </w:p>
    <w:p w:rsidR="00D73666" w:rsidRPr="00E63CFD" w:rsidRDefault="00592172" w:rsidP="00592172">
      <w:pPr>
        <w:pStyle w:val="ConsPlusNormal"/>
        <w:ind w:left="360" w:firstLine="0"/>
        <w:jc w:val="both"/>
      </w:pPr>
      <w:r w:rsidRPr="00E63CFD">
        <w:t xml:space="preserve"> </w:t>
      </w:r>
    </w:p>
    <w:p w:rsidR="00D73666" w:rsidRPr="00E63CFD" w:rsidRDefault="00D73666" w:rsidP="00F01954">
      <w:pPr>
        <w:pStyle w:val="31"/>
        <w:rPr>
          <w:sz w:val="26"/>
          <w:szCs w:val="26"/>
        </w:rPr>
      </w:pPr>
    </w:p>
    <w:p w:rsidR="004723B3" w:rsidRPr="00E63CFD" w:rsidRDefault="00BA7589" w:rsidP="004723B3">
      <w:pPr>
        <w:pStyle w:val="31"/>
        <w:rPr>
          <w:sz w:val="26"/>
          <w:szCs w:val="26"/>
        </w:rPr>
      </w:pPr>
      <w:r>
        <w:rPr>
          <w:sz w:val="26"/>
          <w:szCs w:val="26"/>
        </w:rPr>
        <w:t>Р</w:t>
      </w:r>
      <w:r w:rsidR="008D2055" w:rsidRPr="00E63CFD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</w:p>
    <w:p w:rsidR="002A1DEE" w:rsidRDefault="008D2055" w:rsidP="004723B3">
      <w:pPr>
        <w:pStyle w:val="31"/>
        <w:rPr>
          <w:sz w:val="26"/>
          <w:szCs w:val="26"/>
        </w:rPr>
      </w:pPr>
      <w:r w:rsidRPr="00E63CFD">
        <w:rPr>
          <w:sz w:val="26"/>
          <w:szCs w:val="26"/>
        </w:rPr>
        <w:t xml:space="preserve">финансового отдела     </w:t>
      </w:r>
      <w:r w:rsidR="00E63CFD">
        <w:rPr>
          <w:sz w:val="26"/>
          <w:szCs w:val="26"/>
        </w:rPr>
        <w:t xml:space="preserve">   </w:t>
      </w:r>
      <w:r w:rsidRPr="00E63CFD">
        <w:rPr>
          <w:sz w:val="26"/>
          <w:szCs w:val="26"/>
        </w:rPr>
        <w:t xml:space="preserve">                             </w:t>
      </w:r>
      <w:r w:rsidR="00E63CFD">
        <w:rPr>
          <w:sz w:val="26"/>
          <w:szCs w:val="26"/>
        </w:rPr>
        <w:t xml:space="preserve">                            </w:t>
      </w:r>
      <w:r w:rsidRPr="00E63CFD">
        <w:rPr>
          <w:sz w:val="26"/>
          <w:szCs w:val="26"/>
        </w:rPr>
        <w:t xml:space="preserve">                  </w:t>
      </w:r>
      <w:r w:rsidR="003102B6">
        <w:rPr>
          <w:sz w:val="26"/>
          <w:szCs w:val="26"/>
        </w:rPr>
        <w:t>Л.Н. Мыльникова</w:t>
      </w:r>
    </w:p>
    <w:p w:rsidR="002A1DEE" w:rsidRPr="002A1DEE" w:rsidRDefault="002A1DEE" w:rsidP="002A1DEE"/>
    <w:p w:rsidR="002A1DEE" w:rsidRDefault="002A1DEE" w:rsidP="002A1DEE"/>
    <w:p w:rsidR="00B665FD" w:rsidRDefault="00B665FD" w:rsidP="00B665F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365065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4"/>
        <w:gridCol w:w="2283"/>
      </w:tblGrid>
      <w:tr w:rsidR="00B665FD" w:rsidRPr="00496777" w:rsidTr="00310F05">
        <w:trPr>
          <w:trHeight w:val="397"/>
        </w:trPr>
        <w:tc>
          <w:tcPr>
            <w:tcW w:w="2524" w:type="dxa"/>
            <w:vAlign w:val="bottom"/>
          </w:tcPr>
          <w:p w:rsidR="00B665FD" w:rsidRPr="00496777" w:rsidRDefault="00B665FD" w:rsidP="00310F05">
            <w:pPr>
              <w:rPr>
                <w:sz w:val="26"/>
                <w:szCs w:val="26"/>
              </w:rPr>
            </w:pPr>
            <w:r w:rsidRPr="00496777">
              <w:rPr>
                <w:sz w:val="26"/>
                <w:szCs w:val="26"/>
              </w:rPr>
              <w:t>Кузнецова Е.В.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vAlign w:val="bottom"/>
          </w:tcPr>
          <w:p w:rsidR="00B665FD" w:rsidRPr="00496777" w:rsidRDefault="00B665FD" w:rsidP="00310F05">
            <w:pPr>
              <w:rPr>
                <w:sz w:val="26"/>
                <w:szCs w:val="26"/>
              </w:rPr>
            </w:pPr>
          </w:p>
        </w:tc>
      </w:tr>
    </w:tbl>
    <w:p w:rsidR="00C7618F" w:rsidRDefault="00C761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E6108F" w:rsidRDefault="00E6108F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</w:p>
    <w:p w:rsidR="00D84B1A" w:rsidRPr="00B20841" w:rsidRDefault="00D84B1A" w:rsidP="00D84B1A">
      <w:pPr>
        <w:widowControl w:val="0"/>
        <w:autoSpaceDE w:val="0"/>
        <w:autoSpaceDN w:val="0"/>
        <w:adjustRightInd w:val="0"/>
        <w:ind w:left="5580"/>
        <w:outlineLvl w:val="0"/>
        <w:rPr>
          <w:sz w:val="26"/>
          <w:szCs w:val="26"/>
        </w:rPr>
      </w:pPr>
      <w:r w:rsidRPr="00B20841">
        <w:rPr>
          <w:sz w:val="26"/>
          <w:szCs w:val="26"/>
        </w:rPr>
        <w:t>Приложение № 1</w:t>
      </w:r>
    </w:p>
    <w:p w:rsidR="00D84B1A" w:rsidRDefault="00D84B1A" w:rsidP="00D84B1A">
      <w:pPr>
        <w:widowControl w:val="0"/>
        <w:autoSpaceDE w:val="0"/>
        <w:autoSpaceDN w:val="0"/>
        <w:adjustRightInd w:val="0"/>
        <w:ind w:left="5580"/>
        <w:rPr>
          <w:sz w:val="26"/>
          <w:szCs w:val="26"/>
        </w:rPr>
      </w:pPr>
      <w:r w:rsidRPr="00B20841">
        <w:rPr>
          <w:sz w:val="26"/>
          <w:szCs w:val="26"/>
        </w:rPr>
        <w:t xml:space="preserve">к </w:t>
      </w:r>
      <w:r>
        <w:rPr>
          <w:sz w:val="26"/>
          <w:szCs w:val="26"/>
        </w:rPr>
        <w:t>приказу финансового отдела</w:t>
      </w:r>
    </w:p>
    <w:p w:rsidR="00D84B1A" w:rsidRDefault="00D84B1A" w:rsidP="00D84B1A">
      <w:pPr>
        <w:widowControl w:val="0"/>
        <w:autoSpaceDE w:val="0"/>
        <w:autoSpaceDN w:val="0"/>
        <w:adjustRightInd w:val="0"/>
        <w:ind w:left="5580"/>
        <w:rPr>
          <w:sz w:val="26"/>
          <w:szCs w:val="26"/>
        </w:rPr>
      </w:pPr>
      <w:r>
        <w:rPr>
          <w:sz w:val="26"/>
          <w:szCs w:val="26"/>
        </w:rPr>
        <w:t>Таловского муниципального района</w:t>
      </w:r>
    </w:p>
    <w:p w:rsidR="00D84B1A" w:rsidRPr="00B20841" w:rsidRDefault="00D84B1A" w:rsidP="00D84B1A">
      <w:pPr>
        <w:widowControl w:val="0"/>
        <w:autoSpaceDE w:val="0"/>
        <w:autoSpaceDN w:val="0"/>
        <w:adjustRightInd w:val="0"/>
        <w:ind w:left="5580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D84B1A" w:rsidRDefault="00D84B1A" w:rsidP="00D84B1A">
      <w:pPr>
        <w:widowControl w:val="0"/>
        <w:autoSpaceDE w:val="0"/>
        <w:autoSpaceDN w:val="0"/>
        <w:adjustRightInd w:val="0"/>
        <w:ind w:left="5580"/>
        <w:rPr>
          <w:sz w:val="26"/>
          <w:szCs w:val="26"/>
          <w:u w:val="single"/>
        </w:rPr>
      </w:pPr>
      <w:r w:rsidRPr="003102B6">
        <w:rPr>
          <w:sz w:val="26"/>
          <w:szCs w:val="26"/>
        </w:rPr>
        <w:t xml:space="preserve">от </w:t>
      </w:r>
      <w:r w:rsidR="00310F05">
        <w:rPr>
          <w:sz w:val="26"/>
          <w:szCs w:val="26"/>
          <w:u w:val="single"/>
        </w:rPr>
        <w:t>19</w:t>
      </w:r>
      <w:r w:rsidR="00E6108F" w:rsidRPr="003102B6">
        <w:rPr>
          <w:sz w:val="26"/>
          <w:szCs w:val="26"/>
          <w:u w:val="single"/>
        </w:rPr>
        <w:t>.12.20</w:t>
      </w:r>
      <w:r w:rsidR="00241CEA" w:rsidRPr="003102B6">
        <w:rPr>
          <w:sz w:val="26"/>
          <w:szCs w:val="26"/>
          <w:u w:val="single"/>
        </w:rPr>
        <w:t>2</w:t>
      </w:r>
      <w:r w:rsidR="00310F05">
        <w:rPr>
          <w:sz w:val="26"/>
          <w:szCs w:val="26"/>
          <w:u w:val="single"/>
        </w:rPr>
        <w:t>2</w:t>
      </w:r>
      <w:r w:rsidRPr="003102B6">
        <w:rPr>
          <w:sz w:val="26"/>
          <w:szCs w:val="26"/>
        </w:rPr>
        <w:t xml:space="preserve"> № </w:t>
      </w:r>
      <w:r w:rsidR="003102B6">
        <w:rPr>
          <w:sz w:val="26"/>
          <w:szCs w:val="26"/>
          <w:u w:val="single"/>
        </w:rPr>
        <w:t>3</w:t>
      </w:r>
      <w:r w:rsidR="00310F05">
        <w:rPr>
          <w:sz w:val="26"/>
          <w:szCs w:val="26"/>
          <w:u w:val="single"/>
        </w:rPr>
        <w:t>1</w:t>
      </w:r>
      <w:r w:rsidR="003102B6">
        <w:rPr>
          <w:sz w:val="26"/>
          <w:szCs w:val="26"/>
          <w:u w:val="single"/>
        </w:rPr>
        <w:t xml:space="preserve"> од</w:t>
      </w:r>
    </w:p>
    <w:p w:rsidR="00D84B1A" w:rsidRDefault="00D84B1A" w:rsidP="006A4EB3">
      <w:pPr>
        <w:rPr>
          <w:sz w:val="26"/>
          <w:szCs w:val="26"/>
        </w:rPr>
      </w:pPr>
    </w:p>
    <w:p w:rsidR="003472A6" w:rsidRDefault="003472A6" w:rsidP="00E6108F">
      <w:pPr>
        <w:jc w:val="center"/>
        <w:rPr>
          <w:sz w:val="26"/>
          <w:szCs w:val="26"/>
        </w:rPr>
      </w:pPr>
    </w:p>
    <w:p w:rsidR="00E6108F" w:rsidRPr="00E6108F" w:rsidRDefault="00E6108F" w:rsidP="00E6108F">
      <w:pPr>
        <w:jc w:val="center"/>
        <w:rPr>
          <w:sz w:val="26"/>
          <w:szCs w:val="26"/>
        </w:rPr>
      </w:pPr>
      <w:r w:rsidRPr="00E6108F">
        <w:rPr>
          <w:sz w:val="26"/>
          <w:szCs w:val="26"/>
        </w:rPr>
        <w:t>Порядок</w:t>
      </w:r>
    </w:p>
    <w:p w:rsidR="00E6108F" w:rsidRPr="00E6108F" w:rsidRDefault="00E6108F" w:rsidP="00E6108F">
      <w:pPr>
        <w:jc w:val="center"/>
        <w:rPr>
          <w:sz w:val="26"/>
          <w:szCs w:val="26"/>
        </w:rPr>
      </w:pPr>
      <w:r w:rsidRPr="00E6108F">
        <w:rPr>
          <w:sz w:val="26"/>
          <w:szCs w:val="26"/>
        </w:rPr>
        <w:t>Завершения операций по исполнению районного бюджета</w:t>
      </w:r>
    </w:p>
    <w:p w:rsidR="00E6108F" w:rsidRPr="00E6108F" w:rsidRDefault="00E6108F" w:rsidP="00E6108F">
      <w:pPr>
        <w:jc w:val="center"/>
        <w:rPr>
          <w:sz w:val="26"/>
          <w:szCs w:val="26"/>
        </w:rPr>
      </w:pPr>
      <w:r w:rsidRPr="00E6108F">
        <w:rPr>
          <w:sz w:val="26"/>
          <w:szCs w:val="26"/>
        </w:rPr>
        <w:t>в текущем финансовом году</w:t>
      </w:r>
    </w:p>
    <w:p w:rsidR="00E6108F" w:rsidRDefault="00E6108F" w:rsidP="00E6108F">
      <w:pPr>
        <w:rPr>
          <w:sz w:val="26"/>
          <w:szCs w:val="26"/>
        </w:rPr>
      </w:pPr>
    </w:p>
    <w:p w:rsidR="003472A6" w:rsidRPr="00E6108F" w:rsidRDefault="003472A6" w:rsidP="00E6108F">
      <w:pPr>
        <w:rPr>
          <w:sz w:val="26"/>
          <w:szCs w:val="26"/>
        </w:rPr>
      </w:pPr>
    </w:p>
    <w:p w:rsidR="00E6108F" w:rsidRPr="00EB5D7B" w:rsidRDefault="00E6108F" w:rsidP="00EB5D7B">
      <w:pPr>
        <w:pStyle w:val="ad"/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B5D7B">
        <w:rPr>
          <w:sz w:val="26"/>
          <w:szCs w:val="26"/>
        </w:rPr>
        <w:t>В соответствии со статьей 242 Бюджетного кодекса Российской Федерации исполнение районного бюджета завершается в части:</w:t>
      </w:r>
    </w:p>
    <w:p w:rsidR="00E6108F" w:rsidRPr="00E6108F" w:rsidRDefault="00E6108F" w:rsidP="00E6108F">
      <w:pPr>
        <w:jc w:val="both"/>
        <w:rPr>
          <w:sz w:val="26"/>
          <w:szCs w:val="26"/>
        </w:rPr>
      </w:pPr>
      <w:r w:rsidRPr="00E6108F">
        <w:rPr>
          <w:sz w:val="26"/>
          <w:szCs w:val="26"/>
        </w:rPr>
        <w:t xml:space="preserve">         операций по расходам районного бюджета и источникам финансирования дефицита районного бюджета - </w:t>
      </w:r>
      <w:r w:rsidR="003102B6">
        <w:rPr>
          <w:sz w:val="26"/>
          <w:szCs w:val="26"/>
        </w:rPr>
        <w:t>30</w:t>
      </w:r>
      <w:r w:rsidRPr="00E6108F">
        <w:rPr>
          <w:sz w:val="26"/>
          <w:szCs w:val="26"/>
        </w:rPr>
        <w:t xml:space="preserve"> декабря текущего финансового года;</w:t>
      </w:r>
    </w:p>
    <w:p w:rsidR="00E6108F" w:rsidRDefault="00E6108F" w:rsidP="00EB5D7B">
      <w:pPr>
        <w:jc w:val="both"/>
        <w:rPr>
          <w:sz w:val="26"/>
          <w:szCs w:val="26"/>
        </w:rPr>
      </w:pPr>
      <w:r w:rsidRPr="00E6108F">
        <w:rPr>
          <w:sz w:val="26"/>
          <w:szCs w:val="26"/>
        </w:rPr>
        <w:t xml:space="preserve">        зачисления в районный бюджет поступлений завершенного финансового года, распределенных в установленном порядке Управлением Федерального казначейства по Воронежской области (далее УФК по Воронежской области) между бюджетами бюджетной системы Российской Федерации, и их отражения в отчетности об исполнении районного бюджета завершенного финансового года - в первые пять рабочих д</w:t>
      </w:r>
      <w:r w:rsidR="00FB15B3">
        <w:rPr>
          <w:sz w:val="26"/>
          <w:szCs w:val="26"/>
        </w:rPr>
        <w:t>ней очередного финансового года.</w:t>
      </w:r>
    </w:p>
    <w:p w:rsidR="00E6108F" w:rsidRDefault="00E6108F" w:rsidP="00EB5D7B">
      <w:pPr>
        <w:pStyle w:val="ad"/>
        <w:numPr>
          <w:ilvl w:val="0"/>
          <w:numId w:val="4"/>
        </w:numPr>
        <w:tabs>
          <w:tab w:val="left" w:pos="1134"/>
        </w:tabs>
        <w:jc w:val="both"/>
        <w:rPr>
          <w:sz w:val="26"/>
          <w:szCs w:val="26"/>
        </w:rPr>
      </w:pPr>
      <w:r w:rsidRPr="00EB5D7B">
        <w:rPr>
          <w:sz w:val="26"/>
          <w:szCs w:val="26"/>
        </w:rPr>
        <w:t>В целях завершения операций по расходам районного бюджета и источникам финансирования дефицита районного бюджета финансовый отдел администрации Таловского муниципального района (далее финансовый отдел) принимает от главных распорядителей средств районного бюджета не позднее, чем:</w:t>
      </w:r>
    </w:p>
    <w:p w:rsidR="008F7909" w:rsidRDefault="00FB15B3" w:rsidP="008F7909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FB15B3">
        <w:rPr>
          <w:color w:val="auto"/>
          <w:sz w:val="26"/>
          <w:szCs w:val="26"/>
        </w:rPr>
        <w:t>21-</w:t>
      </w:r>
      <w:r w:rsidR="00860928">
        <w:rPr>
          <w:color w:val="auto"/>
          <w:sz w:val="26"/>
          <w:szCs w:val="26"/>
        </w:rPr>
        <w:t>29</w:t>
      </w:r>
      <w:r w:rsidRPr="00FB15B3">
        <w:rPr>
          <w:color w:val="auto"/>
          <w:sz w:val="26"/>
          <w:szCs w:val="26"/>
        </w:rPr>
        <w:t xml:space="preserve"> декабря 20</w:t>
      </w:r>
      <w:r w:rsidR="00860928">
        <w:rPr>
          <w:color w:val="auto"/>
          <w:sz w:val="26"/>
          <w:szCs w:val="26"/>
        </w:rPr>
        <w:t>2</w:t>
      </w:r>
      <w:r w:rsidR="00B47591">
        <w:rPr>
          <w:color w:val="auto"/>
          <w:sz w:val="26"/>
          <w:szCs w:val="26"/>
        </w:rPr>
        <w:t>2</w:t>
      </w:r>
      <w:r w:rsidRPr="00FB15B3">
        <w:rPr>
          <w:color w:val="auto"/>
          <w:sz w:val="26"/>
          <w:szCs w:val="26"/>
        </w:rPr>
        <w:t xml:space="preserve"> года </w:t>
      </w:r>
      <w:r w:rsidRPr="00FB15B3">
        <w:rPr>
          <w:color w:val="auto"/>
          <w:sz w:val="26"/>
          <w:szCs w:val="26"/>
        </w:rPr>
        <w:tab/>
        <w:t>-</w:t>
      </w:r>
      <w:r>
        <w:rPr>
          <w:color w:val="auto"/>
          <w:sz w:val="26"/>
          <w:szCs w:val="26"/>
        </w:rPr>
        <w:t xml:space="preserve"> </w:t>
      </w:r>
      <w:r w:rsidRPr="00FB15B3">
        <w:rPr>
          <w:color w:val="auto"/>
          <w:sz w:val="26"/>
          <w:szCs w:val="26"/>
        </w:rPr>
        <w:t xml:space="preserve">прием и проверка основной части платежных документов </w:t>
      </w:r>
      <w:r w:rsidR="008F7909" w:rsidRPr="008F7909">
        <w:rPr>
          <w:color w:val="auto"/>
          <w:sz w:val="26"/>
          <w:szCs w:val="26"/>
        </w:rPr>
        <w:t>(государственные контракты, счета, счета-фактуры, акты выполненных работ, служебные записки на перечисление межбюджетных трансфертов и другие), необходимых для осуществления своевременной оплаты принятых обязательств и отражения в бухгалтерском учете</w:t>
      </w:r>
      <w:r w:rsidR="008F7909">
        <w:rPr>
          <w:color w:val="auto"/>
          <w:sz w:val="26"/>
          <w:szCs w:val="26"/>
        </w:rPr>
        <w:t xml:space="preserve">. </w:t>
      </w:r>
    </w:p>
    <w:p w:rsidR="008F7909" w:rsidRDefault="008F7909" w:rsidP="008F7909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8F7909">
        <w:rPr>
          <w:color w:val="auto"/>
          <w:sz w:val="26"/>
          <w:szCs w:val="26"/>
        </w:rPr>
        <w:t xml:space="preserve">Первичные документы для осуществления расходов за счет средств федерального бюджета необходимо представить не позднее </w:t>
      </w:r>
      <w:r w:rsidR="00860928">
        <w:rPr>
          <w:color w:val="auto"/>
          <w:sz w:val="26"/>
          <w:szCs w:val="26"/>
        </w:rPr>
        <w:t>2</w:t>
      </w:r>
      <w:r w:rsidR="003102B6">
        <w:rPr>
          <w:color w:val="auto"/>
          <w:sz w:val="26"/>
          <w:szCs w:val="26"/>
        </w:rPr>
        <w:t>7</w:t>
      </w:r>
      <w:r w:rsidRPr="008F7909">
        <w:rPr>
          <w:color w:val="auto"/>
          <w:sz w:val="26"/>
          <w:szCs w:val="26"/>
        </w:rPr>
        <w:t xml:space="preserve"> декабря </w:t>
      </w:r>
      <w:r w:rsidR="00A30C8E">
        <w:rPr>
          <w:color w:val="auto"/>
          <w:sz w:val="26"/>
          <w:szCs w:val="26"/>
        </w:rPr>
        <w:t>2022</w:t>
      </w:r>
      <w:r w:rsidRPr="008F7909">
        <w:rPr>
          <w:color w:val="auto"/>
          <w:sz w:val="26"/>
          <w:szCs w:val="26"/>
        </w:rPr>
        <w:t xml:space="preserve"> года</w:t>
      </w:r>
      <w:r>
        <w:rPr>
          <w:color w:val="auto"/>
          <w:sz w:val="26"/>
          <w:szCs w:val="26"/>
        </w:rPr>
        <w:t>.</w:t>
      </w:r>
    </w:p>
    <w:p w:rsidR="00FB15B3" w:rsidRPr="00FB15B3" w:rsidRDefault="003102B6" w:rsidP="00FB15B3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1F56CB">
        <w:rPr>
          <w:color w:val="auto"/>
          <w:sz w:val="26"/>
          <w:szCs w:val="26"/>
        </w:rPr>
        <w:t>8</w:t>
      </w:r>
      <w:r w:rsidR="00FB15B3">
        <w:rPr>
          <w:color w:val="auto"/>
          <w:sz w:val="26"/>
          <w:szCs w:val="26"/>
        </w:rPr>
        <w:t xml:space="preserve"> декабря </w:t>
      </w:r>
      <w:r w:rsidR="00A30C8E">
        <w:rPr>
          <w:color w:val="auto"/>
          <w:sz w:val="26"/>
          <w:szCs w:val="26"/>
        </w:rPr>
        <w:t>2022</w:t>
      </w:r>
      <w:r w:rsidR="00FB15B3">
        <w:rPr>
          <w:color w:val="auto"/>
          <w:sz w:val="26"/>
          <w:szCs w:val="26"/>
        </w:rPr>
        <w:t xml:space="preserve"> года </w:t>
      </w:r>
      <w:r w:rsidR="00FB15B3" w:rsidRPr="00FB15B3">
        <w:rPr>
          <w:color w:val="auto"/>
          <w:sz w:val="26"/>
          <w:szCs w:val="26"/>
        </w:rPr>
        <w:t>- последний день перечисления в бюджеты сельских поселений межбюджетных трансфертов</w:t>
      </w:r>
      <w:r w:rsidR="008F7909">
        <w:rPr>
          <w:color w:val="auto"/>
          <w:sz w:val="26"/>
          <w:szCs w:val="26"/>
        </w:rPr>
        <w:t>.</w:t>
      </w:r>
      <w:r w:rsidR="00FB15B3" w:rsidRPr="00FB15B3">
        <w:rPr>
          <w:color w:val="auto"/>
          <w:sz w:val="26"/>
          <w:szCs w:val="26"/>
        </w:rPr>
        <w:t xml:space="preserve"> </w:t>
      </w:r>
    </w:p>
    <w:p w:rsidR="00FB15B3" w:rsidRDefault="00FB15B3" w:rsidP="00FB15B3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B47591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 xml:space="preserve"> декабря </w:t>
      </w:r>
      <w:r w:rsidR="00A30C8E">
        <w:rPr>
          <w:color w:val="auto"/>
          <w:sz w:val="26"/>
          <w:szCs w:val="26"/>
        </w:rPr>
        <w:t>2022</w:t>
      </w:r>
      <w:r>
        <w:rPr>
          <w:color w:val="auto"/>
          <w:sz w:val="26"/>
          <w:szCs w:val="26"/>
        </w:rPr>
        <w:t xml:space="preserve"> года </w:t>
      </w:r>
      <w:r w:rsidRPr="00FB15B3">
        <w:rPr>
          <w:color w:val="auto"/>
          <w:sz w:val="26"/>
          <w:szCs w:val="26"/>
        </w:rPr>
        <w:t xml:space="preserve">- первый день выплаты заработной платы за декабрь текущего года по срокам, совпадающим с выходными и праздничными днями января </w:t>
      </w:r>
      <w:r w:rsidR="00A30C8E">
        <w:rPr>
          <w:color w:val="auto"/>
          <w:sz w:val="26"/>
          <w:szCs w:val="26"/>
        </w:rPr>
        <w:t>2022</w:t>
      </w:r>
      <w:r w:rsidRPr="00FB15B3">
        <w:rPr>
          <w:color w:val="auto"/>
          <w:sz w:val="26"/>
          <w:szCs w:val="26"/>
        </w:rPr>
        <w:t xml:space="preserve"> года (по </w:t>
      </w:r>
      <w:r w:rsidR="003102B6">
        <w:rPr>
          <w:color w:val="auto"/>
          <w:sz w:val="26"/>
          <w:szCs w:val="26"/>
        </w:rPr>
        <w:t>09</w:t>
      </w:r>
      <w:r w:rsidR="008F7909">
        <w:rPr>
          <w:color w:val="auto"/>
          <w:sz w:val="26"/>
          <w:szCs w:val="26"/>
        </w:rPr>
        <w:t xml:space="preserve"> января 202</w:t>
      </w:r>
      <w:r w:rsidR="003102B6">
        <w:rPr>
          <w:color w:val="auto"/>
          <w:sz w:val="26"/>
          <w:szCs w:val="26"/>
        </w:rPr>
        <w:t>2</w:t>
      </w:r>
      <w:r w:rsidR="008F7909">
        <w:rPr>
          <w:color w:val="auto"/>
          <w:sz w:val="26"/>
          <w:szCs w:val="26"/>
        </w:rPr>
        <w:t xml:space="preserve"> года включительно).</w:t>
      </w:r>
    </w:p>
    <w:p w:rsidR="00FB15B3" w:rsidRDefault="003102B6" w:rsidP="00FB15B3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28</w:t>
      </w:r>
      <w:r w:rsidR="00FB15B3" w:rsidRPr="00EB679A">
        <w:rPr>
          <w:color w:val="auto"/>
          <w:sz w:val="26"/>
          <w:szCs w:val="26"/>
        </w:rPr>
        <w:t xml:space="preserve"> декабря </w:t>
      </w:r>
      <w:r w:rsidR="00A30C8E">
        <w:rPr>
          <w:color w:val="auto"/>
          <w:sz w:val="26"/>
          <w:szCs w:val="26"/>
        </w:rPr>
        <w:t>2022</w:t>
      </w:r>
      <w:r w:rsidR="00FB15B3" w:rsidRPr="00EB679A">
        <w:rPr>
          <w:color w:val="auto"/>
          <w:sz w:val="26"/>
          <w:szCs w:val="26"/>
        </w:rPr>
        <w:t xml:space="preserve"> года </w:t>
      </w:r>
      <w:r w:rsidR="0098482F">
        <w:rPr>
          <w:color w:val="auto"/>
          <w:sz w:val="26"/>
          <w:szCs w:val="26"/>
        </w:rPr>
        <w:t>–</w:t>
      </w:r>
      <w:r w:rsidR="00FB15B3" w:rsidRPr="00EB679A">
        <w:rPr>
          <w:color w:val="auto"/>
          <w:sz w:val="26"/>
          <w:szCs w:val="26"/>
        </w:rPr>
        <w:t xml:space="preserve"> </w:t>
      </w:r>
      <w:r w:rsidR="0098482F">
        <w:rPr>
          <w:color w:val="auto"/>
          <w:sz w:val="26"/>
          <w:szCs w:val="26"/>
        </w:rPr>
        <w:t>внесение наличных денежных средств и предоставление  Расшифровок сумм неиспользованных средств</w:t>
      </w:r>
      <w:r w:rsidR="008F7909">
        <w:rPr>
          <w:color w:val="auto"/>
          <w:sz w:val="26"/>
          <w:szCs w:val="26"/>
        </w:rPr>
        <w:t>.</w:t>
      </w:r>
    </w:p>
    <w:p w:rsidR="008F7909" w:rsidRPr="00E6108F" w:rsidRDefault="0098482F" w:rsidP="008F79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внесения</w:t>
      </w:r>
      <w:r w:rsidR="008F7909" w:rsidRPr="00E6108F">
        <w:rPr>
          <w:sz w:val="26"/>
          <w:szCs w:val="26"/>
        </w:rPr>
        <w:t xml:space="preserve"> наличных денежных средств в учреждение банка </w:t>
      </w:r>
      <w:r w:rsidR="00AA2003">
        <w:rPr>
          <w:sz w:val="26"/>
          <w:szCs w:val="26"/>
        </w:rPr>
        <w:t>30</w:t>
      </w:r>
      <w:r w:rsidR="008F7909" w:rsidRPr="00E6108F">
        <w:rPr>
          <w:sz w:val="26"/>
          <w:szCs w:val="26"/>
        </w:rPr>
        <w:t xml:space="preserve"> декабря текущего финансового года главные распорядители и получатели средств районного бюджета представляют в финансовый орган в день сдачи наличных денежных средств копию объявления на взнос наличными с отметкой банка</w:t>
      </w:r>
      <w:r>
        <w:rPr>
          <w:sz w:val="26"/>
          <w:szCs w:val="26"/>
        </w:rPr>
        <w:t xml:space="preserve"> до 12 часов этого дня</w:t>
      </w:r>
      <w:r w:rsidR="008F7909" w:rsidRPr="00E6108F">
        <w:rPr>
          <w:sz w:val="26"/>
          <w:szCs w:val="26"/>
        </w:rPr>
        <w:t>.</w:t>
      </w:r>
    </w:p>
    <w:p w:rsidR="00FB15B3" w:rsidRDefault="008F7909" w:rsidP="00FB15B3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 </w:t>
      </w:r>
      <w:r w:rsidR="0098482F">
        <w:rPr>
          <w:color w:val="auto"/>
          <w:sz w:val="26"/>
          <w:szCs w:val="26"/>
        </w:rPr>
        <w:t>27</w:t>
      </w:r>
      <w:r w:rsidR="00FB15B3" w:rsidRPr="00FB15B3">
        <w:rPr>
          <w:color w:val="auto"/>
          <w:sz w:val="26"/>
          <w:szCs w:val="26"/>
        </w:rPr>
        <w:t xml:space="preserve"> декабря </w:t>
      </w:r>
      <w:r w:rsidR="00A30C8E">
        <w:rPr>
          <w:color w:val="auto"/>
          <w:sz w:val="26"/>
          <w:szCs w:val="26"/>
        </w:rPr>
        <w:t>2022</w:t>
      </w:r>
      <w:r w:rsidR="00FB15B3" w:rsidRPr="00FB15B3">
        <w:rPr>
          <w:color w:val="auto"/>
          <w:sz w:val="26"/>
          <w:szCs w:val="26"/>
        </w:rPr>
        <w:t xml:space="preserve"> года - последний день представления расчетных, платежных, и иных документов: </w:t>
      </w:r>
    </w:p>
    <w:p w:rsidR="00FB15B3" w:rsidRPr="00FB15B3" w:rsidRDefault="00FB15B3" w:rsidP="00FB15B3">
      <w:pPr>
        <w:pStyle w:val="Default"/>
        <w:ind w:left="851"/>
        <w:jc w:val="both"/>
        <w:rPr>
          <w:color w:val="auto"/>
          <w:sz w:val="26"/>
          <w:szCs w:val="26"/>
        </w:rPr>
      </w:pPr>
      <w:r w:rsidRPr="00FB15B3">
        <w:rPr>
          <w:color w:val="auto"/>
          <w:sz w:val="26"/>
          <w:szCs w:val="26"/>
        </w:rPr>
        <w:t>1.</w:t>
      </w:r>
      <w:r>
        <w:rPr>
          <w:color w:val="auto"/>
          <w:sz w:val="26"/>
          <w:szCs w:val="26"/>
        </w:rPr>
        <w:t xml:space="preserve"> </w:t>
      </w:r>
      <w:r w:rsidR="0098482F">
        <w:rPr>
          <w:color w:val="auto"/>
          <w:sz w:val="26"/>
          <w:szCs w:val="26"/>
        </w:rPr>
        <w:t xml:space="preserve">   </w:t>
      </w:r>
      <w:r w:rsidRPr="00FB15B3">
        <w:rPr>
          <w:color w:val="auto"/>
          <w:sz w:val="26"/>
          <w:szCs w:val="26"/>
        </w:rPr>
        <w:t xml:space="preserve">на оплату целевых расходов муниципального бюджета; </w:t>
      </w:r>
    </w:p>
    <w:p w:rsidR="00FB15B3" w:rsidRPr="00FB15B3" w:rsidRDefault="00FB15B3" w:rsidP="00FB15B3">
      <w:pPr>
        <w:pStyle w:val="Default"/>
        <w:ind w:left="851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</w:t>
      </w:r>
      <w:r w:rsidRPr="00FB15B3">
        <w:rPr>
          <w:color w:val="auto"/>
          <w:sz w:val="26"/>
          <w:szCs w:val="26"/>
        </w:rPr>
        <w:t>на возврат остатков по неиспользованным целевым средствам муниципального бюджета текущего финансового года</w:t>
      </w:r>
      <w:r w:rsidR="008F7909">
        <w:rPr>
          <w:color w:val="auto"/>
          <w:sz w:val="26"/>
          <w:szCs w:val="26"/>
        </w:rPr>
        <w:t>.</w:t>
      </w:r>
      <w:r w:rsidRPr="00FB15B3">
        <w:rPr>
          <w:color w:val="auto"/>
          <w:sz w:val="26"/>
          <w:szCs w:val="26"/>
        </w:rPr>
        <w:t xml:space="preserve"> </w:t>
      </w:r>
    </w:p>
    <w:p w:rsidR="009C0C38" w:rsidRDefault="009C0C38" w:rsidP="00FB15B3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29 декабря </w:t>
      </w:r>
      <w:r w:rsidR="00A30C8E">
        <w:rPr>
          <w:color w:val="auto"/>
          <w:sz w:val="26"/>
          <w:szCs w:val="26"/>
        </w:rPr>
        <w:t>2022</w:t>
      </w:r>
      <w:r>
        <w:rPr>
          <w:color w:val="auto"/>
          <w:sz w:val="26"/>
          <w:szCs w:val="26"/>
        </w:rPr>
        <w:t xml:space="preserve"> года - </w:t>
      </w:r>
      <w:r w:rsidRPr="00FB15B3">
        <w:rPr>
          <w:color w:val="auto"/>
          <w:sz w:val="26"/>
          <w:szCs w:val="26"/>
        </w:rPr>
        <w:t>последний день</w:t>
      </w:r>
      <w:r w:rsidRPr="009C0C38">
        <w:rPr>
          <w:color w:val="auto"/>
          <w:sz w:val="26"/>
          <w:szCs w:val="26"/>
        </w:rPr>
        <w:t xml:space="preserve"> </w:t>
      </w:r>
      <w:r w:rsidRPr="00FB15B3">
        <w:rPr>
          <w:color w:val="auto"/>
          <w:sz w:val="26"/>
          <w:szCs w:val="26"/>
        </w:rPr>
        <w:t xml:space="preserve">уточнения </w:t>
      </w:r>
      <w:r>
        <w:rPr>
          <w:color w:val="auto"/>
          <w:sz w:val="26"/>
          <w:szCs w:val="26"/>
        </w:rPr>
        <w:t>перечислений</w:t>
      </w:r>
      <w:r w:rsidRPr="00FB15B3">
        <w:rPr>
          <w:color w:val="auto"/>
          <w:sz w:val="26"/>
          <w:szCs w:val="26"/>
        </w:rPr>
        <w:t xml:space="preserve">, вида и принадлежности платежа за </w:t>
      </w:r>
      <w:r w:rsidR="00A30C8E">
        <w:rPr>
          <w:color w:val="auto"/>
          <w:sz w:val="26"/>
          <w:szCs w:val="26"/>
        </w:rPr>
        <w:t>2022</w:t>
      </w:r>
      <w:r w:rsidRPr="00FB15B3">
        <w:rPr>
          <w:color w:val="auto"/>
          <w:sz w:val="26"/>
          <w:szCs w:val="26"/>
        </w:rPr>
        <w:t xml:space="preserve"> год</w:t>
      </w:r>
      <w:r>
        <w:rPr>
          <w:color w:val="auto"/>
          <w:sz w:val="26"/>
          <w:szCs w:val="26"/>
        </w:rPr>
        <w:t>.</w:t>
      </w:r>
    </w:p>
    <w:p w:rsidR="00F525A2" w:rsidRPr="00FB15B3" w:rsidRDefault="00FB15B3" w:rsidP="00FB15B3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9C0C38">
        <w:rPr>
          <w:color w:val="auto"/>
          <w:sz w:val="26"/>
          <w:szCs w:val="26"/>
        </w:rPr>
        <w:t>0</w:t>
      </w:r>
      <w:r>
        <w:rPr>
          <w:color w:val="auto"/>
          <w:sz w:val="26"/>
          <w:szCs w:val="26"/>
        </w:rPr>
        <w:t xml:space="preserve"> декабря </w:t>
      </w:r>
      <w:r w:rsidR="00A30C8E">
        <w:rPr>
          <w:color w:val="auto"/>
          <w:sz w:val="26"/>
          <w:szCs w:val="26"/>
        </w:rPr>
        <w:t>2022</w:t>
      </w:r>
      <w:r>
        <w:rPr>
          <w:color w:val="auto"/>
          <w:sz w:val="26"/>
          <w:szCs w:val="26"/>
        </w:rPr>
        <w:t xml:space="preserve"> года </w:t>
      </w:r>
      <w:r w:rsidRPr="00FB15B3">
        <w:rPr>
          <w:color w:val="auto"/>
          <w:sz w:val="26"/>
          <w:szCs w:val="26"/>
        </w:rPr>
        <w:t xml:space="preserve">- последний день совершения </w:t>
      </w:r>
      <w:r w:rsidR="006E1373">
        <w:rPr>
          <w:color w:val="auto"/>
          <w:sz w:val="26"/>
          <w:szCs w:val="26"/>
        </w:rPr>
        <w:t>перечислений</w:t>
      </w:r>
      <w:r w:rsidRPr="00FB15B3">
        <w:rPr>
          <w:color w:val="auto"/>
          <w:sz w:val="26"/>
          <w:szCs w:val="26"/>
        </w:rPr>
        <w:t xml:space="preserve"> по р</w:t>
      </w:r>
      <w:r w:rsidR="009C0C38">
        <w:rPr>
          <w:color w:val="auto"/>
          <w:sz w:val="26"/>
          <w:szCs w:val="26"/>
        </w:rPr>
        <w:t>асходам муниципального бюджета.</w:t>
      </w:r>
    </w:p>
    <w:p w:rsidR="00E6108F" w:rsidRDefault="00E6108F" w:rsidP="00EB679A">
      <w:pPr>
        <w:pStyle w:val="ad"/>
        <w:numPr>
          <w:ilvl w:val="0"/>
          <w:numId w:val="4"/>
        </w:numPr>
        <w:jc w:val="both"/>
        <w:rPr>
          <w:sz w:val="26"/>
          <w:szCs w:val="26"/>
        </w:rPr>
      </w:pPr>
      <w:proofErr w:type="gramStart"/>
      <w:r w:rsidRPr="00EB679A">
        <w:rPr>
          <w:sz w:val="26"/>
          <w:szCs w:val="26"/>
        </w:rPr>
        <w:t xml:space="preserve">Финансовый отдел осуществляет в установленном порядке санкционирование оплаты денежных обязательств, подлежащих оплате за счет средств районного бюджета, и отправку электронных платежных поручений в УФК по Воронежской области до </w:t>
      </w:r>
      <w:r w:rsidR="00EB679A" w:rsidRPr="00EB679A">
        <w:rPr>
          <w:sz w:val="26"/>
          <w:szCs w:val="26"/>
        </w:rPr>
        <w:t>3</w:t>
      </w:r>
      <w:r w:rsidR="009C0C38">
        <w:rPr>
          <w:sz w:val="26"/>
          <w:szCs w:val="26"/>
        </w:rPr>
        <w:t>0</w:t>
      </w:r>
      <w:r w:rsidRPr="00EB679A">
        <w:rPr>
          <w:sz w:val="26"/>
          <w:szCs w:val="26"/>
        </w:rPr>
        <w:t xml:space="preserve"> декабря текущего финансового года включительно.</w:t>
      </w:r>
      <w:proofErr w:type="gramEnd"/>
    </w:p>
    <w:p w:rsidR="00AA2003" w:rsidRPr="00EB679A" w:rsidRDefault="00AA2003" w:rsidP="00EB679A">
      <w:pPr>
        <w:pStyle w:val="ad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После 1 января 202</w:t>
      </w:r>
      <w:r w:rsidR="00710D35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операции получателей средств местного бюджета будут осуществляться на казначейских счетах, открытых финансовому отделу в Управлении Федерального казначейства по Воронежской области.</w:t>
      </w:r>
    </w:p>
    <w:p w:rsidR="00E6108F" w:rsidRPr="00EB679A" w:rsidRDefault="00E6108F" w:rsidP="00EB679A">
      <w:pPr>
        <w:pStyle w:val="ad"/>
        <w:numPr>
          <w:ilvl w:val="0"/>
          <w:numId w:val="4"/>
        </w:numPr>
        <w:jc w:val="both"/>
        <w:rPr>
          <w:sz w:val="26"/>
          <w:szCs w:val="26"/>
        </w:rPr>
      </w:pPr>
      <w:r w:rsidRPr="00EB679A">
        <w:rPr>
          <w:sz w:val="26"/>
          <w:szCs w:val="26"/>
        </w:rPr>
        <w:t xml:space="preserve">Остатки неиспользованных лимитов бюджетных обязательств (бюджетных ассигнований) и предельных объемов финансирования для </w:t>
      </w:r>
      <w:r w:rsidR="006E1373">
        <w:rPr>
          <w:sz w:val="26"/>
          <w:szCs w:val="26"/>
        </w:rPr>
        <w:t>перечислений</w:t>
      </w:r>
      <w:r w:rsidRPr="00EB679A">
        <w:rPr>
          <w:sz w:val="26"/>
          <w:szCs w:val="26"/>
        </w:rPr>
        <w:t xml:space="preserve"> из районного бюджета текущего финансового года, отраженные на лицевых счетах, открытых в финансовом отделе главным распорядителем и получателем средств районного бюджета, не подлежат учету на указанных лицевых счетах в качестве остатков на начало очередного финансового года.</w:t>
      </w:r>
    </w:p>
    <w:p w:rsidR="00E6108F" w:rsidRPr="00EB679A" w:rsidRDefault="00E6108F" w:rsidP="00EB679A">
      <w:pPr>
        <w:pStyle w:val="ad"/>
        <w:numPr>
          <w:ilvl w:val="0"/>
          <w:numId w:val="4"/>
        </w:numPr>
        <w:jc w:val="both"/>
        <w:rPr>
          <w:sz w:val="26"/>
          <w:szCs w:val="26"/>
        </w:rPr>
      </w:pPr>
      <w:r w:rsidRPr="00EB679A">
        <w:rPr>
          <w:sz w:val="26"/>
          <w:szCs w:val="26"/>
        </w:rPr>
        <w:t>После 1 января очередного финансового года документы от главных распорядителей  средств районного бюджета (главных администраторов источников финансирования дефицита районного бюджета) на изменение лимитов бюджетных обязательств и предельных объемов финансирования завершенного финансового года (бюджетных ассигнований) не принимаются.</w:t>
      </w:r>
    </w:p>
    <w:p w:rsidR="00E6108F" w:rsidRPr="00EB679A" w:rsidRDefault="00E6108F" w:rsidP="00EB679A">
      <w:pPr>
        <w:pStyle w:val="ad"/>
        <w:numPr>
          <w:ilvl w:val="0"/>
          <w:numId w:val="4"/>
        </w:numPr>
        <w:jc w:val="both"/>
        <w:rPr>
          <w:sz w:val="26"/>
          <w:szCs w:val="26"/>
        </w:rPr>
      </w:pPr>
      <w:r w:rsidRPr="00EB679A">
        <w:rPr>
          <w:sz w:val="26"/>
          <w:szCs w:val="26"/>
        </w:rPr>
        <w:t>Главные распорядители и получатели средств районного бюджета несут ответственность за соблюдение требований настоящего порядка в соответствии с действующим законодательством.</w:t>
      </w:r>
    </w:p>
    <w:p w:rsidR="006E1373" w:rsidRDefault="00E6108F" w:rsidP="006E1373">
      <w:pPr>
        <w:ind w:firstLine="567"/>
        <w:jc w:val="both"/>
        <w:rPr>
          <w:sz w:val="26"/>
          <w:szCs w:val="26"/>
        </w:rPr>
      </w:pPr>
      <w:r w:rsidRPr="00EB679A">
        <w:rPr>
          <w:sz w:val="26"/>
          <w:szCs w:val="26"/>
        </w:rPr>
        <w:t xml:space="preserve">Муниципальные образования в срок не </w:t>
      </w:r>
      <w:proofErr w:type="gramStart"/>
      <w:r w:rsidRPr="00EB679A">
        <w:rPr>
          <w:sz w:val="26"/>
          <w:szCs w:val="26"/>
        </w:rPr>
        <w:t>позднее</w:t>
      </w:r>
      <w:proofErr w:type="gramEnd"/>
      <w:r w:rsidRPr="00EB679A">
        <w:rPr>
          <w:sz w:val="26"/>
          <w:szCs w:val="26"/>
        </w:rPr>
        <w:t xml:space="preserve"> чем за семь рабочих дн</w:t>
      </w:r>
      <w:r w:rsidR="00AA2003">
        <w:rPr>
          <w:sz w:val="26"/>
          <w:szCs w:val="26"/>
        </w:rPr>
        <w:t>ей</w:t>
      </w:r>
      <w:r w:rsidRPr="00EB679A">
        <w:rPr>
          <w:sz w:val="26"/>
          <w:szCs w:val="26"/>
        </w:rPr>
        <w:t xml:space="preserve"> до завершения текущего финансового года возвращают в районный бюджет невостребованные в текущем году средства межбюджетных трансфертов,   полученные в форме субсидий и субвенций.</w:t>
      </w:r>
      <w:r w:rsidR="006E1373" w:rsidRPr="006E1373">
        <w:rPr>
          <w:sz w:val="26"/>
          <w:szCs w:val="26"/>
        </w:rPr>
        <w:t xml:space="preserve"> </w:t>
      </w:r>
    </w:p>
    <w:p w:rsidR="006E1373" w:rsidRPr="00E6108F" w:rsidRDefault="006E1373" w:rsidP="006E1373">
      <w:pPr>
        <w:ind w:firstLine="567"/>
        <w:jc w:val="both"/>
        <w:rPr>
          <w:sz w:val="26"/>
          <w:szCs w:val="26"/>
        </w:rPr>
      </w:pPr>
      <w:proofErr w:type="gramStart"/>
      <w:r w:rsidRPr="00E6108F">
        <w:rPr>
          <w:sz w:val="26"/>
          <w:szCs w:val="26"/>
        </w:rPr>
        <w:t>Невостребованные средства межбюджетных трансфертов, поступившие в текущем финансовом году, возвращаются муниципальными образованиями на лицевой счет финансового отдела, открытый на</w:t>
      </w:r>
      <w:r>
        <w:rPr>
          <w:sz w:val="26"/>
          <w:szCs w:val="26"/>
        </w:rPr>
        <w:t xml:space="preserve"> едином</w:t>
      </w:r>
      <w:r w:rsidR="00710D35">
        <w:rPr>
          <w:sz w:val="26"/>
          <w:szCs w:val="26"/>
        </w:rPr>
        <w:t xml:space="preserve"> казначейском</w:t>
      </w:r>
      <w:r w:rsidRPr="00E6108F">
        <w:rPr>
          <w:sz w:val="26"/>
          <w:szCs w:val="26"/>
        </w:rPr>
        <w:t xml:space="preserve"> счете</w:t>
      </w:r>
      <w:r>
        <w:rPr>
          <w:sz w:val="26"/>
          <w:szCs w:val="26"/>
        </w:rPr>
        <w:t xml:space="preserve"> </w:t>
      </w:r>
      <w:r w:rsidRPr="00E6108F">
        <w:rPr>
          <w:sz w:val="26"/>
          <w:szCs w:val="26"/>
        </w:rPr>
        <w:t>в УФК</w:t>
      </w:r>
      <w:r>
        <w:rPr>
          <w:sz w:val="26"/>
          <w:szCs w:val="26"/>
        </w:rPr>
        <w:t xml:space="preserve"> по Воронежской области</w:t>
      </w:r>
      <w:r w:rsidRPr="00E6108F">
        <w:rPr>
          <w:sz w:val="26"/>
          <w:szCs w:val="26"/>
        </w:rPr>
        <w:t>, с указанием в платежном документе соответствующих кодов главных администраторов доходов, бюджетной классификации доходов бюджетов Российской Федерации, расходов районного бюджета, и отражаются как уменьшение поступлений по соответствующему коду субвенций и субсидий.</w:t>
      </w:r>
      <w:proofErr w:type="gramEnd"/>
    </w:p>
    <w:p w:rsidR="00E6108F" w:rsidRPr="006E1373" w:rsidRDefault="006E1373" w:rsidP="006E1373">
      <w:pPr>
        <w:ind w:firstLine="567"/>
        <w:jc w:val="both"/>
        <w:rPr>
          <w:sz w:val="26"/>
          <w:szCs w:val="26"/>
        </w:rPr>
      </w:pPr>
      <w:r w:rsidRPr="006E1373">
        <w:rPr>
          <w:sz w:val="26"/>
          <w:szCs w:val="26"/>
        </w:rPr>
        <w:t>На лицевом счете главного распорядителя районных бюджетных средств возврат в текущем году невостребованных остатков субсидий и субвенций отражаются как восстановление произведенных перечислений.</w:t>
      </w:r>
    </w:p>
    <w:p w:rsidR="006E1373" w:rsidRPr="006E1373" w:rsidRDefault="006E1373" w:rsidP="006E137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 использованные и не возвращенные остатки межбюджетных трансфертов по состоянию на 1 января текущего финансового года, имеющих целевое назначение, подлежат возврату в районный бюджет в течение первых семи рабочих дней текущего финансового года.</w:t>
      </w:r>
    </w:p>
    <w:p w:rsidR="00D84B1A" w:rsidRDefault="00E6108F" w:rsidP="00EB5D7B">
      <w:pPr>
        <w:pStyle w:val="aa"/>
        <w:spacing w:after="0"/>
        <w:ind w:right="-39" w:firstLine="567"/>
        <w:jc w:val="both"/>
        <w:rPr>
          <w:sz w:val="26"/>
          <w:szCs w:val="26"/>
        </w:rPr>
      </w:pPr>
      <w:r w:rsidRPr="00E6108F">
        <w:rPr>
          <w:b/>
          <w:sz w:val="26"/>
          <w:szCs w:val="26"/>
        </w:rPr>
        <w:t xml:space="preserve"> </w:t>
      </w:r>
      <w:r w:rsidR="006E1373" w:rsidRPr="00310DA7">
        <w:rPr>
          <w:sz w:val="26"/>
          <w:szCs w:val="26"/>
        </w:rPr>
        <w:t xml:space="preserve">Остатки межбюджетных трансфертов возвращаются главным администратором доходов бюджета муниципального образования по возврату остатков на </w:t>
      </w:r>
      <w:r w:rsidR="00310DA7" w:rsidRPr="00310DA7">
        <w:rPr>
          <w:sz w:val="26"/>
          <w:szCs w:val="26"/>
        </w:rPr>
        <w:t>лицевые счета районного бюджета, открытые на казначейском счете в УФК по Воронежской области, на основании заявки на возврат</w:t>
      </w:r>
      <w:r w:rsidR="00DF1CC3">
        <w:rPr>
          <w:sz w:val="26"/>
          <w:szCs w:val="26"/>
        </w:rPr>
        <w:t>.</w:t>
      </w:r>
    </w:p>
    <w:p w:rsidR="00DF1CC3" w:rsidRPr="00DF1CC3" w:rsidRDefault="00DF1CC3" w:rsidP="00EE68E1">
      <w:pPr>
        <w:pStyle w:val="aa"/>
        <w:spacing w:after="0"/>
        <w:ind w:right="-40" w:firstLine="567"/>
        <w:jc w:val="both"/>
        <w:rPr>
          <w:sz w:val="26"/>
          <w:szCs w:val="26"/>
        </w:rPr>
      </w:pPr>
      <w:r w:rsidRPr="00DF1CC3">
        <w:rPr>
          <w:sz w:val="26"/>
          <w:szCs w:val="26"/>
        </w:rPr>
        <w:t>Обращения администратор</w:t>
      </w:r>
      <w:r>
        <w:rPr>
          <w:sz w:val="26"/>
          <w:szCs w:val="26"/>
        </w:rPr>
        <w:t>а</w:t>
      </w:r>
      <w:r w:rsidRPr="00DF1CC3">
        <w:rPr>
          <w:sz w:val="26"/>
          <w:szCs w:val="26"/>
        </w:rPr>
        <w:t xml:space="preserve"> доходов </w:t>
      </w:r>
      <w:r>
        <w:rPr>
          <w:sz w:val="26"/>
          <w:szCs w:val="26"/>
        </w:rPr>
        <w:t>муниципального образования</w:t>
      </w:r>
      <w:r w:rsidRPr="00DF1CC3">
        <w:rPr>
          <w:sz w:val="26"/>
          <w:szCs w:val="26"/>
        </w:rPr>
        <w:t xml:space="preserve"> по возврату остатков о наличии потребности в межбюджетных трансфертах, полученных в форме </w:t>
      </w:r>
      <w:r w:rsidRPr="00DF1CC3">
        <w:rPr>
          <w:sz w:val="26"/>
          <w:szCs w:val="26"/>
        </w:rPr>
        <w:lastRenderedPageBreak/>
        <w:t xml:space="preserve">иных межбюджетных трансфертов, имеющих целевое назначение, направляются </w:t>
      </w:r>
      <w:r>
        <w:rPr>
          <w:sz w:val="26"/>
          <w:szCs w:val="26"/>
        </w:rPr>
        <w:t>в районный бюджет</w:t>
      </w:r>
      <w:r w:rsidRPr="00DF1CC3">
        <w:rPr>
          <w:sz w:val="26"/>
          <w:szCs w:val="26"/>
        </w:rPr>
        <w:t xml:space="preserve"> в срок до 1 марта текущего финансового года.</w:t>
      </w:r>
    </w:p>
    <w:p w:rsidR="00DF1CC3" w:rsidRPr="00DF1CC3" w:rsidRDefault="00EE68E1" w:rsidP="00EE68E1">
      <w:pPr>
        <w:pStyle w:val="aa"/>
        <w:spacing w:after="0"/>
        <w:ind w:right="-40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Финансовый орган района</w:t>
      </w:r>
      <w:r w:rsidR="00DF1CC3" w:rsidRPr="00DF1CC3">
        <w:rPr>
          <w:sz w:val="26"/>
          <w:szCs w:val="26"/>
        </w:rPr>
        <w:t xml:space="preserve"> </w:t>
      </w:r>
      <w:proofErr w:type="gramStart"/>
      <w:r w:rsidR="00DF1CC3" w:rsidRPr="00DF1CC3">
        <w:rPr>
          <w:sz w:val="26"/>
          <w:szCs w:val="26"/>
        </w:rPr>
        <w:t>рассматривает указанное обращение в течение 10 рабочих дней со дня его получения и в случае подтверждения наличия потребности принимает</w:t>
      </w:r>
      <w:proofErr w:type="gramEnd"/>
      <w:r w:rsidR="00DF1CC3" w:rsidRPr="00DF1CC3">
        <w:rPr>
          <w:sz w:val="26"/>
          <w:szCs w:val="26"/>
        </w:rPr>
        <w:t xml:space="preserve"> решение о </w:t>
      </w:r>
      <w:r>
        <w:rPr>
          <w:sz w:val="26"/>
          <w:szCs w:val="26"/>
        </w:rPr>
        <w:t>его возврате муниципальному образованию.</w:t>
      </w:r>
    </w:p>
    <w:sectPr w:rsidR="00DF1CC3" w:rsidRPr="00DF1CC3" w:rsidSect="00C7618F">
      <w:pgSz w:w="11907" w:h="15876" w:code="9"/>
      <w:pgMar w:top="539" w:right="74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05" w:rsidRDefault="00310F05">
      <w:r>
        <w:separator/>
      </w:r>
    </w:p>
  </w:endnote>
  <w:endnote w:type="continuationSeparator" w:id="0">
    <w:p w:rsidR="00310F05" w:rsidRDefault="0031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05" w:rsidRDefault="00310F05">
      <w:r>
        <w:separator/>
      </w:r>
    </w:p>
  </w:footnote>
  <w:footnote w:type="continuationSeparator" w:id="0">
    <w:p w:rsidR="00310F05" w:rsidRDefault="00310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4C75"/>
    <w:multiLevelType w:val="hybridMultilevel"/>
    <w:tmpl w:val="C4661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BB3305"/>
    <w:multiLevelType w:val="hybridMultilevel"/>
    <w:tmpl w:val="E13A225A"/>
    <w:lvl w:ilvl="0" w:tplc="31805F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CF442">
      <w:start w:val="1"/>
      <w:numFmt w:val="russianLower"/>
      <w:lvlText w:val="%2."/>
      <w:lvlJc w:val="left"/>
      <w:pPr>
        <w:tabs>
          <w:tab w:val="num" w:pos="0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F21B55"/>
    <w:multiLevelType w:val="multilevel"/>
    <w:tmpl w:val="C466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EE5929"/>
    <w:multiLevelType w:val="hybridMultilevel"/>
    <w:tmpl w:val="F11EBB0C"/>
    <w:lvl w:ilvl="0" w:tplc="F438A518">
      <w:start w:val="1"/>
      <w:numFmt w:val="decimal"/>
      <w:lvlText w:val="%1.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>
    <w:nsid w:val="6F26440E"/>
    <w:multiLevelType w:val="hybridMultilevel"/>
    <w:tmpl w:val="F11EBB0C"/>
    <w:lvl w:ilvl="0" w:tplc="F438A518">
      <w:start w:val="1"/>
      <w:numFmt w:val="decimal"/>
      <w:lvlText w:val="%1.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8F"/>
    <w:rsid w:val="00073242"/>
    <w:rsid w:val="00083A38"/>
    <w:rsid w:val="00086E7D"/>
    <w:rsid w:val="000A691E"/>
    <w:rsid w:val="000B2342"/>
    <w:rsid w:val="000C73A9"/>
    <w:rsid w:val="000D1AA8"/>
    <w:rsid w:val="000D74EE"/>
    <w:rsid w:val="000E3DB2"/>
    <w:rsid w:val="000E57B7"/>
    <w:rsid w:val="00101A9D"/>
    <w:rsid w:val="00125549"/>
    <w:rsid w:val="00146967"/>
    <w:rsid w:val="001514EE"/>
    <w:rsid w:val="00156195"/>
    <w:rsid w:val="00172674"/>
    <w:rsid w:val="001D1E0C"/>
    <w:rsid w:val="001F56CB"/>
    <w:rsid w:val="00214492"/>
    <w:rsid w:val="00241CEA"/>
    <w:rsid w:val="0025400D"/>
    <w:rsid w:val="002572D3"/>
    <w:rsid w:val="002615E2"/>
    <w:rsid w:val="002701EA"/>
    <w:rsid w:val="0028190C"/>
    <w:rsid w:val="002A1DEE"/>
    <w:rsid w:val="002B0F33"/>
    <w:rsid w:val="002B3FCA"/>
    <w:rsid w:val="002C1726"/>
    <w:rsid w:val="002D0947"/>
    <w:rsid w:val="00301A91"/>
    <w:rsid w:val="003102B6"/>
    <w:rsid w:val="00310DA7"/>
    <w:rsid w:val="00310F05"/>
    <w:rsid w:val="00327D72"/>
    <w:rsid w:val="003314F8"/>
    <w:rsid w:val="003347E1"/>
    <w:rsid w:val="003472A6"/>
    <w:rsid w:val="00386608"/>
    <w:rsid w:val="003B26F4"/>
    <w:rsid w:val="003B3F83"/>
    <w:rsid w:val="003C6C0A"/>
    <w:rsid w:val="003E4D90"/>
    <w:rsid w:val="004050B9"/>
    <w:rsid w:val="0040643A"/>
    <w:rsid w:val="00425085"/>
    <w:rsid w:val="004452FB"/>
    <w:rsid w:val="00461DCB"/>
    <w:rsid w:val="004702E0"/>
    <w:rsid w:val="004723B3"/>
    <w:rsid w:val="0049336E"/>
    <w:rsid w:val="00494781"/>
    <w:rsid w:val="004D28B9"/>
    <w:rsid w:val="004D421D"/>
    <w:rsid w:val="004E4AD4"/>
    <w:rsid w:val="00504C6A"/>
    <w:rsid w:val="005160F3"/>
    <w:rsid w:val="00560512"/>
    <w:rsid w:val="005659CB"/>
    <w:rsid w:val="005727EC"/>
    <w:rsid w:val="00587511"/>
    <w:rsid w:val="00592172"/>
    <w:rsid w:val="005C042B"/>
    <w:rsid w:val="005C61A5"/>
    <w:rsid w:val="005C73AC"/>
    <w:rsid w:val="005D68DC"/>
    <w:rsid w:val="005E628B"/>
    <w:rsid w:val="005F774D"/>
    <w:rsid w:val="00614434"/>
    <w:rsid w:val="00623FA1"/>
    <w:rsid w:val="00642F7D"/>
    <w:rsid w:val="00652B5D"/>
    <w:rsid w:val="0065661B"/>
    <w:rsid w:val="006A4EB3"/>
    <w:rsid w:val="006D41FF"/>
    <w:rsid w:val="006D6CB7"/>
    <w:rsid w:val="006E1373"/>
    <w:rsid w:val="006F0B28"/>
    <w:rsid w:val="00703CC6"/>
    <w:rsid w:val="00710D35"/>
    <w:rsid w:val="00714CB6"/>
    <w:rsid w:val="00715FDD"/>
    <w:rsid w:val="00720A3A"/>
    <w:rsid w:val="007257E6"/>
    <w:rsid w:val="0075555A"/>
    <w:rsid w:val="00761E6B"/>
    <w:rsid w:val="00770554"/>
    <w:rsid w:val="00795C7C"/>
    <w:rsid w:val="007B3600"/>
    <w:rsid w:val="007B6E16"/>
    <w:rsid w:val="007B7CFF"/>
    <w:rsid w:val="007D6C26"/>
    <w:rsid w:val="008062CE"/>
    <w:rsid w:val="008126CD"/>
    <w:rsid w:val="00813986"/>
    <w:rsid w:val="00843C5B"/>
    <w:rsid w:val="00860928"/>
    <w:rsid w:val="0087359E"/>
    <w:rsid w:val="00883394"/>
    <w:rsid w:val="008C088D"/>
    <w:rsid w:val="008D2055"/>
    <w:rsid w:val="008F7909"/>
    <w:rsid w:val="0092533F"/>
    <w:rsid w:val="0093318B"/>
    <w:rsid w:val="00956990"/>
    <w:rsid w:val="0098482F"/>
    <w:rsid w:val="0099651B"/>
    <w:rsid w:val="009A1416"/>
    <w:rsid w:val="009C0C38"/>
    <w:rsid w:val="009C1321"/>
    <w:rsid w:val="009D3D28"/>
    <w:rsid w:val="00A17621"/>
    <w:rsid w:val="00A24A8E"/>
    <w:rsid w:val="00A30C8E"/>
    <w:rsid w:val="00A35DFB"/>
    <w:rsid w:val="00A66BB5"/>
    <w:rsid w:val="00A7203B"/>
    <w:rsid w:val="00AA2003"/>
    <w:rsid w:val="00AA2490"/>
    <w:rsid w:val="00AD7C5F"/>
    <w:rsid w:val="00AE6408"/>
    <w:rsid w:val="00B050B8"/>
    <w:rsid w:val="00B3500A"/>
    <w:rsid w:val="00B43CAA"/>
    <w:rsid w:val="00B47591"/>
    <w:rsid w:val="00B517DA"/>
    <w:rsid w:val="00B665FD"/>
    <w:rsid w:val="00B70971"/>
    <w:rsid w:val="00B817BE"/>
    <w:rsid w:val="00BA7589"/>
    <w:rsid w:val="00BB45B0"/>
    <w:rsid w:val="00BD7EB5"/>
    <w:rsid w:val="00BE73E9"/>
    <w:rsid w:val="00BF46F1"/>
    <w:rsid w:val="00C037AF"/>
    <w:rsid w:val="00C05C9F"/>
    <w:rsid w:val="00C378CE"/>
    <w:rsid w:val="00C444DB"/>
    <w:rsid w:val="00C55824"/>
    <w:rsid w:val="00C7618F"/>
    <w:rsid w:val="00C87B0E"/>
    <w:rsid w:val="00CA1F5E"/>
    <w:rsid w:val="00CA4354"/>
    <w:rsid w:val="00CA5412"/>
    <w:rsid w:val="00CC1A3B"/>
    <w:rsid w:val="00CC6206"/>
    <w:rsid w:val="00CC720F"/>
    <w:rsid w:val="00CD1DB9"/>
    <w:rsid w:val="00CD5074"/>
    <w:rsid w:val="00CE29EA"/>
    <w:rsid w:val="00CE36AD"/>
    <w:rsid w:val="00D043A5"/>
    <w:rsid w:val="00D263AC"/>
    <w:rsid w:val="00D26958"/>
    <w:rsid w:val="00D43A91"/>
    <w:rsid w:val="00D62340"/>
    <w:rsid w:val="00D734EA"/>
    <w:rsid w:val="00D73666"/>
    <w:rsid w:val="00D84B1A"/>
    <w:rsid w:val="00D96B70"/>
    <w:rsid w:val="00DA248A"/>
    <w:rsid w:val="00DB5DF1"/>
    <w:rsid w:val="00DC25F1"/>
    <w:rsid w:val="00DC3BDE"/>
    <w:rsid w:val="00DC5214"/>
    <w:rsid w:val="00DD1BED"/>
    <w:rsid w:val="00DD6426"/>
    <w:rsid w:val="00DD7D5A"/>
    <w:rsid w:val="00DF1CC3"/>
    <w:rsid w:val="00E10044"/>
    <w:rsid w:val="00E169EC"/>
    <w:rsid w:val="00E25275"/>
    <w:rsid w:val="00E54BF7"/>
    <w:rsid w:val="00E60160"/>
    <w:rsid w:val="00E60A22"/>
    <w:rsid w:val="00E6108F"/>
    <w:rsid w:val="00E6269F"/>
    <w:rsid w:val="00E63CFD"/>
    <w:rsid w:val="00E72A6C"/>
    <w:rsid w:val="00E75E7F"/>
    <w:rsid w:val="00E8424A"/>
    <w:rsid w:val="00E85986"/>
    <w:rsid w:val="00E93C0A"/>
    <w:rsid w:val="00E964E2"/>
    <w:rsid w:val="00EB5D7B"/>
    <w:rsid w:val="00EB633C"/>
    <w:rsid w:val="00EB679A"/>
    <w:rsid w:val="00ED0121"/>
    <w:rsid w:val="00EE68E1"/>
    <w:rsid w:val="00EF5F75"/>
    <w:rsid w:val="00F01954"/>
    <w:rsid w:val="00F06414"/>
    <w:rsid w:val="00F11EBE"/>
    <w:rsid w:val="00F14ACF"/>
    <w:rsid w:val="00F430C2"/>
    <w:rsid w:val="00F4497F"/>
    <w:rsid w:val="00F465F8"/>
    <w:rsid w:val="00F5056A"/>
    <w:rsid w:val="00F525A2"/>
    <w:rsid w:val="00F72BC2"/>
    <w:rsid w:val="00F72D34"/>
    <w:rsid w:val="00F75D9B"/>
    <w:rsid w:val="00F94BD1"/>
    <w:rsid w:val="00F94F1C"/>
    <w:rsid w:val="00FB15B3"/>
    <w:rsid w:val="00FC5966"/>
    <w:rsid w:val="00FC7A91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4EE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1514EE"/>
    <w:pPr>
      <w:keepNext/>
      <w:ind w:left="142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1514EE"/>
    <w:pPr>
      <w:keepNext/>
      <w:ind w:left="142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sid w:val="001514EE"/>
    <w:rPr>
      <w:b/>
      <w:bCs/>
      <w:sz w:val="32"/>
      <w:szCs w:val="32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1514EE"/>
    <w:rPr>
      <w:b/>
      <w:bCs/>
      <w:sz w:val="24"/>
      <w:szCs w:val="24"/>
      <w:lang w:val="ru-RU" w:eastAsia="ru-RU" w:bidi="ar-SA"/>
    </w:rPr>
  </w:style>
  <w:style w:type="paragraph" w:styleId="a3">
    <w:name w:val="header"/>
    <w:basedOn w:val="a"/>
    <w:link w:val="a4"/>
    <w:semiHidden/>
    <w:rsid w:val="001514E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1514EE"/>
    <w:rPr>
      <w:sz w:val="28"/>
      <w:szCs w:val="28"/>
      <w:lang w:val="ru-RU" w:eastAsia="ru-RU" w:bidi="ar-SA"/>
    </w:rPr>
  </w:style>
  <w:style w:type="paragraph" w:styleId="a5">
    <w:name w:val="footer"/>
    <w:basedOn w:val="a"/>
    <w:link w:val="a6"/>
    <w:semiHidden/>
    <w:rsid w:val="001514EE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1514EE"/>
    <w:rPr>
      <w:sz w:val="28"/>
      <w:szCs w:val="28"/>
      <w:lang w:val="ru-RU" w:eastAsia="ru-RU" w:bidi="ar-SA"/>
    </w:rPr>
  </w:style>
  <w:style w:type="character" w:styleId="a7">
    <w:name w:val="page number"/>
    <w:basedOn w:val="a0"/>
    <w:semiHidden/>
    <w:rsid w:val="001514EE"/>
    <w:rPr>
      <w:rFonts w:cs="Times New Roman"/>
    </w:rPr>
  </w:style>
  <w:style w:type="paragraph" w:styleId="2">
    <w:name w:val="Body Text Indent 2"/>
    <w:basedOn w:val="a"/>
    <w:link w:val="20"/>
    <w:semiHidden/>
    <w:rsid w:val="001514EE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1514EE"/>
    <w:rPr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rsid w:val="001514EE"/>
    <w:rPr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locked/>
    <w:rsid w:val="001514EE"/>
    <w:rPr>
      <w:sz w:val="24"/>
      <w:szCs w:val="24"/>
      <w:lang w:val="ru-RU" w:eastAsia="ru-RU" w:bidi="ar-SA"/>
    </w:rPr>
  </w:style>
  <w:style w:type="paragraph" w:styleId="a8">
    <w:name w:val="Balloon Text"/>
    <w:basedOn w:val="a"/>
    <w:semiHidden/>
    <w:rsid w:val="009C132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D5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63CFD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A1D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21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E6108F"/>
    <w:pPr>
      <w:spacing w:after="120"/>
    </w:pPr>
  </w:style>
  <w:style w:type="character" w:customStyle="1" w:styleId="ab">
    <w:name w:val="Основной текст Знак"/>
    <w:basedOn w:val="a0"/>
    <w:link w:val="aa"/>
    <w:rsid w:val="00E6108F"/>
    <w:rPr>
      <w:sz w:val="28"/>
      <w:szCs w:val="28"/>
    </w:rPr>
  </w:style>
  <w:style w:type="paragraph" w:customStyle="1" w:styleId="ac">
    <w:name w:val="Основной для приложений"/>
    <w:basedOn w:val="aa"/>
    <w:rsid w:val="00E6108F"/>
    <w:pPr>
      <w:spacing w:after="0"/>
      <w:jc w:val="both"/>
    </w:pPr>
    <w:rPr>
      <w:sz w:val="24"/>
      <w:szCs w:val="20"/>
      <w:lang w:eastAsia="en-US"/>
    </w:rPr>
  </w:style>
  <w:style w:type="paragraph" w:styleId="ad">
    <w:name w:val="List Paragraph"/>
    <w:basedOn w:val="a"/>
    <w:uiPriority w:val="34"/>
    <w:qFormat/>
    <w:rsid w:val="00EB5D7B"/>
    <w:pPr>
      <w:ind w:left="720"/>
      <w:contextualSpacing/>
    </w:pPr>
  </w:style>
  <w:style w:type="paragraph" w:customStyle="1" w:styleId="Default">
    <w:name w:val="Default"/>
    <w:rsid w:val="00F525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basedOn w:val="a0"/>
    <w:rsid w:val="00DF1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4EE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1514EE"/>
    <w:pPr>
      <w:keepNext/>
      <w:ind w:left="142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1514EE"/>
    <w:pPr>
      <w:keepNext/>
      <w:ind w:left="142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sid w:val="001514EE"/>
    <w:rPr>
      <w:b/>
      <w:bCs/>
      <w:sz w:val="32"/>
      <w:szCs w:val="32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1514EE"/>
    <w:rPr>
      <w:b/>
      <w:bCs/>
      <w:sz w:val="24"/>
      <w:szCs w:val="24"/>
      <w:lang w:val="ru-RU" w:eastAsia="ru-RU" w:bidi="ar-SA"/>
    </w:rPr>
  </w:style>
  <w:style w:type="paragraph" w:styleId="a3">
    <w:name w:val="header"/>
    <w:basedOn w:val="a"/>
    <w:link w:val="a4"/>
    <w:semiHidden/>
    <w:rsid w:val="001514E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1514EE"/>
    <w:rPr>
      <w:sz w:val="28"/>
      <w:szCs w:val="28"/>
      <w:lang w:val="ru-RU" w:eastAsia="ru-RU" w:bidi="ar-SA"/>
    </w:rPr>
  </w:style>
  <w:style w:type="paragraph" w:styleId="a5">
    <w:name w:val="footer"/>
    <w:basedOn w:val="a"/>
    <w:link w:val="a6"/>
    <w:semiHidden/>
    <w:rsid w:val="001514EE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1514EE"/>
    <w:rPr>
      <w:sz w:val="28"/>
      <w:szCs w:val="28"/>
      <w:lang w:val="ru-RU" w:eastAsia="ru-RU" w:bidi="ar-SA"/>
    </w:rPr>
  </w:style>
  <w:style w:type="character" w:styleId="a7">
    <w:name w:val="page number"/>
    <w:basedOn w:val="a0"/>
    <w:semiHidden/>
    <w:rsid w:val="001514EE"/>
    <w:rPr>
      <w:rFonts w:cs="Times New Roman"/>
    </w:rPr>
  </w:style>
  <w:style w:type="paragraph" w:styleId="2">
    <w:name w:val="Body Text Indent 2"/>
    <w:basedOn w:val="a"/>
    <w:link w:val="20"/>
    <w:semiHidden/>
    <w:rsid w:val="001514EE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1514EE"/>
    <w:rPr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rsid w:val="001514EE"/>
    <w:rPr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locked/>
    <w:rsid w:val="001514EE"/>
    <w:rPr>
      <w:sz w:val="24"/>
      <w:szCs w:val="24"/>
      <w:lang w:val="ru-RU" w:eastAsia="ru-RU" w:bidi="ar-SA"/>
    </w:rPr>
  </w:style>
  <w:style w:type="paragraph" w:styleId="a8">
    <w:name w:val="Balloon Text"/>
    <w:basedOn w:val="a"/>
    <w:semiHidden/>
    <w:rsid w:val="009C132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D5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E63CFD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A1D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21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E6108F"/>
    <w:pPr>
      <w:spacing w:after="120"/>
    </w:pPr>
  </w:style>
  <w:style w:type="character" w:customStyle="1" w:styleId="ab">
    <w:name w:val="Основной текст Знак"/>
    <w:basedOn w:val="a0"/>
    <w:link w:val="aa"/>
    <w:rsid w:val="00E6108F"/>
    <w:rPr>
      <w:sz w:val="28"/>
      <w:szCs w:val="28"/>
    </w:rPr>
  </w:style>
  <w:style w:type="paragraph" w:customStyle="1" w:styleId="ac">
    <w:name w:val="Основной для приложений"/>
    <w:basedOn w:val="aa"/>
    <w:rsid w:val="00E6108F"/>
    <w:pPr>
      <w:spacing w:after="0"/>
      <w:jc w:val="both"/>
    </w:pPr>
    <w:rPr>
      <w:sz w:val="24"/>
      <w:szCs w:val="20"/>
      <w:lang w:eastAsia="en-US"/>
    </w:rPr>
  </w:style>
  <w:style w:type="paragraph" w:styleId="ad">
    <w:name w:val="List Paragraph"/>
    <w:basedOn w:val="a"/>
    <w:uiPriority w:val="34"/>
    <w:qFormat/>
    <w:rsid w:val="00EB5D7B"/>
    <w:pPr>
      <w:ind w:left="720"/>
      <w:contextualSpacing/>
    </w:pPr>
  </w:style>
  <w:style w:type="paragraph" w:customStyle="1" w:styleId="Default">
    <w:name w:val="Default"/>
    <w:rsid w:val="00F525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Hyperlink"/>
    <w:basedOn w:val="a0"/>
    <w:rsid w:val="00DF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055;&#1088;&#1080;&#1082;&#1072;&#1079;&#1099;%202019\1%20&#1055;&#1088;&#1080;&#1082;&#1072;&#1079;%20&#1064;&#1040;&#1041;&#1051;&#1054;&#1053;%20&#1085;&#1072;%202019%2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Приказ ШАБЛОН на 2019 год</Template>
  <TotalTime>469</TotalTime>
  <Pages>4</Pages>
  <Words>875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ГФУ ВО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Kuznetsova</dc:creator>
  <cp:lastModifiedBy>Kuznetsova</cp:lastModifiedBy>
  <cp:revision>18</cp:revision>
  <cp:lastPrinted>2019-12-10T05:41:00Z</cp:lastPrinted>
  <dcterms:created xsi:type="dcterms:W3CDTF">2019-12-09T13:07:00Z</dcterms:created>
  <dcterms:modified xsi:type="dcterms:W3CDTF">2022-12-19T07:44:00Z</dcterms:modified>
</cp:coreProperties>
</file>