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61B" w:rsidRPr="00DB2C08" w:rsidRDefault="00C058A5" w:rsidP="001344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B2C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 об оценке регулирующего воздействия</w:t>
      </w:r>
    </w:p>
    <w:p w:rsidR="006320F6" w:rsidRPr="006320F6" w:rsidRDefault="00993732" w:rsidP="001344FB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DB2C08">
        <w:rPr>
          <w:rFonts w:ascii="Times New Roman" w:hAnsi="Times New Roman" w:cs="Times New Roman"/>
          <w:sz w:val="26"/>
          <w:szCs w:val="26"/>
        </w:rPr>
        <w:t>п</w:t>
      </w:r>
      <w:r w:rsidR="00016F54" w:rsidRPr="00DB2C08">
        <w:rPr>
          <w:rFonts w:ascii="Times New Roman" w:hAnsi="Times New Roman" w:cs="Times New Roman"/>
          <w:sz w:val="26"/>
          <w:szCs w:val="26"/>
        </w:rPr>
        <w:t>роект</w:t>
      </w:r>
      <w:r w:rsidRPr="00DB2C08">
        <w:rPr>
          <w:rFonts w:ascii="Times New Roman" w:hAnsi="Times New Roman" w:cs="Times New Roman"/>
          <w:sz w:val="26"/>
          <w:szCs w:val="26"/>
        </w:rPr>
        <w:t>а</w:t>
      </w:r>
      <w:r w:rsidR="00016F54" w:rsidRPr="00DB2C08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</w:t>
      </w:r>
      <w:r w:rsidR="00466DE1" w:rsidRPr="00DB2C08">
        <w:rPr>
          <w:rFonts w:ascii="Times New Roman" w:hAnsi="Times New Roman" w:cs="Times New Roman"/>
          <w:sz w:val="26"/>
          <w:szCs w:val="26"/>
        </w:rPr>
        <w:t xml:space="preserve">Таловского </w:t>
      </w:r>
      <w:r w:rsidR="00016F54" w:rsidRPr="00DB2C08">
        <w:rPr>
          <w:rFonts w:ascii="Times New Roman" w:hAnsi="Times New Roman" w:cs="Times New Roman"/>
          <w:sz w:val="26"/>
          <w:szCs w:val="26"/>
        </w:rPr>
        <w:t xml:space="preserve">муниципального района Воронежской области </w:t>
      </w:r>
      <w:r w:rsidR="006320F6" w:rsidRPr="006320F6">
        <w:rPr>
          <w:rFonts w:ascii="Times New Roman" w:hAnsi="Times New Roman" w:cs="Times New Roman"/>
          <w:bCs w:val="0"/>
          <w:color w:val="000000"/>
          <w:sz w:val="26"/>
          <w:szCs w:val="26"/>
        </w:rPr>
        <w:t>«</w:t>
      </w:r>
      <w:r w:rsidR="006320F6" w:rsidRPr="006320F6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Таловского муниципального района от 23.12.2020 № 951 «Об утверждении перечня муниципального имущества Таловского муниципального района,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 специальный</w:t>
      </w:r>
      <w:proofErr w:type="gramEnd"/>
      <w:r w:rsidR="006320F6" w:rsidRPr="006320F6">
        <w:rPr>
          <w:rFonts w:ascii="Times New Roman" w:hAnsi="Times New Roman" w:cs="Times New Roman"/>
          <w:sz w:val="26"/>
          <w:szCs w:val="26"/>
        </w:rPr>
        <w:t xml:space="preserve"> налоговый режим «Налог на профессиональный доход».</w:t>
      </w:r>
      <w:r w:rsidR="006320F6" w:rsidRPr="006320F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BA67D4" w:rsidRPr="006320F6" w:rsidRDefault="00BA67D4" w:rsidP="00BA67D4">
      <w:pPr>
        <w:pStyle w:val="Title"/>
        <w:tabs>
          <w:tab w:val="left" w:pos="9354"/>
        </w:tabs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C058A5" w:rsidRPr="000C4E6B" w:rsidRDefault="00993732" w:rsidP="001344FB">
      <w:pPr>
        <w:pStyle w:val="Title"/>
        <w:tabs>
          <w:tab w:val="left" w:pos="9354"/>
        </w:tabs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C4E6B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</w:t>
      </w:r>
      <w:proofErr w:type="gramStart"/>
      <w:r w:rsidR="00466DE1" w:rsidRPr="000C4E6B">
        <w:rPr>
          <w:rFonts w:ascii="Times New Roman" w:hAnsi="Times New Roman" w:cs="Times New Roman"/>
          <w:b w:val="0"/>
          <w:color w:val="000000"/>
          <w:sz w:val="28"/>
          <w:szCs w:val="28"/>
        </w:rPr>
        <w:t>Отдел по экономике администрации Таловского</w:t>
      </w:r>
      <w:r w:rsidR="00D15EF5" w:rsidRPr="000C4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</w:t>
      </w:r>
      <w:r w:rsidRPr="000C4E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C058A5" w:rsidRPr="000C4E6B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184590" w:rsidRPr="000C4E6B">
        <w:rPr>
          <w:rFonts w:ascii="Times New Roman" w:hAnsi="Times New Roman" w:cs="Times New Roman"/>
          <w:b w:val="0"/>
          <w:sz w:val="28"/>
          <w:szCs w:val="28"/>
        </w:rPr>
        <w:t>п</w:t>
      </w:r>
      <w:r w:rsidR="003C7BF9" w:rsidRPr="000C4E6B">
        <w:rPr>
          <w:rFonts w:ascii="Times New Roman" w:hAnsi="Times New Roman" w:cs="Times New Roman"/>
          <w:b w:val="0"/>
          <w:sz w:val="28"/>
          <w:szCs w:val="28"/>
        </w:rPr>
        <w:t xml:space="preserve">остановлением администрации </w:t>
      </w:r>
      <w:r w:rsidR="00466DE1" w:rsidRPr="000C4E6B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3C7BF9" w:rsidRPr="000C4E6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 w:rsidR="006A76F1" w:rsidRPr="000C4E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7BF9" w:rsidRPr="000C4E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466DE1" w:rsidRPr="000C4E6B">
        <w:rPr>
          <w:rFonts w:ascii="Times New Roman" w:hAnsi="Times New Roman" w:cs="Times New Roman"/>
          <w:b w:val="0"/>
          <w:sz w:val="28"/>
          <w:szCs w:val="28"/>
        </w:rPr>
        <w:t>616</w:t>
      </w:r>
      <w:r w:rsidR="003C7BF9" w:rsidRPr="000C4E6B">
        <w:rPr>
          <w:rFonts w:ascii="Times New Roman" w:hAnsi="Times New Roman" w:cs="Times New Roman"/>
          <w:b w:val="0"/>
          <w:sz w:val="28"/>
          <w:szCs w:val="28"/>
        </w:rPr>
        <w:t xml:space="preserve"> от 1</w:t>
      </w:r>
      <w:r w:rsidR="00466DE1" w:rsidRPr="000C4E6B">
        <w:rPr>
          <w:rFonts w:ascii="Times New Roman" w:hAnsi="Times New Roman" w:cs="Times New Roman"/>
          <w:b w:val="0"/>
          <w:sz w:val="28"/>
          <w:szCs w:val="28"/>
        </w:rPr>
        <w:t>1</w:t>
      </w:r>
      <w:r w:rsidR="003C7BF9" w:rsidRPr="000C4E6B">
        <w:rPr>
          <w:rFonts w:ascii="Times New Roman" w:hAnsi="Times New Roman" w:cs="Times New Roman"/>
          <w:b w:val="0"/>
          <w:sz w:val="28"/>
          <w:szCs w:val="28"/>
        </w:rPr>
        <w:t>.</w:t>
      </w:r>
      <w:r w:rsidR="00466DE1" w:rsidRPr="000C4E6B">
        <w:rPr>
          <w:rFonts w:ascii="Times New Roman" w:hAnsi="Times New Roman" w:cs="Times New Roman"/>
          <w:b w:val="0"/>
          <w:sz w:val="28"/>
          <w:szCs w:val="28"/>
        </w:rPr>
        <w:t>10</w:t>
      </w:r>
      <w:r w:rsidR="003C7BF9" w:rsidRPr="000C4E6B">
        <w:rPr>
          <w:rFonts w:ascii="Times New Roman" w:hAnsi="Times New Roman" w:cs="Times New Roman"/>
          <w:b w:val="0"/>
          <w:sz w:val="28"/>
          <w:szCs w:val="28"/>
        </w:rPr>
        <w:t>.20</w:t>
      </w:r>
      <w:r w:rsidR="00466DE1" w:rsidRPr="000C4E6B">
        <w:rPr>
          <w:rFonts w:ascii="Times New Roman" w:hAnsi="Times New Roman" w:cs="Times New Roman"/>
          <w:b w:val="0"/>
          <w:sz w:val="28"/>
          <w:szCs w:val="28"/>
        </w:rPr>
        <w:t xml:space="preserve">22 </w:t>
      </w:r>
      <w:r w:rsidR="003C7BF9" w:rsidRPr="000C4E6B">
        <w:rPr>
          <w:rFonts w:ascii="Times New Roman" w:hAnsi="Times New Roman" w:cs="Times New Roman"/>
          <w:b w:val="0"/>
          <w:sz w:val="28"/>
          <w:szCs w:val="28"/>
        </w:rPr>
        <w:t>г</w:t>
      </w:r>
      <w:r w:rsidR="00713512" w:rsidRPr="000C4E6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EC6691" w:rsidRPr="000C4E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8A5" w:rsidRPr="000C4E6B">
        <w:rPr>
          <w:rFonts w:ascii="Times New Roman" w:hAnsi="Times New Roman" w:cs="Times New Roman"/>
          <w:b w:val="0"/>
          <w:sz w:val="28"/>
          <w:szCs w:val="28"/>
        </w:rPr>
        <w:t xml:space="preserve">рассмотрел </w:t>
      </w:r>
      <w:r w:rsidR="00016F54" w:rsidRPr="000C4E6B">
        <w:rPr>
          <w:rFonts w:ascii="Times New Roman" w:hAnsi="Times New Roman" w:cs="Times New Roman"/>
          <w:b w:val="0"/>
          <w:sz w:val="28"/>
          <w:szCs w:val="28"/>
        </w:rPr>
        <w:t xml:space="preserve">Проект постановления администрации </w:t>
      </w:r>
      <w:r w:rsidR="00466DE1" w:rsidRPr="000C4E6B">
        <w:rPr>
          <w:rFonts w:ascii="Times New Roman" w:hAnsi="Times New Roman" w:cs="Times New Roman"/>
          <w:b w:val="0"/>
          <w:sz w:val="28"/>
          <w:szCs w:val="28"/>
        </w:rPr>
        <w:t>Таловского</w:t>
      </w:r>
      <w:r w:rsidR="00016F54" w:rsidRPr="000C4E6B">
        <w:rPr>
          <w:rFonts w:ascii="Times New Roman" w:hAnsi="Times New Roman" w:cs="Times New Roman"/>
          <w:b w:val="0"/>
          <w:sz w:val="28"/>
          <w:szCs w:val="28"/>
        </w:rPr>
        <w:t xml:space="preserve">  муниципального района Воронежской области</w:t>
      </w:r>
      <w:r w:rsidR="00EC6691" w:rsidRPr="000C4E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320F6" w:rsidRPr="000C4E6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«</w:t>
      </w:r>
      <w:r w:rsidR="006320F6" w:rsidRPr="000C4E6B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администрации Таловского муниципального района от 23.12.2020 № 951 «Об утверждении перечня муниципального имущества Таловского муниципального района, предназначенного для предоставления во владение и (или) пользование субъектам малого и среднего</w:t>
      </w:r>
      <w:proofErr w:type="gramEnd"/>
      <w:r w:rsidR="006320F6" w:rsidRPr="000C4E6B"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предпринимателями, применяющим специальный налоговый режим «Налог на профессиональный доход»</w:t>
      </w:r>
      <w:r w:rsidR="00C058A5" w:rsidRPr="000C4E6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58A5" w:rsidRPr="000C4E6B" w:rsidRDefault="00E00DDC" w:rsidP="009B73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D46C6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 органом - разработчиком для подготовки настоящего</w:t>
      </w:r>
      <w:r w:rsidR="0040467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</w:t>
      </w:r>
      <w:r w:rsidR="00993732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C7BF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</w:t>
      </w:r>
      <w:r w:rsidR="00993732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0C4E6B" w:rsidRDefault="00993732" w:rsidP="00713512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143BD0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роведены публичные </w:t>
      </w:r>
      <w:r w:rsidR="00143BD0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сроки с </w:t>
      </w:r>
      <w:r w:rsidR="00203E5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20F6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03E5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320F6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1DEF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C4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153A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43BD0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D2193E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20F6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6E1DEF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C4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320F6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E1DEF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06C4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32C0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3F44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43BD0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58A5" w:rsidRPr="000C4E6B" w:rsidRDefault="00993732" w:rsidP="009B7382">
      <w:pPr>
        <w:widowControl w:val="0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об оценке регулирующего воздействия проекта </w:t>
      </w:r>
      <w:r w:rsidR="00D46C6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размещена</w:t>
      </w:r>
      <w:r w:rsidR="00D46C6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43BD0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="005B261B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132C0" w:rsidRPr="000C4E6B">
        <w:rPr>
          <w:rFonts w:ascii="Times New Roman" w:hAnsi="Times New Roman" w:cs="Times New Roman"/>
          <w:sz w:val="28"/>
          <w:szCs w:val="28"/>
        </w:rPr>
        <w:t xml:space="preserve"> </w:t>
      </w:r>
      <w:r w:rsidR="00C132C0" w:rsidRPr="000C4E6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https://talovsk-r36.gosuslugi.ru/deyatelnost/napravleniya-deyatelnosti/ekonomika/otsenka-reguliruyuschego-vozdeystviya/publichnye-konsultatsii/</w:t>
      </w:r>
      <w:r w:rsidR="004E2612" w:rsidRPr="000C4E6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4E2612" w:rsidRPr="000C4E6B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0C4E6B">
        <w:rPr>
          <w:rFonts w:ascii="Times New Roman" w:hAnsi="Times New Roman" w:cs="Times New Roman"/>
          <w:sz w:val="28"/>
          <w:szCs w:val="28"/>
        </w:rPr>
        <w:t xml:space="preserve"> </w:t>
      </w:r>
      <w:r w:rsidR="000C7AAA" w:rsidRPr="000C4E6B">
        <w:rPr>
          <w:rFonts w:ascii="Times New Roman" w:hAnsi="Times New Roman" w:cs="Times New Roman"/>
          <w:sz w:val="28"/>
          <w:szCs w:val="28"/>
        </w:rPr>
        <w:t xml:space="preserve"> </w:t>
      </w:r>
      <w:r w:rsidR="003C7BF9" w:rsidRPr="000C4E6B">
        <w:rPr>
          <w:rFonts w:ascii="Times New Roman" w:hAnsi="Times New Roman" w:cs="Times New Roman"/>
          <w:sz w:val="28"/>
          <w:szCs w:val="28"/>
        </w:rPr>
        <w:t>в разделе «Экономика» «Оценка регулирующего воздействия»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590" w:rsidRPr="000C4E6B" w:rsidRDefault="00C47318" w:rsidP="009B7382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проведенной оценки регулирующего воздействия проекта </w:t>
      </w:r>
      <w:r w:rsidR="00D46C6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D46C6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информации, представленной разработчиком в сводном отчете,</w:t>
      </w:r>
      <w:r w:rsidR="005B261B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</w:t>
      </w:r>
      <w:r w:rsidR="00217484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5B261B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</w:t>
      </w:r>
      <w:r w:rsidR="00466DE1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Таловского</w:t>
      </w:r>
      <w:r w:rsidR="005B261B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93732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58A5" w:rsidRPr="000C4E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сделаны следующие выводы:</w:t>
      </w:r>
      <w:r w:rsidR="005B261B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C4E6B" w:rsidRPr="000C4E6B" w:rsidRDefault="000C4E6B" w:rsidP="000C4E6B">
      <w:pPr>
        <w:pStyle w:val="1"/>
        <w:shd w:val="clear" w:color="auto" w:fill="FFFFFF"/>
        <w:spacing w:before="0" w:after="0"/>
        <w:jc w:val="both"/>
        <w:textAlignment w:val="baseline"/>
        <w:rPr>
          <w:rFonts w:ascii="Times New Roman" w:eastAsia="Calibri" w:hAnsi="Times New Roman"/>
          <w:b w:val="0"/>
          <w:sz w:val="28"/>
          <w:szCs w:val="28"/>
        </w:rPr>
      </w:pPr>
      <w:r w:rsidRPr="000C4E6B">
        <w:rPr>
          <w:rFonts w:ascii="Times New Roman" w:hAnsi="Times New Roman"/>
          <w:b w:val="0"/>
          <w:color w:val="333333"/>
          <w:sz w:val="28"/>
          <w:szCs w:val="28"/>
        </w:rPr>
        <w:t xml:space="preserve">       </w:t>
      </w:r>
      <w:r w:rsidRPr="000C4E6B">
        <w:rPr>
          <w:rFonts w:ascii="Times New Roman" w:hAnsi="Times New Roman"/>
          <w:b w:val="0"/>
          <w:sz w:val="28"/>
          <w:szCs w:val="28"/>
        </w:rPr>
        <w:t xml:space="preserve">Нормативный правовой акт (далее - НПА) разработан  </w:t>
      </w:r>
      <w:r w:rsidRPr="000C4E6B">
        <w:rPr>
          <w:rFonts w:ascii="Times New Roman" w:eastAsia="Calibri" w:hAnsi="Times New Roman"/>
          <w:b w:val="0"/>
          <w:sz w:val="28"/>
          <w:szCs w:val="28"/>
        </w:rPr>
        <w:t>в</w:t>
      </w:r>
      <w:r w:rsidRPr="000C4E6B">
        <w:rPr>
          <w:rFonts w:ascii="Times New Roman" w:hAnsi="Times New Roman"/>
          <w:b w:val="0"/>
          <w:sz w:val="28"/>
          <w:szCs w:val="28"/>
        </w:rPr>
        <w:t xml:space="preserve"> соответствии с</w:t>
      </w:r>
      <w:r w:rsidRPr="000C4E6B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0C4E6B">
        <w:rPr>
          <w:rFonts w:ascii="Times New Roman" w:hAnsi="Times New Roman"/>
          <w:b w:val="0"/>
          <w:sz w:val="28"/>
          <w:szCs w:val="28"/>
        </w:rPr>
        <w:t>Федеральный закон от 24 июля 2007 г. № 209-ФЗ «О развитии малого и среднего предпринимательства в Российской Федерации», распоряжение Правительства Российской Федерации от 31.01.2017 № 147-р</w:t>
      </w:r>
      <w:r w:rsidRPr="000C4E6B">
        <w:rPr>
          <w:rFonts w:ascii="Times New Roman" w:hAnsi="Times New Roman"/>
          <w:b w:val="0"/>
          <w:spacing w:val="2"/>
          <w:sz w:val="28"/>
          <w:szCs w:val="28"/>
        </w:rPr>
        <w:t xml:space="preserve"> «Об утверждении целевых </w:t>
      </w:r>
      <w:proofErr w:type="gramStart"/>
      <w:r w:rsidRPr="000C4E6B">
        <w:rPr>
          <w:rFonts w:ascii="Times New Roman" w:hAnsi="Times New Roman"/>
          <w:b w:val="0"/>
          <w:spacing w:val="2"/>
          <w:sz w:val="28"/>
          <w:szCs w:val="28"/>
        </w:rPr>
        <w:t>моделей упрощения процедур ведения бизнеса</w:t>
      </w:r>
      <w:proofErr w:type="gramEnd"/>
      <w:r w:rsidRPr="000C4E6B">
        <w:rPr>
          <w:rFonts w:ascii="Times New Roman" w:hAnsi="Times New Roman"/>
          <w:b w:val="0"/>
          <w:spacing w:val="2"/>
          <w:sz w:val="28"/>
          <w:szCs w:val="28"/>
        </w:rPr>
        <w:t xml:space="preserve"> и повышения инвестиционной привлекательности субъектов Российской Федерации»</w:t>
      </w:r>
      <w:r w:rsidRPr="000C4E6B">
        <w:rPr>
          <w:rFonts w:ascii="Times New Roman" w:hAnsi="Times New Roman"/>
          <w:b w:val="0"/>
          <w:sz w:val="28"/>
          <w:szCs w:val="28"/>
        </w:rPr>
        <w:t>.</w:t>
      </w:r>
    </w:p>
    <w:p w:rsidR="000C4E6B" w:rsidRPr="000C4E6B" w:rsidRDefault="000C4E6B" w:rsidP="000C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6B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0C4E6B">
        <w:rPr>
          <w:rFonts w:ascii="Times New Roman" w:hAnsi="Times New Roman" w:cs="Times New Roman"/>
          <w:sz w:val="28"/>
          <w:szCs w:val="28"/>
        </w:rPr>
        <w:t xml:space="preserve">Частью 4 статьи 18 Федеральный закон от 24.07.2007 № 209-ФЗ «О развитии малого и среднего предпринимательства в Российской Федерации» установлено, что органы местного самоуправления, утверждают перечни муниципального </w:t>
      </w:r>
      <w:r w:rsidRPr="000C4E6B">
        <w:rPr>
          <w:rFonts w:ascii="Times New Roman" w:hAnsi="Times New Roman" w:cs="Times New Roman"/>
          <w:sz w:val="28"/>
          <w:szCs w:val="28"/>
        </w:rPr>
        <w:lastRenderedPageBreak/>
        <w:t xml:space="preserve">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дополнением таких перечней муниципальным имуществом.        </w:t>
      </w:r>
      <w:proofErr w:type="gramEnd"/>
    </w:p>
    <w:p w:rsidR="000C4E6B" w:rsidRPr="000C4E6B" w:rsidRDefault="000C4E6B" w:rsidP="000C4E6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6B">
        <w:rPr>
          <w:rFonts w:ascii="Times New Roman" w:hAnsi="Times New Roman" w:cs="Times New Roman"/>
          <w:sz w:val="28"/>
          <w:szCs w:val="28"/>
        </w:rPr>
        <w:t xml:space="preserve">       Данным МНПА предусматривается осуществление имущественной поддержки субъектов малого и среднего предпринимательства, </w:t>
      </w:r>
      <w:proofErr w:type="spellStart"/>
      <w:r w:rsidRPr="000C4E6B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C4E6B">
        <w:rPr>
          <w:rFonts w:ascii="Times New Roman" w:hAnsi="Times New Roman" w:cs="Times New Roman"/>
          <w:sz w:val="28"/>
          <w:szCs w:val="28"/>
        </w:rPr>
        <w:t xml:space="preserve"> граждан и обеспечение благоприятных условий для развития малого бизнеса на территории Таловского муниципального района Воронежской области.</w:t>
      </w:r>
    </w:p>
    <w:p w:rsidR="001C0758" w:rsidRPr="000C4E6B" w:rsidRDefault="00203E59" w:rsidP="00DB2C0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E6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C0758" w:rsidRPr="000C4E6B">
        <w:rPr>
          <w:rFonts w:ascii="Times New Roman" w:eastAsia="Times New Roman" w:hAnsi="Times New Roman" w:cs="Times New Roman"/>
          <w:sz w:val="28"/>
          <w:szCs w:val="28"/>
        </w:rPr>
        <w:t>Альтернативные варианты регулирования законодательством Российской Федерации не предусмотрены.</w:t>
      </w:r>
    </w:p>
    <w:p w:rsidR="007D553C" w:rsidRPr="000C4E6B" w:rsidRDefault="007D553C" w:rsidP="00DB2C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E6B">
        <w:rPr>
          <w:rFonts w:ascii="Times New Roman" w:eastAsia="Times New Roman" w:hAnsi="Times New Roman" w:cs="Times New Roman"/>
          <w:sz w:val="28"/>
          <w:szCs w:val="28"/>
        </w:rPr>
        <w:t xml:space="preserve">        В ходе процедуры оценки регулирующего воздействия постановления замечаний, предложений и экспертных заключений не поступило.</w:t>
      </w:r>
    </w:p>
    <w:p w:rsidR="00DB2C08" w:rsidRPr="000C4E6B" w:rsidRDefault="004F3F39" w:rsidP="00DB2C08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6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B7382" w:rsidRPr="000C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E6B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оценки регулирующего воздействия данное постановление было размещено на официальном сайте администрации </w:t>
      </w:r>
      <w:r w:rsidR="00C132C0" w:rsidRPr="000C4E6B">
        <w:rPr>
          <w:rFonts w:ascii="Times New Roman" w:eastAsia="Times New Roman" w:hAnsi="Times New Roman" w:cs="Times New Roman"/>
          <w:sz w:val="28"/>
          <w:szCs w:val="28"/>
        </w:rPr>
        <w:t xml:space="preserve">Таловского </w:t>
      </w:r>
      <w:r w:rsidRPr="000C4E6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в информационно-телекоммуникационной сети «Интернет» в разделе </w:t>
      </w:r>
      <w:r w:rsidR="00E436CC" w:rsidRPr="000C4E6B">
        <w:rPr>
          <w:rFonts w:ascii="Times New Roman" w:eastAsia="Times New Roman" w:hAnsi="Times New Roman" w:cs="Times New Roman"/>
          <w:sz w:val="28"/>
          <w:szCs w:val="28"/>
        </w:rPr>
        <w:t xml:space="preserve">«Экономика» - </w:t>
      </w:r>
      <w:r w:rsidR="000C4E6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C4E6B">
        <w:rPr>
          <w:rFonts w:ascii="Times New Roman" w:eastAsia="Times New Roman" w:hAnsi="Times New Roman" w:cs="Times New Roman"/>
          <w:sz w:val="28"/>
          <w:szCs w:val="28"/>
        </w:rPr>
        <w:t>Оценка регулирующего воздействия»</w:t>
      </w:r>
      <w:r w:rsidR="00085F81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B2C08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F39" w:rsidRPr="000C4E6B" w:rsidRDefault="00DA0CE5" w:rsidP="00DB2C08">
      <w:pPr>
        <w:shd w:val="clear" w:color="auto" w:fill="FFFFFF"/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DB2C08" w:rsidRPr="000C4E6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https://talovsk-r36.gosuslugi.ru/deyatelnost/napravleniya-deyatelnosti/ekonomika/otsenka-reguliruyuschego-vozdeystviya/</w:t>
        </w:r>
      </w:hyperlink>
      <w:r w:rsidR="00C132C0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F39" w:rsidRPr="000C4E6B">
        <w:rPr>
          <w:rFonts w:ascii="Times New Roman" w:eastAsia="Times New Roman" w:hAnsi="Times New Roman" w:cs="Times New Roman"/>
          <w:sz w:val="28"/>
          <w:szCs w:val="28"/>
        </w:rPr>
        <w:t>в целях выявления и оценки возможных последствий в сфере предпринимательства, а также сбора и анализа конструктивных предложений по его совершенствованию.</w:t>
      </w:r>
    </w:p>
    <w:p w:rsidR="00D86ED5" w:rsidRPr="000C4E6B" w:rsidRDefault="003633C5" w:rsidP="00DB2C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E6B">
        <w:rPr>
          <w:rFonts w:ascii="Times New Roman" w:hAnsi="Times New Roman" w:cs="Times New Roman"/>
          <w:sz w:val="28"/>
          <w:szCs w:val="28"/>
        </w:rPr>
        <w:t xml:space="preserve">       </w:t>
      </w:r>
      <w:r w:rsidR="009B7382" w:rsidRPr="000C4E6B">
        <w:rPr>
          <w:rFonts w:ascii="Times New Roman" w:hAnsi="Times New Roman" w:cs="Times New Roman"/>
          <w:sz w:val="28"/>
          <w:szCs w:val="28"/>
        </w:rPr>
        <w:t xml:space="preserve"> </w:t>
      </w:r>
      <w:r w:rsidR="00D86ED5" w:rsidRPr="000C4E6B">
        <w:rPr>
          <w:rFonts w:ascii="Times New Roman" w:eastAsia="Times New Roman" w:hAnsi="Times New Roman" w:cs="Times New Roman"/>
          <w:sz w:val="28"/>
          <w:szCs w:val="28"/>
        </w:rPr>
        <w:t xml:space="preserve"> По итогам оценки регулирующего воздействия проекта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D86ED5" w:rsidRPr="000C4E6B" w:rsidRDefault="00D86ED5" w:rsidP="00DB2C08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Style w:val="FontStyle14"/>
          <w:i/>
          <w:sz w:val="28"/>
          <w:szCs w:val="28"/>
        </w:rPr>
      </w:pPr>
      <w:r w:rsidRPr="000C4E6B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7382" w:rsidRPr="000C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E6B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предпринимательской и инвестиционной деятельности, а также положений, которые способствуют возникновению необоснованных расходов субъектов предпринимательской,</w:t>
      </w:r>
      <w:r w:rsidR="00DB2C08" w:rsidRPr="000C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E6B">
        <w:rPr>
          <w:rFonts w:ascii="Times New Roman" w:eastAsia="Times New Roman" w:hAnsi="Times New Roman" w:cs="Times New Roman"/>
          <w:sz w:val="28"/>
          <w:szCs w:val="28"/>
        </w:rPr>
        <w:t>инвестиционной</w:t>
      </w:r>
      <w:r w:rsidR="00DB2C08" w:rsidRPr="000C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E6B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  <w:r w:rsidR="00DB2C08" w:rsidRPr="000C4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E6B">
        <w:rPr>
          <w:rFonts w:ascii="Times New Roman" w:eastAsia="Times New Roman" w:hAnsi="Times New Roman" w:cs="Times New Roman"/>
          <w:sz w:val="28"/>
          <w:szCs w:val="28"/>
        </w:rPr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0C4E6B" w:rsidRDefault="00DB2C08" w:rsidP="00DB2C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C4E6B">
        <w:rPr>
          <w:rFonts w:ascii="Times New Roman" w:hAnsi="Times New Roman" w:cs="Times New Roman"/>
          <w:sz w:val="28"/>
          <w:szCs w:val="28"/>
        </w:rPr>
        <w:t xml:space="preserve">        </w:t>
      </w:r>
      <w:r w:rsidR="000C4E6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C4E6B">
        <w:rPr>
          <w:rFonts w:ascii="Times New Roman" w:hAnsi="Times New Roman" w:cs="Times New Roman"/>
          <w:sz w:val="28"/>
          <w:szCs w:val="28"/>
        </w:rPr>
        <w:t xml:space="preserve">Информация о результатах проведения процедуры оценки регулирующего воздействия проекта НПА размещена на официальном сайте администрации Таловского муниципального района в сети Интернет в разделе </w:t>
      </w:r>
      <w:r w:rsidR="000C4E6B">
        <w:rPr>
          <w:rFonts w:ascii="Times New Roman" w:hAnsi="Times New Roman" w:cs="Times New Roman"/>
          <w:sz w:val="28"/>
          <w:szCs w:val="28"/>
        </w:rPr>
        <w:t>«</w:t>
      </w:r>
      <w:r w:rsidRPr="000C4E6B">
        <w:rPr>
          <w:rFonts w:ascii="Times New Roman" w:hAnsi="Times New Roman" w:cs="Times New Roman"/>
          <w:sz w:val="28"/>
          <w:szCs w:val="28"/>
        </w:rPr>
        <w:t>Экономика</w:t>
      </w:r>
      <w:r w:rsidR="000C4E6B">
        <w:rPr>
          <w:rFonts w:ascii="Times New Roman" w:hAnsi="Times New Roman" w:cs="Times New Roman"/>
          <w:sz w:val="28"/>
          <w:szCs w:val="28"/>
        </w:rPr>
        <w:t>»-</w:t>
      </w:r>
      <w:r w:rsidRPr="000C4E6B">
        <w:rPr>
          <w:rFonts w:ascii="Times New Roman" w:hAnsi="Times New Roman" w:cs="Times New Roman"/>
          <w:sz w:val="28"/>
          <w:szCs w:val="28"/>
        </w:rPr>
        <w:t xml:space="preserve"> </w:t>
      </w:r>
      <w:r w:rsidR="000C4E6B">
        <w:rPr>
          <w:rFonts w:ascii="Times New Roman" w:hAnsi="Times New Roman" w:cs="Times New Roman"/>
          <w:sz w:val="28"/>
          <w:szCs w:val="28"/>
        </w:rPr>
        <w:t>«</w:t>
      </w:r>
      <w:r w:rsidRPr="000C4E6B">
        <w:rPr>
          <w:rFonts w:ascii="Times New Roman" w:hAnsi="Times New Roman" w:cs="Times New Roman"/>
          <w:sz w:val="28"/>
          <w:szCs w:val="28"/>
        </w:rPr>
        <w:t>Оценка регулирующего воздействия</w:t>
      </w:r>
      <w:r w:rsidR="000C4E6B">
        <w:rPr>
          <w:rFonts w:ascii="Times New Roman" w:hAnsi="Times New Roman" w:cs="Times New Roman"/>
          <w:sz w:val="28"/>
          <w:szCs w:val="28"/>
        </w:rPr>
        <w:t>»</w:t>
      </w:r>
      <w:r w:rsidRPr="000C4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08" w:rsidRPr="000C4E6B" w:rsidRDefault="00DA0CE5" w:rsidP="00DB2C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B2C08" w:rsidRPr="000C4E6B">
          <w:rPr>
            <w:rStyle w:val="a5"/>
            <w:rFonts w:ascii="Times New Roman" w:hAnsi="Times New Roman" w:cs="Times New Roman"/>
            <w:sz w:val="28"/>
            <w:szCs w:val="28"/>
          </w:rPr>
          <w:t>https://talovsk-r36.gosuslugi.ru/deyatelnost/napravleniya-deyatelnosti/ekonomika/otsenka-reguliruyuschego-vozdeystviya/zaklyucheniya-po-orv/</w:t>
        </w:r>
      </w:hyperlink>
      <w:r w:rsidR="00DB2C08" w:rsidRPr="000C4E6B">
        <w:rPr>
          <w:rFonts w:ascii="Times New Roman" w:hAnsi="Times New Roman" w:cs="Times New Roman"/>
          <w:sz w:val="28"/>
          <w:szCs w:val="28"/>
        </w:rPr>
        <w:t>.</w:t>
      </w:r>
    </w:p>
    <w:p w:rsidR="00DB2C08" w:rsidRPr="000C4E6B" w:rsidRDefault="00DB2C08" w:rsidP="00DB2C08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03E59" w:rsidRPr="000C4E6B" w:rsidRDefault="00203E59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2C0" w:rsidRPr="000C4E6B" w:rsidRDefault="00C132C0" w:rsidP="007135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администрации-</w:t>
      </w:r>
    </w:p>
    <w:p w:rsidR="00713512" w:rsidRPr="00DB2C08" w:rsidRDefault="00C132C0" w:rsidP="000C4E6B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B261B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отдела </w:t>
      </w:r>
      <w:r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5B261B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</w:t>
      </w:r>
      <w:r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B261B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441F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="00203E59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058A5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6B8F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 Куприн</w:t>
      </w:r>
      <w:r w:rsidR="00081641" w:rsidRPr="000C4E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sectPr w:rsidR="00713512" w:rsidRPr="00DB2C08" w:rsidSect="00B36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26" w:right="567" w:bottom="426" w:left="1560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E5" w:rsidRDefault="00DA0CE5" w:rsidP="00436610">
      <w:pPr>
        <w:spacing w:after="0" w:line="240" w:lineRule="auto"/>
      </w:pPr>
      <w:r>
        <w:separator/>
      </w:r>
    </w:p>
  </w:endnote>
  <w:endnote w:type="continuationSeparator" w:id="0">
    <w:p w:rsidR="00DA0CE5" w:rsidRDefault="00DA0CE5" w:rsidP="004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E5" w:rsidRDefault="00DA0CE5" w:rsidP="00436610">
      <w:pPr>
        <w:spacing w:after="0" w:line="240" w:lineRule="auto"/>
      </w:pPr>
      <w:r>
        <w:separator/>
      </w:r>
    </w:p>
  </w:footnote>
  <w:footnote w:type="continuationSeparator" w:id="0">
    <w:p w:rsidR="00DA0CE5" w:rsidRDefault="00DA0CE5" w:rsidP="0043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7"/>
      <w:jc w:val="center"/>
    </w:pPr>
  </w:p>
  <w:p w:rsidR="00DB2C08" w:rsidRDefault="00DB2C08" w:rsidP="0043661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C08" w:rsidRDefault="00DB2C0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7107"/>
    <w:multiLevelType w:val="hybridMultilevel"/>
    <w:tmpl w:val="070EFE34"/>
    <w:lvl w:ilvl="0" w:tplc="7748A2D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A7696A"/>
    <w:multiLevelType w:val="hybridMultilevel"/>
    <w:tmpl w:val="7548BB18"/>
    <w:lvl w:ilvl="0" w:tplc="AD261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A51FE"/>
    <w:multiLevelType w:val="hybridMultilevel"/>
    <w:tmpl w:val="197C32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AA6F34"/>
    <w:multiLevelType w:val="multilevel"/>
    <w:tmpl w:val="1C8EBF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4CE07CE"/>
    <w:multiLevelType w:val="multilevel"/>
    <w:tmpl w:val="28F8188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8125A37"/>
    <w:multiLevelType w:val="hybridMultilevel"/>
    <w:tmpl w:val="81E233D4"/>
    <w:lvl w:ilvl="0" w:tplc="C31EEC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93437E4"/>
    <w:multiLevelType w:val="hybridMultilevel"/>
    <w:tmpl w:val="F2E021EC"/>
    <w:lvl w:ilvl="0" w:tplc="D196DD5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0207469"/>
    <w:multiLevelType w:val="hybridMultilevel"/>
    <w:tmpl w:val="0A6AE186"/>
    <w:lvl w:ilvl="0" w:tplc="EA925F8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1">
    <w:nsid w:val="7A1B2D6C"/>
    <w:multiLevelType w:val="hybridMultilevel"/>
    <w:tmpl w:val="EF60E9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0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085"/>
    <w:rsid w:val="000015BC"/>
    <w:rsid w:val="000114F3"/>
    <w:rsid w:val="00012ED1"/>
    <w:rsid w:val="00016F54"/>
    <w:rsid w:val="00040968"/>
    <w:rsid w:val="000451C4"/>
    <w:rsid w:val="000564AB"/>
    <w:rsid w:val="00070F14"/>
    <w:rsid w:val="00071253"/>
    <w:rsid w:val="00081641"/>
    <w:rsid w:val="00085F81"/>
    <w:rsid w:val="0009153A"/>
    <w:rsid w:val="000941C3"/>
    <w:rsid w:val="000A483A"/>
    <w:rsid w:val="000C4972"/>
    <w:rsid w:val="000C4E6B"/>
    <w:rsid w:val="000C7AAA"/>
    <w:rsid w:val="000D1E04"/>
    <w:rsid w:val="000D2C58"/>
    <w:rsid w:val="000D61B0"/>
    <w:rsid w:val="000E6B64"/>
    <w:rsid w:val="00110042"/>
    <w:rsid w:val="001102D4"/>
    <w:rsid w:val="00113223"/>
    <w:rsid w:val="00113AD6"/>
    <w:rsid w:val="001344FB"/>
    <w:rsid w:val="00143BD0"/>
    <w:rsid w:val="00143D90"/>
    <w:rsid w:val="001505E5"/>
    <w:rsid w:val="00150F95"/>
    <w:rsid w:val="001579C4"/>
    <w:rsid w:val="00163D1E"/>
    <w:rsid w:val="0017531D"/>
    <w:rsid w:val="00184590"/>
    <w:rsid w:val="00195E4F"/>
    <w:rsid w:val="001A2BA1"/>
    <w:rsid w:val="001A7E89"/>
    <w:rsid w:val="001C03A9"/>
    <w:rsid w:val="001C0758"/>
    <w:rsid w:val="001C5D69"/>
    <w:rsid w:val="001D5F7C"/>
    <w:rsid w:val="001E5929"/>
    <w:rsid w:val="001F53FB"/>
    <w:rsid w:val="002015C1"/>
    <w:rsid w:val="00203E59"/>
    <w:rsid w:val="00217484"/>
    <w:rsid w:val="0022233A"/>
    <w:rsid w:val="00223411"/>
    <w:rsid w:val="0023338E"/>
    <w:rsid w:val="00250866"/>
    <w:rsid w:val="00261F92"/>
    <w:rsid w:val="0028231D"/>
    <w:rsid w:val="00285121"/>
    <w:rsid w:val="0028711D"/>
    <w:rsid w:val="00296EF2"/>
    <w:rsid w:val="002B4666"/>
    <w:rsid w:val="002B471F"/>
    <w:rsid w:val="002B6076"/>
    <w:rsid w:val="002C6965"/>
    <w:rsid w:val="002D7FD4"/>
    <w:rsid w:val="002F31B1"/>
    <w:rsid w:val="002F4048"/>
    <w:rsid w:val="002F49E7"/>
    <w:rsid w:val="00314F26"/>
    <w:rsid w:val="00326E74"/>
    <w:rsid w:val="00341481"/>
    <w:rsid w:val="00341B52"/>
    <w:rsid w:val="003633C5"/>
    <w:rsid w:val="0036602D"/>
    <w:rsid w:val="00372C56"/>
    <w:rsid w:val="0038374B"/>
    <w:rsid w:val="003A692A"/>
    <w:rsid w:val="003C7BF9"/>
    <w:rsid w:val="003E0111"/>
    <w:rsid w:val="003F3F44"/>
    <w:rsid w:val="00404679"/>
    <w:rsid w:val="00406C45"/>
    <w:rsid w:val="004137D2"/>
    <w:rsid w:val="00436610"/>
    <w:rsid w:val="00460A2D"/>
    <w:rsid w:val="00466DE1"/>
    <w:rsid w:val="00472004"/>
    <w:rsid w:val="00472677"/>
    <w:rsid w:val="00472AFE"/>
    <w:rsid w:val="004776C9"/>
    <w:rsid w:val="00485540"/>
    <w:rsid w:val="0048746B"/>
    <w:rsid w:val="004958FB"/>
    <w:rsid w:val="004A2651"/>
    <w:rsid w:val="004A60A0"/>
    <w:rsid w:val="004B463C"/>
    <w:rsid w:val="004C0CA5"/>
    <w:rsid w:val="004C3CCA"/>
    <w:rsid w:val="004C5B5B"/>
    <w:rsid w:val="004C5F1D"/>
    <w:rsid w:val="004C680C"/>
    <w:rsid w:val="004D41C4"/>
    <w:rsid w:val="004E2612"/>
    <w:rsid w:val="004F3F39"/>
    <w:rsid w:val="005248E9"/>
    <w:rsid w:val="005263AB"/>
    <w:rsid w:val="005341EA"/>
    <w:rsid w:val="0054470D"/>
    <w:rsid w:val="005564C2"/>
    <w:rsid w:val="00566165"/>
    <w:rsid w:val="005777C6"/>
    <w:rsid w:val="0058548C"/>
    <w:rsid w:val="00591057"/>
    <w:rsid w:val="005977C1"/>
    <w:rsid w:val="005B1998"/>
    <w:rsid w:val="005B2323"/>
    <w:rsid w:val="005B261B"/>
    <w:rsid w:val="005C5C4D"/>
    <w:rsid w:val="005C79F4"/>
    <w:rsid w:val="005D5C75"/>
    <w:rsid w:val="005D6085"/>
    <w:rsid w:val="005E02CE"/>
    <w:rsid w:val="005E5EF0"/>
    <w:rsid w:val="006320F6"/>
    <w:rsid w:val="006362C0"/>
    <w:rsid w:val="006404BA"/>
    <w:rsid w:val="0064240E"/>
    <w:rsid w:val="0064441F"/>
    <w:rsid w:val="00652573"/>
    <w:rsid w:val="00653928"/>
    <w:rsid w:val="00674426"/>
    <w:rsid w:val="006830CB"/>
    <w:rsid w:val="00684C88"/>
    <w:rsid w:val="00695161"/>
    <w:rsid w:val="00695B3C"/>
    <w:rsid w:val="006A02AA"/>
    <w:rsid w:val="006A76F1"/>
    <w:rsid w:val="006C2D4B"/>
    <w:rsid w:val="006E1DEF"/>
    <w:rsid w:val="00701FED"/>
    <w:rsid w:val="00707ED0"/>
    <w:rsid w:val="007102D0"/>
    <w:rsid w:val="00713512"/>
    <w:rsid w:val="0072731A"/>
    <w:rsid w:val="00751B24"/>
    <w:rsid w:val="007624A0"/>
    <w:rsid w:val="00763CC5"/>
    <w:rsid w:val="007646D8"/>
    <w:rsid w:val="007659F6"/>
    <w:rsid w:val="00771EAB"/>
    <w:rsid w:val="0077396F"/>
    <w:rsid w:val="007835A0"/>
    <w:rsid w:val="00795CA7"/>
    <w:rsid w:val="007A7D4E"/>
    <w:rsid w:val="007B55CC"/>
    <w:rsid w:val="007C54D3"/>
    <w:rsid w:val="007D42C9"/>
    <w:rsid w:val="007D553C"/>
    <w:rsid w:val="008246FE"/>
    <w:rsid w:val="00831742"/>
    <w:rsid w:val="00836CF1"/>
    <w:rsid w:val="00836E2C"/>
    <w:rsid w:val="00840D17"/>
    <w:rsid w:val="008427F4"/>
    <w:rsid w:val="00856504"/>
    <w:rsid w:val="00870E0F"/>
    <w:rsid w:val="0088362B"/>
    <w:rsid w:val="0088570B"/>
    <w:rsid w:val="008A37AA"/>
    <w:rsid w:val="008A721B"/>
    <w:rsid w:val="008C2C45"/>
    <w:rsid w:val="008C7AAD"/>
    <w:rsid w:val="008D5CDC"/>
    <w:rsid w:val="008F309E"/>
    <w:rsid w:val="00907416"/>
    <w:rsid w:val="00911175"/>
    <w:rsid w:val="00915223"/>
    <w:rsid w:val="009160E3"/>
    <w:rsid w:val="009506F4"/>
    <w:rsid w:val="00954D9C"/>
    <w:rsid w:val="00961429"/>
    <w:rsid w:val="0098493E"/>
    <w:rsid w:val="00986B21"/>
    <w:rsid w:val="00987AFA"/>
    <w:rsid w:val="00990C3C"/>
    <w:rsid w:val="00993732"/>
    <w:rsid w:val="00996B20"/>
    <w:rsid w:val="009A334E"/>
    <w:rsid w:val="009A3D6A"/>
    <w:rsid w:val="009A464A"/>
    <w:rsid w:val="009B0F10"/>
    <w:rsid w:val="009B7382"/>
    <w:rsid w:val="009C137A"/>
    <w:rsid w:val="009C5AC8"/>
    <w:rsid w:val="009C5F6E"/>
    <w:rsid w:val="009D3411"/>
    <w:rsid w:val="009E5B2B"/>
    <w:rsid w:val="00A27C3A"/>
    <w:rsid w:val="00A33DA1"/>
    <w:rsid w:val="00A34BDE"/>
    <w:rsid w:val="00A36738"/>
    <w:rsid w:val="00A8410C"/>
    <w:rsid w:val="00AB16F5"/>
    <w:rsid w:val="00AD0EBB"/>
    <w:rsid w:val="00AE76F3"/>
    <w:rsid w:val="00B14481"/>
    <w:rsid w:val="00B26F5D"/>
    <w:rsid w:val="00B36B8F"/>
    <w:rsid w:val="00B47446"/>
    <w:rsid w:val="00B937FF"/>
    <w:rsid w:val="00BA67D4"/>
    <w:rsid w:val="00BB68E8"/>
    <w:rsid w:val="00BC6C16"/>
    <w:rsid w:val="00BD4273"/>
    <w:rsid w:val="00BF4F68"/>
    <w:rsid w:val="00C058A5"/>
    <w:rsid w:val="00C132C0"/>
    <w:rsid w:val="00C14F9F"/>
    <w:rsid w:val="00C168D6"/>
    <w:rsid w:val="00C252A1"/>
    <w:rsid w:val="00C27FA9"/>
    <w:rsid w:val="00C30B2B"/>
    <w:rsid w:val="00C32DC0"/>
    <w:rsid w:val="00C35058"/>
    <w:rsid w:val="00C37034"/>
    <w:rsid w:val="00C47318"/>
    <w:rsid w:val="00C65277"/>
    <w:rsid w:val="00C81170"/>
    <w:rsid w:val="00C821F1"/>
    <w:rsid w:val="00C8408A"/>
    <w:rsid w:val="00CA13E1"/>
    <w:rsid w:val="00CA4ABE"/>
    <w:rsid w:val="00CC79AF"/>
    <w:rsid w:val="00CE0822"/>
    <w:rsid w:val="00CE7937"/>
    <w:rsid w:val="00CF27E6"/>
    <w:rsid w:val="00D05FCF"/>
    <w:rsid w:val="00D15EF5"/>
    <w:rsid w:val="00D16F02"/>
    <w:rsid w:val="00D2193E"/>
    <w:rsid w:val="00D46C69"/>
    <w:rsid w:val="00D61494"/>
    <w:rsid w:val="00D6521E"/>
    <w:rsid w:val="00D7429A"/>
    <w:rsid w:val="00D86ED5"/>
    <w:rsid w:val="00DA0CE5"/>
    <w:rsid w:val="00DA2583"/>
    <w:rsid w:val="00DB1C39"/>
    <w:rsid w:val="00DB2C08"/>
    <w:rsid w:val="00DF0B10"/>
    <w:rsid w:val="00E00DDC"/>
    <w:rsid w:val="00E05F1A"/>
    <w:rsid w:val="00E06B81"/>
    <w:rsid w:val="00E1031F"/>
    <w:rsid w:val="00E426E3"/>
    <w:rsid w:val="00E4362F"/>
    <w:rsid w:val="00E436CC"/>
    <w:rsid w:val="00E51B39"/>
    <w:rsid w:val="00E611E5"/>
    <w:rsid w:val="00E90EF8"/>
    <w:rsid w:val="00E91959"/>
    <w:rsid w:val="00E93A35"/>
    <w:rsid w:val="00EB57D7"/>
    <w:rsid w:val="00EC0047"/>
    <w:rsid w:val="00EC6691"/>
    <w:rsid w:val="00F03DA5"/>
    <w:rsid w:val="00F10412"/>
    <w:rsid w:val="00F5295B"/>
    <w:rsid w:val="00F70B30"/>
    <w:rsid w:val="00F81D68"/>
    <w:rsid w:val="00F9607A"/>
    <w:rsid w:val="00FA358A"/>
    <w:rsid w:val="00FB1DDA"/>
    <w:rsid w:val="00FB5F50"/>
    <w:rsid w:val="00FC2D2B"/>
    <w:rsid w:val="00FD06E3"/>
    <w:rsid w:val="00FE5973"/>
    <w:rsid w:val="00FF2354"/>
    <w:rsid w:val="00FF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FB"/>
  </w:style>
  <w:style w:type="paragraph" w:styleId="1">
    <w:name w:val="heading 1"/>
    <w:basedOn w:val="a"/>
    <w:next w:val="a"/>
    <w:link w:val="10"/>
    <w:qFormat/>
    <w:rsid w:val="004C3CC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117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63D1E"/>
    <w:rPr>
      <w:color w:val="0563C1" w:themeColor="hyperlink"/>
      <w:u w:val="single"/>
    </w:rPr>
  </w:style>
  <w:style w:type="table" w:customStyle="1" w:styleId="4">
    <w:name w:val="Сетка таблицы4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C6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4C6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73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6610"/>
  </w:style>
  <w:style w:type="paragraph" w:styleId="a9">
    <w:name w:val="footer"/>
    <w:basedOn w:val="a"/>
    <w:link w:val="aa"/>
    <w:uiPriority w:val="99"/>
    <w:unhideWhenUsed/>
    <w:rsid w:val="0043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6610"/>
  </w:style>
  <w:style w:type="paragraph" w:styleId="ab">
    <w:name w:val="Balloon Text"/>
    <w:basedOn w:val="a"/>
    <w:link w:val="ac"/>
    <w:uiPriority w:val="99"/>
    <w:semiHidden/>
    <w:unhideWhenUsed/>
    <w:rsid w:val="00C82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821F1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9A464A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C5B5B"/>
  </w:style>
  <w:style w:type="character" w:customStyle="1" w:styleId="10">
    <w:name w:val="Заголовок 1 Знак"/>
    <w:basedOn w:val="a0"/>
    <w:link w:val="1"/>
    <w:rsid w:val="004C3CC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FA35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basedOn w:val="a0"/>
    <w:link w:val="20"/>
    <w:locked/>
    <w:rsid w:val="0098493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ad"/>
    <w:rsid w:val="0098493E"/>
    <w:pPr>
      <w:widowControl w:val="0"/>
      <w:shd w:val="clear" w:color="auto" w:fill="FFFFFF"/>
      <w:spacing w:before="360" w:after="180" w:line="240" w:lineRule="atLeas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Title">
    <w:name w:val="Title!Название НПА"/>
    <w:basedOn w:val="a"/>
    <w:rsid w:val="0018459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1">
    <w:name w:val="Стиль1"/>
    <w:basedOn w:val="a"/>
    <w:qFormat/>
    <w:rsid w:val="009B7382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talovsk-r36.gosuslugi.ru/deyatelnost/napravleniya-deyatelnosti/ekonomika/otsenka-reguliruyuschego-vozdeystviya/zaklyucheniya-po-or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alovsk-r36.gosuslugi.ru/deyatelnost/napravleniya-deyatelnosti/ekonomika/otsenka-reguliruyuschego-vozdeystviya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86F07-8DDB-4D7B-B3DE-8874EC38D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Дарья Сергеевна</dc:creator>
  <cp:lastModifiedBy>GMakogonova</cp:lastModifiedBy>
  <cp:revision>67</cp:revision>
  <cp:lastPrinted>2024-06-13T07:37:00Z</cp:lastPrinted>
  <dcterms:created xsi:type="dcterms:W3CDTF">2021-07-07T08:51:00Z</dcterms:created>
  <dcterms:modified xsi:type="dcterms:W3CDTF">2024-06-13T07:38:00Z</dcterms:modified>
</cp:coreProperties>
</file>