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FF" w:rsidRDefault="00F857FF" w:rsidP="00F857F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87930">
        <w:rPr>
          <w:b/>
          <w:sz w:val="28"/>
          <w:szCs w:val="28"/>
        </w:rPr>
        <w:t>Заключение об оценке регулирующего воздействия</w:t>
      </w:r>
    </w:p>
    <w:p w:rsidR="005649E1" w:rsidRPr="005649E1" w:rsidRDefault="005649E1" w:rsidP="00F857F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постановления </w:t>
      </w:r>
      <w:r w:rsidRPr="005649E1">
        <w:rPr>
          <w:b/>
          <w:sz w:val="28"/>
          <w:szCs w:val="28"/>
        </w:rPr>
        <w:t>«Об определении границ прилегающих к организациям и объектам территорий, на которых не допускается розничная продажа алкогольной продукции на территории Таловского муниципального района Воронежской области»</w:t>
      </w:r>
    </w:p>
    <w:p w:rsidR="00F857FF" w:rsidRPr="005649E1" w:rsidRDefault="009C6C60" w:rsidP="009C6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Отдел по экономике администрации Таловского муниципального района  в </w:t>
      </w:r>
      <w:r w:rsidR="000D754E" w:rsidRPr="005649E1">
        <w:rPr>
          <w:sz w:val="28"/>
          <w:szCs w:val="28"/>
        </w:rPr>
        <w:t xml:space="preserve">  </w:t>
      </w:r>
      <w:r w:rsidR="00F857FF" w:rsidRPr="005649E1">
        <w:rPr>
          <w:sz w:val="28"/>
          <w:szCs w:val="28"/>
        </w:rPr>
        <w:t xml:space="preserve"> соответствии с</w:t>
      </w:r>
      <w:r w:rsidR="000D754E" w:rsidRPr="005649E1">
        <w:rPr>
          <w:rFonts w:eastAsia="Calibri"/>
          <w:sz w:val="28"/>
          <w:szCs w:val="28"/>
          <w:lang w:eastAsia="en-US"/>
        </w:rPr>
        <w:t xml:space="preserve">  </w:t>
      </w:r>
      <w:r w:rsidR="000D754E" w:rsidRPr="005649E1">
        <w:rPr>
          <w:sz w:val="28"/>
          <w:szCs w:val="28"/>
        </w:rPr>
        <w:t>постановлением администрации Таловского муниципального района от 30.03.2015 №270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области»</w:t>
      </w:r>
      <w:r w:rsidR="00F857FF" w:rsidRPr="005649E1">
        <w:rPr>
          <w:sz w:val="28"/>
          <w:szCs w:val="28"/>
        </w:rPr>
        <w:t xml:space="preserve"> (далее - Правила проведения оценки регулирующего  воздействия) рассмотрел проект</w:t>
      </w:r>
      <w:r w:rsidR="000D754E" w:rsidRPr="005649E1">
        <w:rPr>
          <w:sz w:val="28"/>
          <w:szCs w:val="28"/>
        </w:rPr>
        <w:t xml:space="preserve"> постановления «Об определении границ прилегающих к</w:t>
      </w:r>
      <w:proofErr w:type="gramEnd"/>
      <w:r w:rsidR="000D754E" w:rsidRPr="005649E1">
        <w:rPr>
          <w:sz w:val="28"/>
          <w:szCs w:val="28"/>
        </w:rPr>
        <w:t xml:space="preserve"> организациям и объектам территорий, на которых не допускается розничная продажа алкогольной продукции на территории Таловского муниципального района Воронежской области»  </w:t>
      </w:r>
      <w:r w:rsidR="00F857FF" w:rsidRPr="005649E1">
        <w:rPr>
          <w:sz w:val="28"/>
          <w:szCs w:val="28"/>
        </w:rPr>
        <w:t>(далее соответственно - проект акта), подготовленный и направленный для подготовки настоящего заключения</w:t>
      </w:r>
      <w:r w:rsidR="000D754E" w:rsidRPr="005649E1">
        <w:rPr>
          <w:sz w:val="28"/>
          <w:szCs w:val="28"/>
        </w:rPr>
        <w:t xml:space="preserve"> отделом по экономике администрации муниципального района </w:t>
      </w:r>
      <w:r w:rsidR="00F857FF" w:rsidRPr="005649E1">
        <w:rPr>
          <w:sz w:val="28"/>
          <w:szCs w:val="28"/>
        </w:rPr>
        <w:t>и сообщает следующее</w:t>
      </w:r>
      <w:r>
        <w:rPr>
          <w:sz w:val="28"/>
          <w:szCs w:val="28"/>
        </w:rPr>
        <w:t>:</w:t>
      </w:r>
    </w:p>
    <w:p w:rsidR="00F857FF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>Проект акта направлен органом - разработчиком для подготовки настоящего</w:t>
      </w:r>
    </w:p>
    <w:p w:rsidR="000D754E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 xml:space="preserve">заключения </w:t>
      </w:r>
      <w:r w:rsidR="000D754E" w:rsidRPr="005649E1">
        <w:rPr>
          <w:sz w:val="28"/>
          <w:szCs w:val="28"/>
        </w:rPr>
        <w:t>впервые.</w:t>
      </w:r>
    </w:p>
    <w:p w:rsidR="00F857FF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>Проведены публичные консультации</w:t>
      </w:r>
      <w:r w:rsidR="000D754E" w:rsidRPr="005649E1">
        <w:rPr>
          <w:sz w:val="28"/>
          <w:szCs w:val="28"/>
        </w:rPr>
        <w:t xml:space="preserve"> </w:t>
      </w:r>
      <w:r w:rsidRPr="005649E1">
        <w:rPr>
          <w:sz w:val="28"/>
          <w:szCs w:val="28"/>
        </w:rPr>
        <w:t xml:space="preserve"> с</w:t>
      </w:r>
      <w:r w:rsidR="000D754E" w:rsidRPr="005649E1">
        <w:rPr>
          <w:sz w:val="28"/>
          <w:szCs w:val="28"/>
        </w:rPr>
        <w:t xml:space="preserve"> 27 ноября 2019 г. </w:t>
      </w:r>
      <w:r w:rsidRPr="005649E1">
        <w:rPr>
          <w:sz w:val="28"/>
          <w:szCs w:val="28"/>
        </w:rPr>
        <w:t xml:space="preserve"> по </w:t>
      </w:r>
      <w:r w:rsidR="000D754E" w:rsidRPr="005649E1">
        <w:rPr>
          <w:sz w:val="28"/>
          <w:szCs w:val="28"/>
        </w:rPr>
        <w:t>11 декабря 2019 г</w:t>
      </w:r>
      <w:proofErr w:type="gramStart"/>
      <w:r w:rsidR="000D754E" w:rsidRPr="005649E1">
        <w:rPr>
          <w:sz w:val="28"/>
          <w:szCs w:val="28"/>
        </w:rPr>
        <w:t>.</w:t>
      </w:r>
      <w:r w:rsidRPr="005649E1">
        <w:rPr>
          <w:sz w:val="28"/>
          <w:szCs w:val="28"/>
        </w:rPr>
        <w:t>.</w:t>
      </w:r>
      <w:proofErr w:type="gramEnd"/>
    </w:p>
    <w:p w:rsidR="00F857FF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>Информация об оценке регулирующего воздействия проекта акта размещена</w:t>
      </w:r>
    </w:p>
    <w:p w:rsidR="00F857FF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 xml:space="preserve">на официальном сайте по адресу </w:t>
      </w:r>
      <w:hyperlink r:id="rId5" w:history="1">
        <w:r w:rsidR="000D754E" w:rsidRPr="005649E1">
          <w:rPr>
            <w:rStyle w:val="a5"/>
            <w:sz w:val="28"/>
            <w:szCs w:val="28"/>
          </w:rPr>
          <w:t>http://taladm.ru/</w:t>
        </w:r>
      </w:hyperlink>
      <w:r w:rsidRPr="005649E1">
        <w:rPr>
          <w:sz w:val="28"/>
          <w:szCs w:val="28"/>
        </w:rPr>
        <w:t>.</w:t>
      </w:r>
    </w:p>
    <w:p w:rsidR="005649E1" w:rsidRPr="005649E1" w:rsidRDefault="009C6C60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57FF" w:rsidRPr="005649E1">
        <w:rPr>
          <w:sz w:val="28"/>
          <w:szCs w:val="28"/>
        </w:rPr>
        <w:t>На основе проведенной оценки регулирующего воздействия проекта акта с</w:t>
      </w:r>
      <w:r>
        <w:rPr>
          <w:sz w:val="28"/>
          <w:szCs w:val="28"/>
        </w:rPr>
        <w:t xml:space="preserve"> </w:t>
      </w:r>
      <w:r w:rsidR="00F857FF" w:rsidRPr="005649E1">
        <w:rPr>
          <w:sz w:val="28"/>
          <w:szCs w:val="28"/>
        </w:rPr>
        <w:t>учетом информации, представленной разработчиком в сводном отчете,</w:t>
      </w:r>
      <w:r w:rsidR="000D754E" w:rsidRPr="005649E1">
        <w:rPr>
          <w:sz w:val="28"/>
          <w:szCs w:val="28"/>
        </w:rPr>
        <w:t xml:space="preserve"> отделом по экономике </w:t>
      </w:r>
      <w:r w:rsidR="00F857FF" w:rsidRPr="005649E1">
        <w:rPr>
          <w:sz w:val="28"/>
          <w:szCs w:val="28"/>
        </w:rPr>
        <w:t xml:space="preserve">   сделаны следующие выводы </w:t>
      </w:r>
    </w:p>
    <w:p w:rsidR="00F857FF" w:rsidRPr="005649E1" w:rsidRDefault="005649E1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 xml:space="preserve">В </w:t>
      </w:r>
      <w:proofErr w:type="gramStart"/>
      <w:r w:rsidRPr="005649E1">
        <w:rPr>
          <w:sz w:val="28"/>
          <w:szCs w:val="28"/>
        </w:rPr>
        <w:t>проекте</w:t>
      </w:r>
      <w:proofErr w:type="gramEnd"/>
      <w:r w:rsidRPr="005649E1">
        <w:rPr>
          <w:sz w:val="28"/>
          <w:szCs w:val="28"/>
        </w:rPr>
        <w:t xml:space="preserve"> акта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местного бюджета, и установлено наличие достаточного обоснования решения проблемы предложенным способом регулирования</w:t>
      </w:r>
    </w:p>
    <w:p w:rsidR="005649E1" w:rsidRPr="005649E1" w:rsidRDefault="005649E1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649E1" w:rsidRPr="005649E1" w:rsidRDefault="005649E1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649E1" w:rsidRPr="005649E1" w:rsidRDefault="005649E1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649E1" w:rsidRPr="005649E1" w:rsidRDefault="005649E1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>Заместитель главы администрации-</w:t>
      </w:r>
    </w:p>
    <w:p w:rsidR="00F857FF" w:rsidRPr="005649E1" w:rsidRDefault="005649E1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49E1">
        <w:rPr>
          <w:sz w:val="28"/>
          <w:szCs w:val="28"/>
        </w:rPr>
        <w:t xml:space="preserve">начальник отдела по экономике   </w:t>
      </w:r>
      <w:r w:rsidR="00F857FF" w:rsidRPr="005649E1">
        <w:rPr>
          <w:sz w:val="28"/>
          <w:szCs w:val="28"/>
        </w:rPr>
        <w:t xml:space="preserve">                                        </w:t>
      </w:r>
      <w:r w:rsidRPr="005649E1">
        <w:rPr>
          <w:sz w:val="28"/>
          <w:szCs w:val="28"/>
        </w:rPr>
        <w:t>Л.И. Бирюкова</w:t>
      </w:r>
    </w:p>
    <w:p w:rsidR="00F857FF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857FF" w:rsidRPr="005649E1" w:rsidRDefault="00F857FF" w:rsidP="005649E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857FF" w:rsidRPr="00C43199" w:rsidRDefault="00F857FF" w:rsidP="00F857FF">
      <w:pPr>
        <w:widowControl w:val="0"/>
        <w:autoSpaceDE w:val="0"/>
        <w:autoSpaceDN w:val="0"/>
      </w:pPr>
    </w:p>
    <w:p w:rsidR="00F857FF" w:rsidRPr="00C43199" w:rsidRDefault="00F857FF" w:rsidP="00F857FF">
      <w:pPr>
        <w:widowControl w:val="0"/>
        <w:autoSpaceDE w:val="0"/>
        <w:autoSpaceDN w:val="0"/>
      </w:pPr>
    </w:p>
    <w:p w:rsidR="00F857FF" w:rsidRPr="00C43199" w:rsidRDefault="00F857FF" w:rsidP="00F857FF">
      <w:pPr>
        <w:widowControl w:val="0"/>
        <w:autoSpaceDE w:val="0"/>
        <w:autoSpaceDN w:val="0"/>
      </w:pPr>
      <w:bookmarkStart w:id="0" w:name="_GoBack"/>
      <w:bookmarkEnd w:id="0"/>
    </w:p>
    <w:sectPr w:rsidR="00F857FF" w:rsidRPr="00C4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767B7"/>
    <w:rsid w:val="000C40F9"/>
    <w:rsid w:val="000D754E"/>
    <w:rsid w:val="00105974"/>
    <w:rsid w:val="002E3E80"/>
    <w:rsid w:val="005649E1"/>
    <w:rsid w:val="007E4507"/>
    <w:rsid w:val="00963864"/>
    <w:rsid w:val="0097248E"/>
    <w:rsid w:val="009C6C60"/>
    <w:rsid w:val="009E7037"/>
    <w:rsid w:val="00A61795"/>
    <w:rsid w:val="00AC1624"/>
    <w:rsid w:val="00CD3C13"/>
    <w:rsid w:val="00E9521E"/>
    <w:rsid w:val="00F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al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Ekonom1</cp:lastModifiedBy>
  <cp:revision>9</cp:revision>
  <cp:lastPrinted>2019-12-12T06:05:00Z</cp:lastPrinted>
  <dcterms:created xsi:type="dcterms:W3CDTF">2019-12-11T05:40:00Z</dcterms:created>
  <dcterms:modified xsi:type="dcterms:W3CDTF">2019-12-12T06:40:00Z</dcterms:modified>
</cp:coreProperties>
</file>