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534D2F">
      <w:p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>Отдел экономики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116790" w:rsidRPr="00116790" w:rsidRDefault="00534D2F" w:rsidP="00116790">
      <w:pPr>
        <w:spacing w:line="240" w:lineRule="auto"/>
        <w:ind w:right="13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16790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11679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r w:rsidR="00116790" w:rsidRPr="0011679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Решение Совета народных депутатов </w:t>
      </w:r>
      <w:r w:rsidRPr="00116790">
        <w:rPr>
          <w:rFonts w:ascii="Times New Roman" w:hAnsi="Times New Roman" w:cs="Times New Roman"/>
          <w:sz w:val="26"/>
          <w:szCs w:val="26"/>
        </w:rPr>
        <w:t xml:space="preserve">Таловского  муниципального района Воронежской от </w:t>
      </w:r>
      <w:r w:rsidR="00116790" w:rsidRPr="00116790">
        <w:rPr>
          <w:rFonts w:ascii="Times New Roman" w:hAnsi="Times New Roman"/>
          <w:sz w:val="26"/>
          <w:szCs w:val="26"/>
        </w:rPr>
        <w:t>30 ноября 2021 года № 14</w:t>
      </w:r>
      <w:r w:rsidR="00FE332B">
        <w:rPr>
          <w:rFonts w:ascii="Times New Roman" w:hAnsi="Times New Roman"/>
          <w:sz w:val="26"/>
          <w:szCs w:val="26"/>
        </w:rPr>
        <w:t>4</w:t>
      </w:r>
      <w:r w:rsidR="00116790" w:rsidRPr="00116790">
        <w:rPr>
          <w:rFonts w:ascii="Times New Roman" w:hAnsi="Times New Roman"/>
          <w:sz w:val="26"/>
          <w:szCs w:val="26"/>
        </w:rPr>
        <w:t xml:space="preserve"> «</w:t>
      </w:r>
      <w:r w:rsidR="00116790" w:rsidRPr="00116790">
        <w:rPr>
          <w:rFonts w:ascii="Times New Roman" w:eastAsia="Calibri" w:hAnsi="Times New Roman"/>
          <w:kern w:val="28"/>
          <w:sz w:val="26"/>
          <w:szCs w:val="26"/>
        </w:rPr>
        <w:t xml:space="preserve">Об утверждении </w:t>
      </w:r>
      <w:r w:rsidR="00116790" w:rsidRPr="00116790">
        <w:rPr>
          <w:rFonts w:ascii="Times New Roman" w:hAnsi="Times New Roman"/>
          <w:sz w:val="26"/>
          <w:szCs w:val="26"/>
        </w:rPr>
        <w:t xml:space="preserve">Положения о муниципальном </w:t>
      </w:r>
      <w:r w:rsidR="00FE332B">
        <w:rPr>
          <w:rFonts w:ascii="Times New Roman" w:hAnsi="Times New Roman"/>
          <w:sz w:val="26"/>
          <w:szCs w:val="26"/>
        </w:rPr>
        <w:t>земельном</w:t>
      </w:r>
      <w:r w:rsidR="00116790" w:rsidRPr="00116790">
        <w:rPr>
          <w:rFonts w:ascii="Times New Roman" w:hAnsi="Times New Roman"/>
          <w:sz w:val="26"/>
          <w:szCs w:val="26"/>
        </w:rPr>
        <w:t xml:space="preserve"> контроле в </w:t>
      </w:r>
      <w:proofErr w:type="spellStart"/>
      <w:r w:rsidR="00116790" w:rsidRPr="00116790">
        <w:rPr>
          <w:rFonts w:ascii="Times New Roman" w:hAnsi="Times New Roman"/>
          <w:sz w:val="26"/>
          <w:szCs w:val="26"/>
        </w:rPr>
        <w:t>Таловском</w:t>
      </w:r>
      <w:proofErr w:type="spellEnd"/>
      <w:r w:rsidR="00116790" w:rsidRPr="00116790">
        <w:rPr>
          <w:rFonts w:ascii="Times New Roman" w:hAnsi="Times New Roman"/>
          <w:sz w:val="26"/>
          <w:szCs w:val="26"/>
        </w:rPr>
        <w:t xml:space="preserve"> муниципальном районе Воронежской области»</w:t>
      </w:r>
      <w:r w:rsidR="00FE332B" w:rsidRPr="00FE332B">
        <w:rPr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534D2F" w:rsidRPr="00534D2F" w:rsidRDefault="00534D2F" w:rsidP="0087706C">
      <w:pPr>
        <w:rPr>
          <w:rFonts w:ascii="Times New Roman" w:eastAsia="Times New Roman" w:hAnsi="Times New Roman" w:cs="Times New Roman"/>
          <w:sz w:val="26"/>
          <w:szCs w:val="26"/>
        </w:rPr>
      </w:pPr>
      <w:r w:rsidRPr="00116790">
        <w:rPr>
          <w:rFonts w:ascii="Times New Roman" w:eastAsia="Times New Roman" w:hAnsi="Times New Roman" w:cs="Times New Roman"/>
          <w:b/>
          <w:sz w:val="26"/>
          <w:szCs w:val="26"/>
        </w:rPr>
        <w:t>Орган, осуществляющий</w:t>
      </w: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 экспертизу муниципальных нормативных правовых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Таловского </w:t>
      </w: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913F4" w:rsidRDefault="00534D2F" w:rsidP="00534D2F">
      <w:pPr>
        <w:rPr>
          <w:rFonts w:ascii="Times New Roman" w:hAnsi="Times New Roman" w:cs="Times New Roman"/>
          <w:bCs/>
          <w:sz w:val="26"/>
          <w:szCs w:val="26"/>
        </w:rPr>
      </w:pPr>
      <w:r w:rsidRPr="005913F4">
        <w:rPr>
          <w:rFonts w:ascii="Times New Roman" w:hAnsi="Times New Roman" w:cs="Times New Roman"/>
          <w:bCs/>
          <w:sz w:val="26"/>
          <w:szCs w:val="26"/>
        </w:rPr>
        <w:t>«</w:t>
      </w:r>
      <w:r w:rsidR="00787AA5" w:rsidRPr="005913F4">
        <w:rPr>
          <w:rFonts w:ascii="Times New Roman" w:hAnsi="Times New Roman" w:cs="Times New Roman"/>
          <w:bCs/>
          <w:sz w:val="26"/>
          <w:szCs w:val="26"/>
        </w:rPr>
        <w:t>2</w:t>
      </w:r>
      <w:r w:rsidR="00FE332B">
        <w:rPr>
          <w:rFonts w:ascii="Times New Roman" w:hAnsi="Times New Roman" w:cs="Times New Roman"/>
          <w:bCs/>
          <w:sz w:val="26"/>
          <w:szCs w:val="26"/>
        </w:rPr>
        <w:t>2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116790" w:rsidRPr="005913F4">
        <w:rPr>
          <w:rFonts w:ascii="Times New Roman" w:hAnsi="Times New Roman" w:cs="Times New Roman"/>
          <w:bCs/>
          <w:sz w:val="26"/>
          <w:szCs w:val="26"/>
        </w:rPr>
        <w:t>сентября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2023 г.  –  «</w:t>
      </w:r>
      <w:r w:rsidR="005913F4" w:rsidRPr="005913F4">
        <w:rPr>
          <w:rFonts w:ascii="Times New Roman" w:hAnsi="Times New Roman" w:cs="Times New Roman"/>
          <w:bCs/>
          <w:sz w:val="26"/>
          <w:szCs w:val="26"/>
        </w:rPr>
        <w:t>1</w:t>
      </w:r>
      <w:r w:rsidR="00FE332B">
        <w:rPr>
          <w:rFonts w:ascii="Times New Roman" w:hAnsi="Times New Roman" w:cs="Times New Roman"/>
          <w:bCs/>
          <w:sz w:val="26"/>
          <w:szCs w:val="26"/>
        </w:rPr>
        <w:t>2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5913F4" w:rsidRPr="005913F4">
        <w:rPr>
          <w:rFonts w:ascii="Times New Roman" w:hAnsi="Times New Roman" w:cs="Times New Roman"/>
          <w:bCs/>
          <w:sz w:val="26"/>
          <w:szCs w:val="26"/>
        </w:rPr>
        <w:t xml:space="preserve">октября 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2023 г.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534D2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534D2F">
      <w:pPr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534D2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7B5D"/>
    <w:rsid w:val="000B3650"/>
    <w:rsid w:val="0011679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5913F4"/>
    <w:rsid w:val="00650620"/>
    <w:rsid w:val="0069486E"/>
    <w:rsid w:val="006A6429"/>
    <w:rsid w:val="007441FF"/>
    <w:rsid w:val="00787AA5"/>
    <w:rsid w:val="007C4A2D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41B36"/>
    <w:rsid w:val="00C870C2"/>
    <w:rsid w:val="00C90547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  <w:rsid w:val="00F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43FB0-E9FF-4D3F-9E6D-9CC57859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22</cp:revision>
  <cp:lastPrinted>2023-11-08T12:43:00Z</cp:lastPrinted>
  <dcterms:created xsi:type="dcterms:W3CDTF">2022-12-06T07:41:00Z</dcterms:created>
  <dcterms:modified xsi:type="dcterms:W3CDTF">2023-11-08T12:43:00Z</dcterms:modified>
</cp:coreProperties>
</file>