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BF12A9"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2D49F9">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F15D64">
        <w:rPr>
          <w:rFonts w:ascii="Times New Roman" w:hAnsi="Times New Roman"/>
          <w:sz w:val="28"/>
          <w:szCs w:val="28"/>
        </w:rPr>
        <w:t>28 июня 2022 № 392</w:t>
      </w:r>
      <w:r w:rsidR="00E1552B">
        <w:rPr>
          <w:rFonts w:ascii="Times New Roman" w:hAnsi="Times New Roman"/>
          <w:sz w:val="28"/>
          <w:szCs w:val="28"/>
        </w:rPr>
        <w:t xml:space="preserve"> </w:t>
      </w:r>
      <w:r w:rsidR="005611B5">
        <w:rPr>
          <w:rFonts w:ascii="Times New Roman" w:hAnsi="Times New Roman"/>
          <w:sz w:val="28"/>
          <w:szCs w:val="28"/>
        </w:rPr>
        <w:t xml:space="preserve">                           </w:t>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BF12A9"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7555B2" w:rsidRPr="007555B2" w:rsidRDefault="00314156" w:rsidP="007555B2">
      <w:pPr>
        <w:spacing w:line="360" w:lineRule="auto"/>
        <w:jc w:val="both"/>
        <w:rPr>
          <w:b/>
          <w:sz w:val="28"/>
          <w:szCs w:val="28"/>
        </w:rPr>
      </w:pPr>
      <w:r w:rsidRPr="007555B2">
        <w:rPr>
          <w:sz w:val="28"/>
          <w:szCs w:val="28"/>
        </w:rPr>
        <w:t xml:space="preserve">          </w:t>
      </w:r>
      <w:r w:rsidR="007555B2" w:rsidRPr="007555B2">
        <w:rPr>
          <w:sz w:val="28"/>
          <w:szCs w:val="28"/>
        </w:rPr>
        <w:t xml:space="preserve">В соответствии Бюджетным Кодексом РФ,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   </w:t>
      </w:r>
      <w:r w:rsidR="007555B2" w:rsidRPr="007555B2">
        <w:rPr>
          <w:b/>
          <w:sz w:val="28"/>
          <w:szCs w:val="28"/>
        </w:rPr>
        <w:t>п о с т а н о в л я е т:</w:t>
      </w:r>
    </w:p>
    <w:p w:rsidR="007555B2" w:rsidRPr="007555B2" w:rsidRDefault="007555B2" w:rsidP="007555B2">
      <w:pPr>
        <w:spacing w:line="360" w:lineRule="auto"/>
        <w:ind w:firstLine="567"/>
        <w:jc w:val="both"/>
        <w:rPr>
          <w:sz w:val="28"/>
          <w:szCs w:val="28"/>
        </w:rPr>
      </w:pPr>
      <w:r w:rsidRPr="007555B2">
        <w:rPr>
          <w:sz w:val="28"/>
          <w:szCs w:val="28"/>
        </w:rPr>
        <w:t xml:space="preserve"> 1. В постановление от 27.10.2017  №1013 «Об утверждении муниципальной </w:t>
      </w:r>
      <w:r>
        <w:rPr>
          <w:sz w:val="28"/>
          <w:szCs w:val="28"/>
        </w:rPr>
        <w:t xml:space="preserve"> </w:t>
      </w:r>
      <w:r w:rsidRPr="007555B2">
        <w:rPr>
          <w:sz w:val="28"/>
          <w:szCs w:val="28"/>
        </w:rPr>
        <w:t>программы Таловского муниципального района Воронежской области  «Муниципальное управление и гражданское общество»  (далее - постановление)  внести следующие изменения:</w:t>
      </w:r>
    </w:p>
    <w:p w:rsidR="007555B2" w:rsidRDefault="007555B2" w:rsidP="007555B2">
      <w:pPr>
        <w:pStyle w:val="ConsPlusNormal"/>
        <w:spacing w:line="360" w:lineRule="auto"/>
        <w:ind w:firstLine="567"/>
        <w:jc w:val="both"/>
        <w:rPr>
          <w:rFonts w:ascii="Times New Roman" w:hAnsi="Times New Roman"/>
          <w:sz w:val="28"/>
          <w:szCs w:val="28"/>
        </w:rPr>
      </w:pPr>
      <w:r w:rsidRPr="00335079">
        <w:rPr>
          <w:rFonts w:ascii="Times New Roman" w:hAnsi="Times New Roman"/>
          <w:sz w:val="28"/>
          <w:szCs w:val="28"/>
        </w:rPr>
        <w:t>1.</w:t>
      </w:r>
      <w:r w:rsidR="00E1552B">
        <w:rPr>
          <w:rFonts w:ascii="Times New Roman" w:hAnsi="Times New Roman"/>
          <w:sz w:val="28"/>
          <w:szCs w:val="28"/>
        </w:rPr>
        <w:t>1</w:t>
      </w:r>
      <w:r w:rsidRPr="00335079">
        <w:rPr>
          <w:rFonts w:ascii="Times New Roman" w:hAnsi="Times New Roman"/>
          <w:sz w:val="28"/>
          <w:szCs w:val="28"/>
        </w:rPr>
        <w:t>. Изложить муниципальную  программу</w:t>
      </w:r>
      <w:r w:rsidRPr="0014364E">
        <w:rPr>
          <w:szCs w:val="28"/>
        </w:rPr>
        <w:t xml:space="preserve"> </w:t>
      </w:r>
      <w:r w:rsidRPr="0014364E">
        <w:rPr>
          <w:rFonts w:ascii="Times New Roman" w:hAnsi="Times New Roman"/>
          <w:sz w:val="28"/>
          <w:szCs w:val="28"/>
        </w:rPr>
        <w:t>Таловского муниципального района Воронежской области «Муниципальное управление и гражданское общество»,</w:t>
      </w:r>
      <w:r>
        <w:rPr>
          <w:rFonts w:ascii="Times New Roman" w:hAnsi="Times New Roman"/>
          <w:sz w:val="28"/>
          <w:szCs w:val="28"/>
        </w:rPr>
        <w:t xml:space="preserve">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w:t>
      </w:r>
      <w:r w:rsidR="007E6A79">
        <w:rPr>
          <w:sz w:val="28"/>
          <w:szCs w:val="28"/>
        </w:rPr>
        <w:t xml:space="preserve">исполняющего обязанности  </w:t>
      </w:r>
      <w:r>
        <w:rPr>
          <w:sz w:val="28"/>
          <w:szCs w:val="28"/>
        </w:rPr>
        <w:t xml:space="preserve">заместителя главы администрации – начальника отдела по экономике </w:t>
      </w:r>
      <w:r w:rsidR="007E6A79">
        <w:rPr>
          <w:sz w:val="28"/>
          <w:szCs w:val="28"/>
        </w:rPr>
        <w:t>Макогонову Г.М.</w:t>
      </w:r>
      <w:r>
        <w:rPr>
          <w:sz w:val="28"/>
          <w:szCs w:val="28"/>
        </w:rPr>
        <w:t xml:space="preserve"> </w:t>
      </w: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В.В. Бурдин</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Pr="00D22752" w:rsidRDefault="00B81CEC" w:rsidP="005611B5">
            <w:pPr>
              <w:pStyle w:val="ConsPlusNormal"/>
              <w:ind w:firstLine="0"/>
              <w:jc w:val="center"/>
              <w:rPr>
                <w:rFonts w:ascii="Times New Roman" w:hAnsi="Times New Roman"/>
                <w:sz w:val="28"/>
                <w:szCs w:val="28"/>
                <w:u w:val="single"/>
              </w:rPr>
            </w:pPr>
            <w:r>
              <w:rPr>
                <w:rFonts w:ascii="Times New Roman" w:hAnsi="Times New Roman"/>
                <w:sz w:val="28"/>
                <w:szCs w:val="28"/>
              </w:rPr>
              <w:t>от 28 июня 2022 № 392</w:t>
            </w:r>
            <w:r w:rsidR="00364A84">
              <w:rPr>
                <w:rFonts w:ascii="Times New Roman" w:hAnsi="Times New Roman"/>
                <w:sz w:val="28"/>
                <w:szCs w:val="28"/>
                <w:u w:val="single"/>
              </w:rPr>
              <w:t xml:space="preserve"> </w:t>
            </w:r>
            <w:r w:rsidR="00682166" w:rsidRPr="00D22752">
              <w:rPr>
                <w:rFonts w:ascii="Times New Roman" w:hAnsi="Times New Roman"/>
                <w:sz w:val="28"/>
                <w:szCs w:val="28"/>
                <w:u w:val="single"/>
              </w:rPr>
              <w:t xml:space="preserve">   </w:t>
            </w:r>
            <w:r w:rsidR="00322347" w:rsidRPr="00D22752">
              <w:rPr>
                <w:rFonts w:ascii="Times New Roman" w:hAnsi="Times New Roman"/>
                <w:sz w:val="28"/>
                <w:szCs w:val="28"/>
                <w:u w:val="single"/>
              </w:rPr>
              <w:t xml:space="preserve">           </w:t>
            </w:r>
            <w:r w:rsidR="00F52861" w:rsidRPr="00D22752">
              <w:rPr>
                <w:rFonts w:ascii="Times New Roman" w:hAnsi="Times New Roman"/>
                <w:sz w:val="28"/>
                <w:szCs w:val="28"/>
                <w:u w:val="single"/>
              </w:rPr>
              <w:t xml:space="preserve">   </w:t>
            </w:r>
            <w:r w:rsidR="00632087" w:rsidRPr="00D22752">
              <w:rPr>
                <w:rFonts w:ascii="Times New Roman" w:hAnsi="Times New Roman"/>
                <w:sz w:val="28"/>
                <w:szCs w:val="28"/>
                <w:u w:val="single"/>
              </w:rPr>
              <w:t xml:space="preserve">   </w:t>
            </w:r>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56" w:type="dxa"/>
        <w:tblLook w:val="00A0" w:firstRow="1" w:lastRow="0" w:firstColumn="1" w:lastColumn="0" w:noHBand="0" w:noVBand="0"/>
      </w:tblPr>
      <w:tblGrid>
        <w:gridCol w:w="9656"/>
      </w:tblGrid>
      <w:tr w:rsidR="00632087" w:rsidRPr="005F00DB" w:rsidTr="007555B2">
        <w:trPr>
          <w:trHeight w:val="1357"/>
        </w:trPr>
        <w:tc>
          <w:tcPr>
            <w:tcW w:w="9656" w:type="dxa"/>
            <w:vAlign w:val="center"/>
          </w:tcPr>
          <w:p w:rsidR="00632087" w:rsidRDefault="00632087" w:rsidP="00406CD5">
            <w:pPr>
              <w:jc w:val="center"/>
              <w:rPr>
                <w:b/>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Default="007555B2" w:rsidP="00406CD5">
            <w:pPr>
              <w:jc w:val="center"/>
              <w:rPr>
                <w:b/>
                <w:sz w:val="26"/>
                <w:szCs w:val="26"/>
              </w:rPr>
            </w:pPr>
          </w:p>
          <w:tbl>
            <w:tblPr>
              <w:tblW w:w="9351" w:type="dxa"/>
              <w:tblLook w:val="00A0" w:firstRow="1" w:lastRow="0" w:firstColumn="1" w:lastColumn="0" w:noHBand="0" w:noVBand="0"/>
            </w:tblPr>
            <w:tblGrid>
              <w:gridCol w:w="4608"/>
              <w:gridCol w:w="4743"/>
            </w:tblGrid>
            <w:tr w:rsidR="007555B2" w:rsidRPr="002A1C96"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F201F7" w:rsidRDefault="007555B2" w:rsidP="007555B2">
                  <w:r w:rsidRPr="00F201F7">
                    <w:t>Администрация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Default="007555B2" w:rsidP="007555B2">
                  <w:r w:rsidRPr="00F201F7">
                    <w:t>Исполнители муниципальной программы</w:t>
                  </w:r>
                </w:p>
                <w:p w:rsidR="007555B2" w:rsidRPr="00E06C9E" w:rsidRDefault="007555B2" w:rsidP="007555B2">
                  <w:pPr>
                    <w:jc w:val="right"/>
                  </w:pPr>
                </w:p>
              </w:tc>
              <w:tc>
                <w:tcPr>
                  <w:tcW w:w="4743" w:type="dxa"/>
                  <w:tcBorders>
                    <w:top w:val="nil"/>
                    <w:left w:val="nil"/>
                    <w:bottom w:val="single" w:sz="4" w:space="0" w:color="auto"/>
                    <w:right w:val="single" w:sz="4" w:space="0" w:color="auto"/>
                  </w:tcBorders>
                  <w:vAlign w:val="center"/>
                </w:tcPr>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w:t>
                  </w:r>
                </w:p>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tc>
            </w:tr>
            <w:tr w:rsidR="007555B2" w:rsidRPr="002A1C96" w:rsidTr="005D3871">
              <w:trPr>
                <w:trHeight w:val="3651"/>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7555B2" w:rsidRPr="00F201F7" w:rsidRDefault="007555B2" w:rsidP="007555B2">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555B2" w:rsidRPr="00F201F7" w:rsidRDefault="007555B2" w:rsidP="007555B2">
                  <w:pPr>
                    <w:ind w:left="42"/>
                    <w:jc w:val="both"/>
                  </w:pPr>
                  <w:r w:rsidRPr="00F201F7">
                    <w:rPr>
                      <w:rFonts w:eastAsia="Times New Roman"/>
                      <w:lang w:eastAsia="ru-RU"/>
                    </w:rPr>
                    <w:t>3.подпрограмма «Управление муниципальным  имуществом»;</w:t>
                  </w:r>
                </w:p>
                <w:p w:rsidR="007555B2" w:rsidRPr="00F201F7" w:rsidRDefault="007555B2" w:rsidP="007555B2">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7555B2" w:rsidRPr="00DC226C" w:rsidRDefault="007555B2" w:rsidP="007555B2">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7555B2" w:rsidRDefault="007555B2" w:rsidP="007555B2">
                  <w:pPr>
                    <w:ind w:left="42"/>
                    <w:jc w:val="both"/>
                  </w:pPr>
                  <w:r w:rsidRPr="00DC226C">
                    <w:rPr>
                      <w:rFonts w:eastAsia="Times New Roman"/>
                      <w:lang w:eastAsia="ru-RU"/>
                    </w:rPr>
                    <w:t>6.подпрограмма «</w:t>
                  </w:r>
                  <w:r w:rsidRPr="00DC226C">
                    <w:t>Обеспечение защиты  прав потребителей в Таловском муниципальном районе»</w:t>
                  </w:r>
                </w:p>
                <w:p w:rsidR="005611B5" w:rsidRPr="003C0C04" w:rsidRDefault="005611B5" w:rsidP="007555B2">
                  <w:pPr>
                    <w:ind w:left="42"/>
                    <w:jc w:val="both"/>
                    <w:rPr>
                      <w:rFonts w:eastAsia="Times New Roman"/>
                      <w:lang w:eastAsia="ru-RU"/>
                    </w:rPr>
                  </w:pPr>
                  <w:r w:rsidRPr="0093497F">
                    <w:t>7. Развитие транспортной системы</w:t>
                  </w:r>
                  <w:r>
                    <w:t xml:space="preserve"> </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r w:rsidRPr="00F201F7">
                    <w:rPr>
                      <w:lang w:eastAsia="ru-RU"/>
                    </w:rPr>
                    <w:t>Эффективное функционирование системы муниципального управления Таловского муниципального района</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F201F7" w:rsidRDefault="007555B2" w:rsidP="007555B2">
                  <w:pPr>
                    <w:jc w:val="both"/>
                  </w:pPr>
                  <w:r w:rsidRPr="00F201F7">
                    <w:t xml:space="preserve">1.Совершенствование  правовых и организационных основ местного самоуправления, муниципальной службы. </w:t>
                  </w:r>
                </w:p>
                <w:p w:rsidR="007555B2" w:rsidRPr="00F201F7" w:rsidRDefault="007555B2" w:rsidP="007555B2">
                  <w:pPr>
                    <w:jc w:val="both"/>
                  </w:pPr>
                  <w:r w:rsidRPr="00F201F7">
                    <w:t xml:space="preserve">2.Повышение удовлетворенности населения деятельностью органов местного </w:t>
                  </w:r>
                  <w:r w:rsidRPr="00F201F7">
                    <w:lastRenderedPageBreak/>
                    <w:t xml:space="preserve">самоуправления. </w:t>
                  </w:r>
                </w:p>
                <w:p w:rsidR="007555B2" w:rsidRPr="00F201F7" w:rsidRDefault="007555B2" w:rsidP="007555B2">
                  <w:pPr>
                    <w:jc w:val="both"/>
                  </w:pPr>
                  <w:r w:rsidRPr="00F201F7">
                    <w:t>3.Создание условий для обеспечения эффективного муниципального управления.</w:t>
                  </w:r>
                </w:p>
                <w:p w:rsidR="007555B2" w:rsidRPr="00F201F7" w:rsidRDefault="007555B2" w:rsidP="007555B2">
                  <w:pPr>
                    <w:jc w:val="both"/>
                  </w:pPr>
                  <w:r w:rsidRPr="00F201F7">
                    <w:t xml:space="preserve">4.Повышение качества предоставления муниципальных услуг жителям района.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r w:rsidRPr="00F201F7">
                    <w:t xml:space="preserve">1.Количество муниципальных услуг, оказываемых в электронном виде, ед. </w:t>
                  </w:r>
                </w:p>
                <w:p w:rsidR="007555B2" w:rsidRPr="00F201F7" w:rsidRDefault="007555B2" w:rsidP="007555B2">
                  <w:pPr>
                    <w:rPr>
                      <w:lang w:eastAsia="ru-RU"/>
                    </w:rPr>
                  </w:pPr>
                  <w:r w:rsidRPr="00F201F7">
                    <w:t xml:space="preserve">2.Доля НПА, проекты которых прошли правовую и антикоррупционную экспертизу, %.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Срок реализации программы – 2018-202</w:t>
                  </w:r>
                  <w:r>
                    <w:rPr>
                      <w:lang w:eastAsia="ru-RU"/>
                    </w:rPr>
                    <w:t>9</w:t>
                  </w:r>
                  <w:r w:rsidRPr="00F201F7">
                    <w:t> </w:t>
                  </w:r>
                  <w:r>
                    <w:t>гг</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pPr>
                    <w:jc w:val="center"/>
                  </w:pPr>
                </w:p>
              </w:tc>
            </w:tr>
            <w:tr w:rsidR="007555B2" w:rsidRPr="002A1C96"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555B2" w:rsidRPr="00F201F7" w:rsidRDefault="007555B2" w:rsidP="007555B2"/>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Общий объем финансирования программы </w:t>
                  </w:r>
                  <w:r w:rsidR="0077123B">
                    <w:t>904016,27</w:t>
                  </w:r>
                  <w:r w:rsidRPr="00F201F7">
                    <w:t xml:space="preserve">   тыс. рублей, в том числе:</w:t>
                  </w:r>
                </w:p>
                <w:p w:rsidR="007555B2" w:rsidRPr="009E632F" w:rsidRDefault="007555B2" w:rsidP="007555B2">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87410A">
                    <w:rPr>
                      <w:rFonts w:ascii="Times New Roman" w:hAnsi="Times New Roman"/>
                      <w:sz w:val="24"/>
                      <w:szCs w:val="24"/>
                    </w:rPr>
                    <w:t>6</w:t>
                  </w:r>
                  <w:r w:rsidR="00CC289C">
                    <w:rPr>
                      <w:rFonts w:ascii="Times New Roman" w:hAnsi="Times New Roman"/>
                      <w:sz w:val="24"/>
                      <w:szCs w:val="24"/>
                    </w:rPr>
                    <w:t>224,56</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1897,37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997,02</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2021 год –  1</w:t>
                  </w:r>
                  <w:r>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CC289C">
                    <w:rPr>
                      <w:rFonts w:ascii="Times New Roman" w:hAnsi="Times New Roman"/>
                      <w:sz w:val="24"/>
                      <w:szCs w:val="24"/>
                    </w:rPr>
                    <w:t>483,84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CC289C">
                    <w:rPr>
                      <w:rFonts w:ascii="Times New Roman" w:hAnsi="Times New Roman"/>
                      <w:sz w:val="24"/>
                      <w:szCs w:val="24"/>
                    </w:rPr>
                    <w:t>9</w:t>
                  </w:r>
                  <w:r w:rsidR="0077123B">
                    <w:rPr>
                      <w:rFonts w:ascii="Times New Roman" w:hAnsi="Times New Roman"/>
                      <w:sz w:val="24"/>
                      <w:szCs w:val="24"/>
                    </w:rPr>
                    <w:t>5547,07</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4045,91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14425,53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4</w:t>
                  </w:r>
                  <w:r>
                    <w:rPr>
                      <w:rFonts w:ascii="Times New Roman" w:hAnsi="Times New Roman"/>
                      <w:sz w:val="24"/>
                      <w:szCs w:val="24"/>
                    </w:rPr>
                    <w:t>954,63</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7007,20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77123B">
                    <w:rPr>
                      <w:rFonts w:ascii="Times New Roman" w:hAnsi="Times New Roman"/>
                      <w:sz w:val="24"/>
                      <w:szCs w:val="24"/>
                    </w:rPr>
                    <w:t>20121,96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7410A">
                    <w:rPr>
                      <w:rFonts w:ascii="Times New Roman" w:hAnsi="Times New Roman"/>
                      <w:sz w:val="24"/>
                      <w:szCs w:val="24"/>
                    </w:rPr>
                    <w:t>4947,05</w:t>
                  </w:r>
                  <w:r>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7410A">
                    <w:rPr>
                      <w:rFonts w:ascii="Times New Roman" w:hAnsi="Times New Roman"/>
                      <w:sz w:val="24"/>
                      <w:szCs w:val="24"/>
                    </w:rPr>
                    <w:t>5010,29</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7006,90  тыс. рублей;</w:t>
                  </w:r>
                </w:p>
                <w:p w:rsidR="007555B2" w:rsidRPr="001F7A6B"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77123B">
                    <w:rPr>
                      <w:rFonts w:ascii="Times New Roman" w:hAnsi="Times New Roman"/>
                      <w:sz w:val="24"/>
                      <w:szCs w:val="24"/>
                    </w:rPr>
                    <w:t>684994,54</w:t>
                  </w:r>
                  <w:r w:rsidRPr="00322347">
                    <w:rPr>
                      <w:rFonts w:ascii="Times New Roman" w:hAnsi="Times New Roman"/>
                      <w:color w:val="0070C0"/>
                      <w:sz w:val="24"/>
                      <w:szCs w:val="24"/>
                    </w:rPr>
                    <w:t xml:space="preserve"> </w:t>
                  </w:r>
                  <w:r w:rsidRPr="001F7A6B">
                    <w:rPr>
                      <w:rFonts w:ascii="Times New Roman" w:hAnsi="Times New Roman"/>
                      <w:sz w:val="24"/>
                      <w:szCs w:val="24"/>
                    </w:rPr>
                    <w:t>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2018 год – 54104,50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2019 год – 61589,90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2020 год – 56394,00  тыс. рублей;</w:t>
                  </w:r>
                </w:p>
                <w:p w:rsidR="007555B2" w:rsidRPr="009E632F"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 xml:space="preserve">2021 год – </w:t>
                  </w:r>
                  <w:r w:rsidR="007C61C4" w:rsidRPr="001F7A6B">
                    <w:rPr>
                      <w:rFonts w:ascii="Times New Roman" w:hAnsi="Times New Roman"/>
                      <w:sz w:val="24"/>
                      <w:szCs w:val="24"/>
                    </w:rPr>
                    <w:t>6</w:t>
                  </w:r>
                  <w:r w:rsidR="0087410A" w:rsidRPr="001F7A6B">
                    <w:rPr>
                      <w:rFonts w:ascii="Times New Roman" w:hAnsi="Times New Roman"/>
                      <w:sz w:val="24"/>
                      <w:szCs w:val="24"/>
                    </w:rPr>
                    <w:t>1174,14</w:t>
                  </w:r>
                  <w:r w:rsidRPr="001F7A6B">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7C61C4">
                    <w:rPr>
                      <w:rFonts w:ascii="Times New Roman" w:hAnsi="Times New Roman"/>
                      <w:sz w:val="24"/>
                      <w:szCs w:val="24"/>
                    </w:rPr>
                    <w:t xml:space="preserve"> </w:t>
                  </w:r>
                  <w:r w:rsidR="00CC289C">
                    <w:rPr>
                      <w:rFonts w:ascii="Times New Roman" w:hAnsi="Times New Roman"/>
                      <w:sz w:val="24"/>
                      <w:szCs w:val="24"/>
                    </w:rPr>
                    <w:t>7</w:t>
                  </w:r>
                  <w:r w:rsidR="0077123B">
                    <w:rPr>
                      <w:rFonts w:ascii="Times New Roman" w:hAnsi="Times New Roman"/>
                      <w:sz w:val="24"/>
                      <w:szCs w:val="24"/>
                    </w:rPr>
                    <w:t>7573,30</w:t>
                  </w:r>
                  <w:r w:rsidRPr="009E632F">
                    <w:rPr>
                      <w:rFonts w:ascii="Times New Roman" w:hAnsi="Times New Roman"/>
                      <w:sz w:val="24"/>
                      <w:szCs w:val="24"/>
                    </w:rPr>
                    <w:t xml:space="preserve">  </w:t>
                  </w:r>
                  <w:r>
                    <w:rPr>
                      <w:rFonts w:ascii="Times New Roman" w:hAnsi="Times New Roman"/>
                      <w:sz w:val="24"/>
                      <w:szCs w:val="24"/>
                    </w:rPr>
                    <w:t xml:space="preserve"> </w:t>
                  </w:r>
                  <w:r w:rsidRPr="009E632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7410A">
                    <w:rPr>
                      <w:rFonts w:ascii="Times New Roman" w:hAnsi="Times New Roman"/>
                      <w:sz w:val="24"/>
                      <w:szCs w:val="24"/>
                    </w:rPr>
                    <w:t>58265,60</w:t>
                  </w:r>
                  <w:r>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7410A">
                    <w:rPr>
                      <w:rFonts w:ascii="Times New Roman" w:hAnsi="Times New Roman"/>
                      <w:sz w:val="24"/>
                      <w:szCs w:val="24"/>
                    </w:rPr>
                    <w:t>57065,60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51765,50  тыс. рублей;</w:t>
                  </w:r>
                </w:p>
                <w:p w:rsidR="007326FE" w:rsidRDefault="007326FE" w:rsidP="005A4FD9">
                  <w:pPr>
                    <w:pStyle w:val="ConsPlusNormal"/>
                    <w:ind w:firstLine="540"/>
                    <w:jc w:val="both"/>
                    <w:rPr>
                      <w:rFonts w:ascii="Times New Roman" w:hAnsi="Times New Roman"/>
                      <w:sz w:val="24"/>
                      <w:szCs w:val="24"/>
                    </w:rPr>
                  </w:pP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51765,50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87410A">
                    <w:rPr>
                      <w:rFonts w:ascii="Times New Roman" w:hAnsi="Times New Roman"/>
                      <w:sz w:val="24"/>
                      <w:szCs w:val="24"/>
                    </w:rPr>
                    <w:t>117250,10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19549,82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9414,69</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14286,98</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7410A">
                    <w:rPr>
                      <w:rFonts w:ascii="Times New Roman" w:hAnsi="Times New Roman"/>
                      <w:sz w:val="24"/>
                      <w:szCs w:val="24"/>
                    </w:rPr>
                    <w:t>7056,00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7833,</w:t>
                  </w:r>
                  <w:r w:rsidRPr="005A4FD9">
                    <w:rPr>
                      <w:rFonts w:ascii="Times New Roman" w:hAnsi="Times New Roman"/>
                      <w:sz w:val="24"/>
                      <w:szCs w:val="24"/>
                    </w:rPr>
                    <w:t>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2024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2025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2026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2027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2028 год</w:t>
                  </w:r>
                  <w:r w:rsidR="005A4FD9" w:rsidRPr="005A4FD9">
                    <w:rPr>
                      <w:rFonts w:ascii="Times New Roman" w:hAnsi="Times New Roman"/>
                      <w:sz w:val="24"/>
                      <w:szCs w:val="24"/>
                    </w:rPr>
                    <w:t>–   7833,15  тыс. рублей;</w:t>
                  </w:r>
                </w:p>
                <w:p w:rsidR="007555B2" w:rsidRPr="00F201F7" w:rsidRDefault="007555B2" w:rsidP="005A4FD9">
                  <w:pPr>
                    <w:pStyle w:val="ConsPlusNormal"/>
                    <w:ind w:firstLine="540"/>
                    <w:jc w:val="both"/>
                    <w:rPr>
                      <w:rFonts w:ascii="Times New Roman" w:hAnsi="Times New Roman"/>
                      <w:color w:val="FF0000"/>
                      <w:sz w:val="24"/>
                      <w:szCs w:val="24"/>
                    </w:rPr>
                  </w:pPr>
                  <w:r w:rsidRPr="005A4FD9">
                    <w:rPr>
                      <w:rFonts w:ascii="Times New Roman" w:hAnsi="Times New Roman"/>
                      <w:sz w:val="24"/>
                      <w:szCs w:val="24"/>
                    </w:rPr>
                    <w:t>2029 год</w:t>
                  </w:r>
                  <w:r w:rsidR="005A4FD9" w:rsidRPr="005A4FD9">
                    <w:rPr>
                      <w:rFonts w:ascii="Times New Roman" w:hAnsi="Times New Roman"/>
                      <w:sz w:val="24"/>
                      <w:szCs w:val="24"/>
                    </w:rPr>
                    <w:t>–   7833,15  тыс. рублей.</w:t>
                  </w:r>
                </w:p>
              </w:tc>
            </w:tr>
            <w:tr w:rsidR="007555B2" w:rsidRPr="002A1C96"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 повышение эффективности деятельности органов местного самоуправления; </w:t>
                  </w:r>
                </w:p>
                <w:p w:rsidR="007555B2" w:rsidRPr="00F201F7" w:rsidRDefault="007555B2" w:rsidP="007555B2">
                  <w:pPr>
                    <w:jc w:val="both"/>
                  </w:pPr>
                  <w:r w:rsidRPr="00F201F7">
                    <w:t>- повышение уровня доверия населения к муниципальным служащим;</w:t>
                  </w:r>
                </w:p>
                <w:p w:rsidR="007555B2" w:rsidRPr="00F201F7" w:rsidRDefault="007555B2" w:rsidP="007555B2">
                  <w:r w:rsidRPr="00F201F7">
                    <w:t xml:space="preserve">-   повышение уровня профессиональной компетентности муниципальных служащих  </w:t>
                  </w:r>
                </w:p>
              </w:tc>
            </w:tr>
          </w:tbl>
          <w:p w:rsidR="007555B2" w:rsidRDefault="007555B2" w:rsidP="007555B2">
            <w:pPr>
              <w:pStyle w:val="a8"/>
              <w:tabs>
                <w:tab w:val="left" w:pos="708"/>
              </w:tabs>
              <w:rPr>
                <w:b/>
                <w:sz w:val="26"/>
              </w:rPr>
            </w:pPr>
          </w:p>
          <w:p w:rsidR="007555B2" w:rsidRPr="005F00DB" w:rsidRDefault="007555B2" w:rsidP="00406CD5">
            <w:pPr>
              <w:jc w:val="center"/>
              <w:rPr>
                <w:sz w:val="26"/>
                <w:szCs w:val="26"/>
              </w:rPr>
            </w:pPr>
          </w:p>
        </w:tc>
      </w:tr>
    </w:tbl>
    <w:p w:rsidR="00632087" w:rsidRPr="006F2901" w:rsidRDefault="00ED7762" w:rsidP="00ED7762">
      <w:pPr>
        <w:jc w:val="center"/>
        <w:rPr>
          <w:rFonts w:eastAsia="Times New Roman"/>
          <w:lang w:eastAsia="ru-RU"/>
        </w:rPr>
      </w:pPr>
      <w:r>
        <w:rPr>
          <w:b/>
          <w:sz w:val="26"/>
          <w:szCs w:val="26"/>
        </w:rPr>
        <w:lastRenderedPageBreak/>
        <w:t>1</w:t>
      </w:r>
      <w:r w:rsidR="00632087" w:rsidRPr="006F2901">
        <w:rPr>
          <w:b/>
          <w:sz w:val="26"/>
          <w:szCs w:val="26"/>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lastRenderedPageBreak/>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555B2" w:rsidRDefault="00632087" w:rsidP="007555B2">
      <w:pPr>
        <w:jc w:val="both"/>
        <w:rPr>
          <w:lang w:eastAsia="ru-RU"/>
        </w:rPr>
      </w:pPr>
      <w:r w:rsidRPr="00F201F7">
        <w:t>Общий срок реализации программы рассчитан на период с 2018 по 202</w:t>
      </w:r>
      <w:r w:rsidR="007555B2">
        <w:t>9</w:t>
      </w:r>
      <w:r w:rsidRPr="00F201F7">
        <w:t xml:space="preserve"> год </w:t>
      </w:r>
      <w:r w:rsidR="007555B2">
        <w:t xml:space="preserve">.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p>
    <w:p w:rsidR="007555B2" w:rsidRPr="00F201F7" w:rsidRDefault="007555B2" w:rsidP="007555B2">
      <w:pPr>
        <w:rPr>
          <w:lang w:eastAsia="ru-RU"/>
        </w:rPr>
      </w:pPr>
      <w:r>
        <w:rPr>
          <w:lang w:eastAsia="ru-RU"/>
        </w:rPr>
        <w:t>2 этап- 2024-2029 гг.</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BE701F" w:rsidRDefault="00BE701F"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rsidR="00F36622">
        <w:t>.</w:t>
      </w:r>
    </w:p>
    <w:p w:rsidR="00632087" w:rsidRPr="00F201F7" w:rsidRDefault="00632087" w:rsidP="00406CD5">
      <w:r w:rsidRPr="00F201F7">
        <w:t>2. Обеспечение  функционирования Совета народных депутатов Таловского муниципального района</w:t>
      </w:r>
      <w:r w:rsidR="00F36622">
        <w:t xml:space="preserve">. </w:t>
      </w:r>
      <w:r w:rsidRPr="00F201F7">
        <w:t xml:space="preserve"> </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sidR="00F36622">
        <w:rPr>
          <w:rFonts w:eastAsia="Times New Roman"/>
          <w:lang w:eastAsia="ru-RU"/>
        </w:rPr>
        <w:t>.</w:t>
      </w:r>
      <w:r w:rsidRPr="00F201F7">
        <w:rPr>
          <w:rFonts w:eastAsia="Times New Roman"/>
          <w:lang w:eastAsia="ru-RU"/>
        </w:rPr>
        <w:t xml:space="preserve"> </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Default="00632087" w:rsidP="00406CD5">
      <w:r w:rsidRPr="007E0BD5">
        <w:t>7. Развитие сети автомобильных дорог общего пользования местного значения.</w:t>
      </w:r>
    </w:p>
    <w:p w:rsidR="00426C2C" w:rsidRDefault="00426C2C" w:rsidP="00406CD5">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rsidR="00F36622">
        <w:t>.</w:t>
      </w:r>
    </w:p>
    <w:p w:rsidR="009E696A" w:rsidRDefault="00463D1C" w:rsidP="00406CD5">
      <w:r>
        <w:t xml:space="preserve">9. </w:t>
      </w:r>
      <w:r w:rsidRPr="00B04BC7">
        <w:t>Обращение с отходами, в том числе с твердыми коммунальными.</w:t>
      </w:r>
    </w:p>
    <w:p w:rsidR="00463D1C" w:rsidRPr="007E0BD5" w:rsidRDefault="00463D1C" w:rsidP="00406CD5">
      <w:r w:rsidRPr="00B04BC7">
        <w:t xml:space="preserve">        </w:t>
      </w:r>
      <w:r w:rsidRPr="009E632F">
        <w:t xml:space="preserve"> </w:t>
      </w:r>
    </w:p>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BE701F" w:rsidRDefault="00BE701F" w:rsidP="00406CD5">
      <w:pPr>
        <w:jc w:val="both"/>
      </w:pPr>
    </w:p>
    <w:p w:rsidR="00BE701F" w:rsidRDefault="00BE701F" w:rsidP="00406CD5">
      <w:pPr>
        <w:jc w:val="both"/>
      </w:pPr>
    </w:p>
    <w:p w:rsidR="00632087" w:rsidRPr="00F201F7" w:rsidRDefault="00632087" w:rsidP="00406CD5">
      <w:pPr>
        <w:jc w:val="both"/>
      </w:pPr>
      <w:r w:rsidRPr="00F201F7">
        <w:lastRenderedPageBreak/>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Default="00632087" w:rsidP="00BE701F">
      <w:pPr>
        <w:numPr>
          <w:ilvl w:val="0"/>
          <w:numId w:val="47"/>
        </w:numPr>
        <w:jc w:val="both"/>
        <w:rPr>
          <w:szCs w:val="28"/>
        </w:rPr>
      </w:pPr>
      <w:r>
        <w:rPr>
          <w:szCs w:val="28"/>
        </w:rPr>
        <w:t>Обеспечение жильём молодых семей</w:t>
      </w:r>
    </w:p>
    <w:p w:rsidR="00BE701F" w:rsidRPr="004D300B" w:rsidRDefault="00BE701F" w:rsidP="00BE701F">
      <w:pPr>
        <w:ind w:left="402"/>
        <w:jc w:val="both"/>
        <w:rPr>
          <w:rFonts w:eastAsia="Times New Roman"/>
          <w:lang w:eastAsia="ru-RU"/>
        </w:rPr>
      </w:pP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032E76">
        <w:rPr>
          <w:rFonts w:eastAsia="Times New Roman"/>
          <w:b/>
          <w:u w:val="single"/>
          <w:lang w:eastAsia="ru-RU"/>
        </w:rPr>
        <w:tab/>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lastRenderedPageBreak/>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населенных пунктах.</w:t>
      </w:r>
    </w:p>
    <w:p w:rsidR="00234E91" w:rsidRPr="00234E91" w:rsidRDefault="00234E91" w:rsidP="00234E91">
      <w:r w:rsidRPr="00234E91">
        <w:t xml:space="preserve">5. 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Pr="00234E91" w:rsidRDefault="00234E91" w:rsidP="00234E91">
      <w:r w:rsidRPr="00234E91">
        <w:t>профессиональный доход»</w:t>
      </w:r>
      <w:r>
        <w:t>.</w:t>
      </w:r>
    </w:p>
    <w:p w:rsidR="009E696A" w:rsidRDefault="009E696A" w:rsidP="004C515E"/>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Default="009C5738" w:rsidP="009C5738">
      <w:pPr>
        <w:jc w:val="both"/>
        <w:outlineLvl w:val="2"/>
        <w:rPr>
          <w:rFonts w:eastAsia="Times New Roman"/>
          <w:lang w:eastAsia="ru-RU"/>
        </w:rPr>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p>
    <w:p w:rsidR="009E696A" w:rsidRDefault="009E696A" w:rsidP="009E696A">
      <w:pPr>
        <w:outlineLvl w:val="2"/>
        <w:rPr>
          <w:rFonts w:eastAsia="Times New Roman"/>
          <w:lang w:eastAsia="ru-RU"/>
        </w:rPr>
      </w:pPr>
    </w:p>
    <w:p w:rsidR="009C707D" w:rsidRDefault="009C707D" w:rsidP="009E696A">
      <w:pPr>
        <w:rPr>
          <w:rFonts w:eastAsia="Times New Roman"/>
          <w:b/>
          <w:u w:val="single"/>
          <w:lang w:eastAsia="ru-RU"/>
        </w:rPr>
      </w:pPr>
      <w:r>
        <w:rPr>
          <w:rFonts w:eastAsia="Times New Roman"/>
          <w:b/>
          <w:u w:val="single"/>
          <w:lang w:eastAsia="ru-RU"/>
        </w:rPr>
        <w:t>7</w:t>
      </w:r>
      <w:r w:rsidRPr="009C5738">
        <w:rPr>
          <w:rFonts w:eastAsia="Times New Roman"/>
          <w:b/>
          <w:u w:val="single"/>
          <w:lang w:eastAsia="ru-RU"/>
        </w:rPr>
        <w:t xml:space="preserve">. Подпрограмма </w:t>
      </w:r>
      <w:r>
        <w:rPr>
          <w:rFonts w:eastAsia="Times New Roman"/>
          <w:b/>
          <w:u w:val="single"/>
          <w:lang w:eastAsia="ru-RU"/>
        </w:rPr>
        <w:t>«Развитие транспортной системы»</w:t>
      </w:r>
    </w:p>
    <w:p w:rsidR="009C707D" w:rsidRDefault="009C707D" w:rsidP="009C707D">
      <w:pPr>
        <w:rPr>
          <w:rFonts w:eastAsia="Times New Roman"/>
          <w:lang w:eastAsia="ru-RU"/>
        </w:rPr>
      </w:pPr>
      <w:r w:rsidRPr="009C5738">
        <w:rPr>
          <w:rFonts w:eastAsia="Times New Roman"/>
          <w:lang w:eastAsia="ru-RU"/>
        </w:rPr>
        <w:t>Целью  подпрограммы является</w:t>
      </w:r>
      <w:r w:rsidR="009E696A" w:rsidRPr="009E696A">
        <w:t xml:space="preserve"> </w:t>
      </w:r>
      <w:r w:rsidR="009E696A">
        <w:t>с</w:t>
      </w:r>
      <w:r w:rsidR="009E696A" w:rsidRPr="00C86E34">
        <w:t>оздание устойчивой и эффективной системы функционирования пассажирского транспорта.</w:t>
      </w:r>
    </w:p>
    <w:p w:rsidR="009C707D"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E696A" w:rsidRPr="00263D82" w:rsidRDefault="009E696A" w:rsidP="009E696A">
      <w:r w:rsidRPr="00263D82">
        <w:t>1.</w:t>
      </w:r>
      <w:r>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9E696A" w:rsidRDefault="009E696A" w:rsidP="009E696A">
      <w:pPr>
        <w:autoSpaceDE w:val="0"/>
        <w:autoSpaceDN w:val="0"/>
        <w:adjustRightInd w:val="0"/>
        <w:jc w:val="both"/>
        <w:rPr>
          <w:rFonts w:eastAsia="Times New Roman"/>
          <w:lang w:eastAsia="ru-RU"/>
        </w:rPr>
      </w:pPr>
      <w:r w:rsidRPr="00263D82">
        <w:t xml:space="preserve">2.Обеспечение  </w:t>
      </w:r>
      <w:r>
        <w:t xml:space="preserve">безопасного, устойчивого и эффективного функционирования автомобильного пассажирского транспорта. </w:t>
      </w:r>
      <w:r w:rsidRPr="00263D82">
        <w:t xml:space="preserve">  </w:t>
      </w:r>
      <w:r w:rsidRPr="001E750D">
        <w:rPr>
          <w:rFonts w:eastAsia="Times New Roman"/>
          <w:sz w:val="28"/>
          <w:szCs w:val="28"/>
          <w:lang w:eastAsia="ru-RU"/>
        </w:rPr>
        <w:t xml:space="preserve">         </w:t>
      </w:r>
      <w:r w:rsidRPr="00263D82">
        <w:t xml:space="preserve">      </w:t>
      </w:r>
    </w:p>
    <w:p w:rsidR="009C707D" w:rsidRPr="009C5738"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Default="009E696A" w:rsidP="009E696A">
      <w:r>
        <w:t>1.</w:t>
      </w:r>
      <w:r w:rsidR="009C707D" w:rsidRPr="003F1E31">
        <w:t>Организация транспортного обслуживания населения</w:t>
      </w:r>
    </w:p>
    <w:p w:rsidR="009E696A" w:rsidRDefault="009E696A" w:rsidP="009E696A"/>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77123B">
        <w:t>904016,27</w:t>
      </w:r>
      <w:r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lastRenderedPageBreak/>
        <w:t>2021 год –</w:t>
      </w:r>
      <w:r w:rsidR="0087410A">
        <w:rPr>
          <w:rFonts w:ascii="Times New Roman" w:hAnsi="Times New Roman"/>
          <w:sz w:val="24"/>
          <w:szCs w:val="24"/>
        </w:rPr>
        <w:t xml:space="preserve"> 83664,76</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77123B">
        <w:rPr>
          <w:rFonts w:ascii="Times New Roman" w:hAnsi="Times New Roman"/>
          <w:sz w:val="24"/>
          <w:szCs w:val="24"/>
        </w:rPr>
        <w:t>105235,10</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87410A">
        <w:rPr>
          <w:rFonts w:ascii="Times New Roman" w:hAnsi="Times New Roman"/>
          <w:sz w:val="24"/>
          <w:szCs w:val="24"/>
        </w:rPr>
        <w:t>71045,80</w:t>
      </w:r>
      <w:r w:rsidR="00CE19AC" w:rsidRPr="001466E5">
        <w:rPr>
          <w:rFonts w:ascii="Times New Roman" w:hAnsi="Times New Roman"/>
          <w:sz w:val="24"/>
          <w:szCs w:val="24"/>
        </w:rPr>
        <w:t xml:space="preserve"> </w:t>
      </w:r>
      <w:r w:rsidR="007555B2">
        <w:rPr>
          <w:rFonts w:ascii="Times New Roman" w:hAnsi="Times New Roman"/>
          <w:sz w:val="24"/>
          <w:szCs w:val="24"/>
        </w:rPr>
        <w:t xml:space="preserve"> тыс. рублей; </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87410A">
        <w:rPr>
          <w:rFonts w:ascii="Times New Roman" w:hAnsi="Times New Roman"/>
          <w:sz w:val="24"/>
          <w:szCs w:val="24"/>
        </w:rPr>
        <w:t>69909,04</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Pr="00842FA0"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Default="00632087"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632087" w:rsidRDefault="00ED7762" w:rsidP="00406CD5">
      <w:pPr>
        <w:outlineLvl w:val="0"/>
        <w:rPr>
          <w:b/>
          <w:color w:val="0000FF"/>
          <w:sz w:val="26"/>
          <w:szCs w:val="26"/>
        </w:rPr>
      </w:pPr>
      <w:r>
        <w:rPr>
          <w:b/>
          <w:color w:val="0000FF"/>
          <w:sz w:val="26"/>
          <w:szCs w:val="26"/>
        </w:rPr>
        <w:lastRenderedPageBreak/>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Pr="009E696A" w:rsidRDefault="00632087" w:rsidP="009E696A">
      <w:pPr>
        <w:ind w:left="42"/>
        <w:jc w:val="center"/>
        <w:rPr>
          <w:b/>
          <w:color w:val="0000CC"/>
          <w:sz w:val="26"/>
          <w:szCs w:val="26"/>
          <w:u w:val="single"/>
          <w:lang w:eastAsia="ru-RU"/>
        </w:rPr>
      </w:pPr>
      <w:r w:rsidRPr="009E696A">
        <w:rPr>
          <w:rFonts w:eastAsia="Times New Roman"/>
          <w:b/>
          <w:color w:val="0000CC"/>
          <w:sz w:val="26"/>
          <w:szCs w:val="26"/>
          <w:u w:val="single"/>
          <w:lang w:eastAsia="ru-RU"/>
        </w:rPr>
        <w:t xml:space="preserve">Подпрограмма 1  </w:t>
      </w:r>
      <w:r w:rsidRPr="009E696A">
        <w:rPr>
          <w:b/>
          <w:color w:val="0000CC"/>
          <w:sz w:val="26"/>
          <w:szCs w:val="26"/>
          <w:u w:val="single"/>
        </w:rPr>
        <w:t>«С</w:t>
      </w:r>
      <w:r w:rsidRPr="009E696A">
        <w:rPr>
          <w:b/>
          <w:color w:val="0000CC"/>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10134" w:type="dxa"/>
        <w:tblLook w:val="00A0" w:firstRow="1" w:lastRow="0" w:firstColumn="1" w:lastColumn="0" w:noHBand="0" w:noVBand="0"/>
      </w:tblPr>
      <w:tblGrid>
        <w:gridCol w:w="10134"/>
      </w:tblGrid>
      <w:tr w:rsidR="00632087" w:rsidRPr="004D300B" w:rsidTr="007555B2">
        <w:trPr>
          <w:trHeight w:val="9554"/>
        </w:trPr>
        <w:tc>
          <w:tcPr>
            <w:tcW w:w="10134" w:type="dxa"/>
            <w:vAlign w:val="center"/>
          </w:tcPr>
          <w:p w:rsidR="00632087" w:rsidRDefault="00632087" w:rsidP="00137E0F">
            <w:pPr>
              <w:jc w:val="center"/>
              <w:rPr>
                <w:b/>
              </w:rPr>
            </w:pPr>
            <w:r w:rsidRPr="004D300B">
              <w:rPr>
                <w:b/>
              </w:rPr>
              <w:t>ПАСПОРТ</w:t>
            </w:r>
            <w:r w:rsidRPr="004D300B">
              <w:rPr>
                <w:b/>
              </w:rPr>
              <w:br/>
            </w:r>
            <w:r w:rsidRPr="00426C2C">
              <w:rPr>
                <w:b/>
              </w:rPr>
              <w:t>подпрограм</w:t>
            </w:r>
            <w:r w:rsidR="00426C2C" w:rsidRPr="00426C2C">
              <w:rPr>
                <w:b/>
              </w:rPr>
              <w:t xml:space="preserve">мы </w:t>
            </w:r>
            <w:r w:rsidRPr="00426C2C">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Default="007555B2" w:rsidP="00137E0F">
            <w:pPr>
              <w:jc w:val="center"/>
              <w:rPr>
                <w:b/>
              </w:rPr>
            </w:pPr>
          </w:p>
          <w:tbl>
            <w:tblPr>
              <w:tblW w:w="9908" w:type="dxa"/>
              <w:tblLook w:val="00A0" w:firstRow="1" w:lastRow="0" w:firstColumn="1" w:lastColumn="0" w:noHBand="0" w:noVBand="0"/>
            </w:tblPr>
            <w:tblGrid>
              <w:gridCol w:w="4308"/>
              <w:gridCol w:w="5600"/>
            </w:tblGrid>
            <w:tr w:rsidR="007555B2" w:rsidRPr="004D300B"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F201F7" w:rsidRDefault="007555B2" w:rsidP="007555B2">
                  <w:r w:rsidRPr="00F201F7">
                    <w:t xml:space="preserve"> Администрация Таловского муниципального района  </w:t>
                  </w:r>
                </w:p>
              </w:tc>
            </w:tr>
            <w:tr w:rsidR="007555B2" w:rsidRPr="004D300B" w:rsidTr="007555B2">
              <w:trPr>
                <w:trHeight w:val="750"/>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4D300B" w:rsidTr="007555B2">
              <w:trPr>
                <w:trHeight w:val="839"/>
              </w:trPr>
              <w:tc>
                <w:tcPr>
                  <w:tcW w:w="4308" w:type="dxa"/>
                  <w:tcBorders>
                    <w:top w:val="nil"/>
                    <w:left w:val="single" w:sz="4" w:space="0" w:color="auto"/>
                    <w:bottom w:val="nil"/>
                    <w:right w:val="single" w:sz="4" w:space="0" w:color="auto"/>
                  </w:tcBorders>
                </w:tcPr>
                <w:p w:rsidR="007555B2" w:rsidRPr="00F201F7" w:rsidRDefault="007555B2" w:rsidP="007555B2">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Совет народных депутатов  Таловского муниципального района</w:t>
                  </w:r>
                </w:p>
              </w:tc>
            </w:tr>
            <w:tr w:rsidR="007555B2" w:rsidRPr="004D300B" w:rsidTr="007555B2">
              <w:trPr>
                <w:trHeight w:val="676"/>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F201F7" w:rsidRDefault="007555B2" w:rsidP="007555B2">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t>.</w:t>
                  </w:r>
                </w:p>
                <w:p w:rsidR="007555B2" w:rsidRPr="00F201F7" w:rsidRDefault="007555B2" w:rsidP="007555B2">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7555B2" w:rsidRPr="00F201F7" w:rsidRDefault="007555B2" w:rsidP="007555B2">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F201F7" w:rsidRDefault="007555B2" w:rsidP="007555B2">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7555B2" w:rsidRPr="00F201F7" w:rsidRDefault="007555B2" w:rsidP="007555B2">
                  <w:r w:rsidRPr="00F201F7">
                    <w:t>5. Обеспечение экологической безопасности и качества окружающей среды.</w:t>
                  </w:r>
                </w:p>
                <w:p w:rsidR="007555B2" w:rsidRDefault="007555B2" w:rsidP="007555B2">
                  <w:pPr>
                    <w:rPr>
                      <w:color w:val="0000FF"/>
                    </w:rPr>
                  </w:pPr>
                  <w:r w:rsidRPr="00F201F7">
                    <w:t>6. Финансовое обеспечение других обязательств государства</w:t>
                  </w:r>
                  <w:r w:rsidRPr="00F201F7">
                    <w:rPr>
                      <w:color w:val="0000FF"/>
                    </w:rPr>
                    <w:t>.</w:t>
                  </w:r>
                </w:p>
                <w:p w:rsidR="007555B2" w:rsidRDefault="007555B2" w:rsidP="007555B2">
                  <w:r w:rsidRPr="007E0BD5">
                    <w:t>7. Развитие сети автомобильных дорог общего пользования местного значения.</w:t>
                  </w:r>
                </w:p>
                <w:p w:rsidR="007555B2" w:rsidRDefault="007555B2" w:rsidP="007555B2">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7555B2" w:rsidRPr="00F201F7" w:rsidRDefault="00B04BC7" w:rsidP="00B04BC7">
                  <w:r>
                    <w:t xml:space="preserve">9. </w:t>
                  </w:r>
                  <w:r w:rsidRPr="00B04BC7">
                    <w:t xml:space="preserve">Обращение с отходами, в том числе с твердыми коммунальными.        </w:t>
                  </w:r>
                  <w:r w:rsidR="007555B2" w:rsidRPr="009E632F">
                    <w:t xml:space="preserve"> </w:t>
                  </w:r>
                </w:p>
              </w:tc>
            </w:tr>
            <w:tr w:rsidR="007555B2" w:rsidRPr="004D300B" w:rsidTr="007555B2">
              <w:trPr>
                <w:trHeight w:val="375"/>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555B2" w:rsidRPr="00F201F7" w:rsidRDefault="007555B2" w:rsidP="007555B2">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555B2" w:rsidRPr="004D300B"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9E632F" w:rsidRDefault="007555B2" w:rsidP="007555B2">
                  <w:pPr>
                    <w:jc w:val="both"/>
                  </w:pPr>
                  <w:r w:rsidRPr="009E632F">
                    <w:t xml:space="preserve"> Увеличение количества муниципальных услуг, предоставляемых в электронном виде. </w:t>
                  </w:r>
                </w:p>
                <w:p w:rsidR="007555B2" w:rsidRPr="009E632F" w:rsidRDefault="007555B2" w:rsidP="007555B2">
                  <w:pPr>
                    <w:jc w:val="both"/>
                  </w:pPr>
                  <w:r w:rsidRPr="009E632F">
                    <w:t xml:space="preserve">Сокращение сроков административных процедур при предоставлении муниципальных услуг. </w:t>
                  </w:r>
                </w:p>
                <w:p w:rsidR="007555B2" w:rsidRPr="009E632F" w:rsidRDefault="007555B2" w:rsidP="007555B2">
                  <w:pPr>
                    <w:jc w:val="both"/>
                  </w:pPr>
                  <w:r w:rsidRPr="009E632F">
                    <w:t xml:space="preserve">Повышение участия граждан и институтов гражданского общества в деятельности органов местного самоуправления. </w:t>
                  </w:r>
                </w:p>
                <w:p w:rsidR="007555B2" w:rsidRPr="009E632F" w:rsidRDefault="007555B2" w:rsidP="007555B2">
                  <w:pPr>
                    <w:jc w:val="both"/>
                  </w:pPr>
                  <w:r w:rsidRPr="009E632F">
                    <w:t>Повышение престижа муниципальной службы и авторитета муниципальных служащих</w:t>
                  </w:r>
                </w:p>
                <w:p w:rsidR="007555B2" w:rsidRPr="009E632F" w:rsidRDefault="007555B2" w:rsidP="007555B2">
                  <w:pPr>
                    <w:jc w:val="both"/>
                  </w:pPr>
                  <w:r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555B2" w:rsidRPr="009E632F" w:rsidRDefault="007555B2" w:rsidP="007555B2">
                  <w:pPr>
                    <w:jc w:val="both"/>
                  </w:pPr>
                  <w:r w:rsidRPr="009E632F">
                    <w:t>Обеспечение открытости и прозрачности деятельности администрации Таловского муниципального района и муниципальной службы.</w:t>
                  </w:r>
                </w:p>
                <w:p w:rsidR="007555B2" w:rsidRPr="00F201F7" w:rsidRDefault="007555B2" w:rsidP="007555B2">
                  <w:r w:rsidRPr="009E632F">
                    <w:t>Повышение качества принимаемых нормативно-правовых актов.</w:t>
                  </w:r>
                  <w:r w:rsidRPr="00F201F7">
                    <w:t xml:space="preserve"> </w:t>
                  </w:r>
                </w:p>
              </w:tc>
            </w:tr>
            <w:tr w:rsidR="007555B2" w:rsidRPr="004D300B"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Доля НПА, опротестованных прокуратурой;</w:t>
                  </w:r>
                </w:p>
              </w:tc>
            </w:tr>
            <w:tr w:rsidR="007555B2" w:rsidRPr="004D300B"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 xml:space="preserve">Количество НПА, опубликованных на официальном сайте администрации района. </w:t>
                  </w:r>
                </w:p>
              </w:tc>
            </w:tr>
            <w:tr w:rsidR="007555B2" w:rsidRPr="004D300B"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tc>
            </w:tr>
            <w:tr w:rsidR="007555B2" w:rsidRPr="004D300B"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E768B0" w:rsidRDefault="007555B2" w:rsidP="007555B2">
                  <w:pPr>
                    <w:pStyle w:val="ConsPlusNormal"/>
                    <w:ind w:firstLine="0"/>
                    <w:jc w:val="both"/>
                    <w:rPr>
                      <w:rFonts w:ascii="Times New Roman" w:hAnsi="Times New Roman"/>
                      <w:sz w:val="24"/>
                      <w:szCs w:val="24"/>
                    </w:rPr>
                  </w:pPr>
                  <w:r w:rsidRPr="00E768B0">
                    <w:rPr>
                      <w:rFonts w:ascii="Times New Roman" w:hAnsi="Times New Roman"/>
                      <w:sz w:val="24"/>
                      <w:szCs w:val="24"/>
                    </w:rPr>
                    <w:t xml:space="preserve">Общий объем финансирования подпрограммы </w:t>
                  </w:r>
                  <w:r w:rsidR="00EB19FD">
                    <w:rPr>
                      <w:rFonts w:ascii="Times New Roman" w:hAnsi="Times New Roman"/>
                      <w:sz w:val="24"/>
                      <w:szCs w:val="24"/>
                    </w:rPr>
                    <w:t>3</w:t>
                  </w:r>
                  <w:r w:rsidR="00CC289C">
                    <w:rPr>
                      <w:rFonts w:ascii="Times New Roman" w:hAnsi="Times New Roman"/>
                      <w:sz w:val="24"/>
                      <w:szCs w:val="24"/>
                    </w:rPr>
                    <w:t>9</w:t>
                  </w:r>
                  <w:r w:rsidR="0077123B">
                    <w:rPr>
                      <w:rFonts w:ascii="Times New Roman" w:hAnsi="Times New Roman"/>
                      <w:sz w:val="24"/>
                      <w:szCs w:val="24"/>
                    </w:rPr>
                    <w:t>8175,23</w:t>
                  </w:r>
                  <w:r w:rsidRPr="00E768B0">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CC289C">
                    <w:rPr>
                      <w:rFonts w:ascii="Times New Roman" w:hAnsi="Times New Roman"/>
                      <w:sz w:val="24"/>
                      <w:szCs w:val="24"/>
                    </w:rPr>
                    <w:t>658,60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Pr>
                      <w:rFonts w:ascii="Times New Roman" w:hAnsi="Times New Roman"/>
                      <w:sz w:val="24"/>
                      <w:szCs w:val="24"/>
                    </w:rPr>
                    <w:t>42,00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556,80 </w:t>
                  </w:r>
                  <w:r w:rsidRPr="00E768B0">
                    <w:rPr>
                      <w:rFonts w:ascii="Times New Roman" w:hAnsi="Times New Roman"/>
                      <w:sz w:val="24"/>
                      <w:szCs w:val="24"/>
                    </w:rPr>
                    <w:t>тыс. рублей</w:t>
                  </w:r>
                  <w:r>
                    <w:rPr>
                      <w:rFonts w:ascii="Times New Roman" w:hAnsi="Times New Roman"/>
                      <w:sz w:val="24"/>
                      <w:szCs w:val="24"/>
                    </w:rPr>
                    <w:t>;</w:t>
                  </w:r>
                </w:p>
                <w:p w:rsidR="00CC289C" w:rsidRDefault="00CC289C"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2022 год</w:t>
                  </w:r>
                  <w:r>
                    <w:rPr>
                      <w:rFonts w:ascii="Times New Roman" w:hAnsi="Times New Roman"/>
                      <w:sz w:val="24"/>
                      <w:szCs w:val="24"/>
                    </w:rPr>
                    <w:t xml:space="preserve"> – 59,80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77123B">
                    <w:rPr>
                      <w:rFonts w:ascii="Times New Roman" w:hAnsi="Times New Roman"/>
                      <w:sz w:val="24"/>
                      <w:szCs w:val="24"/>
                    </w:rPr>
                    <w:t>62296,30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Pr>
                      <w:rFonts w:ascii="Times New Roman" w:hAnsi="Times New Roman"/>
                      <w:sz w:val="24"/>
                      <w:szCs w:val="24"/>
                    </w:rPr>
                    <w:t>3206,80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Pr>
                      <w:rFonts w:ascii="Times New Roman" w:hAnsi="Times New Roman"/>
                      <w:sz w:val="24"/>
                      <w:szCs w:val="24"/>
                    </w:rPr>
                    <w:t xml:space="preserve">   </w:t>
                  </w:r>
                  <w:r w:rsidR="0077123B">
                    <w:rPr>
                      <w:rFonts w:ascii="Times New Roman" w:hAnsi="Times New Roman"/>
                      <w:sz w:val="24"/>
                      <w:szCs w:val="24"/>
                    </w:rPr>
                    <w:t>18646,40</w:t>
                  </w:r>
                  <w:r w:rsidRPr="00E768B0">
                    <w:rPr>
                      <w:rFonts w:ascii="Times New Roman" w:hAnsi="Times New Roman"/>
                      <w:sz w:val="24"/>
                      <w:szCs w:val="24"/>
                    </w:rPr>
                    <w:t xml:space="preserve"> 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w:t>
                  </w:r>
                  <w:r w:rsidR="0087410A">
                    <w:rPr>
                      <w:rFonts w:ascii="Times New Roman" w:hAnsi="Times New Roman"/>
                      <w:sz w:val="24"/>
                      <w:szCs w:val="24"/>
                    </w:rPr>
                    <w:t>2651,90</w:t>
                  </w:r>
                  <w:r>
                    <w:rPr>
                      <w:rFonts w:ascii="Times New Roman" w:hAnsi="Times New Roman"/>
                      <w:sz w:val="24"/>
                      <w:szCs w:val="24"/>
                    </w:rPr>
                    <w:t xml:space="preserve"> </w:t>
                  </w:r>
                  <w:r w:rsidRPr="00E768B0">
                    <w:rPr>
                      <w:rFonts w:ascii="Times New Roman" w:hAnsi="Times New Roman"/>
                      <w:sz w:val="24"/>
                      <w:szCs w:val="24"/>
                    </w:rPr>
                    <w:t xml:space="preserve"> тыс. рублей</w:t>
                  </w:r>
                  <w:r>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87410A">
                    <w:rPr>
                      <w:rFonts w:ascii="Times New Roman" w:hAnsi="Times New Roman"/>
                      <w:sz w:val="24"/>
                      <w:szCs w:val="24"/>
                    </w:rPr>
                    <w:t>2747,90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CC289C">
                    <w:rPr>
                      <w:rFonts w:ascii="Times New Roman" w:hAnsi="Times New Roman"/>
                      <w:sz w:val="24"/>
                      <w:szCs w:val="24"/>
                    </w:rPr>
                    <w:t>33</w:t>
                  </w:r>
                  <w:r w:rsidR="0077123B">
                    <w:rPr>
                      <w:rFonts w:ascii="Times New Roman" w:hAnsi="Times New Roman"/>
                      <w:sz w:val="24"/>
                      <w:szCs w:val="24"/>
                    </w:rPr>
                    <w:t>5220,33</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Pr>
                      <w:rFonts w:ascii="Times New Roman" w:hAnsi="Times New Roman"/>
                      <w:sz w:val="24"/>
                      <w:szCs w:val="24"/>
                    </w:rPr>
                    <w:t>7427,60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lastRenderedPageBreak/>
                    <w:t xml:space="preserve">2020 год –  </w:t>
                  </w:r>
                  <w:r>
                    <w:rPr>
                      <w:rFonts w:ascii="Times New Roman" w:hAnsi="Times New Roman"/>
                      <w:sz w:val="24"/>
                      <w:szCs w:val="24"/>
                    </w:rPr>
                    <w:t xml:space="preserve">26175,70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87410A">
                    <w:rPr>
                      <w:rFonts w:ascii="Times New Roman" w:hAnsi="Times New Roman"/>
                      <w:sz w:val="24"/>
                      <w:szCs w:val="24"/>
                    </w:rPr>
                    <w:t>8697,23</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  </w:t>
                  </w:r>
                  <w:r w:rsidR="0087410A">
                    <w:rPr>
                      <w:rFonts w:ascii="Times New Roman" w:hAnsi="Times New Roman"/>
                      <w:sz w:val="24"/>
                      <w:szCs w:val="24"/>
                    </w:rPr>
                    <w:t>3</w:t>
                  </w:r>
                  <w:r w:rsidR="0077123B">
                    <w:rPr>
                      <w:rFonts w:ascii="Times New Roman" w:hAnsi="Times New Roman"/>
                      <w:sz w:val="24"/>
                      <w:szCs w:val="24"/>
                    </w:rPr>
                    <w:t>5408,40</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2023 год –  </w:t>
                  </w:r>
                  <w:r w:rsidR="0087410A">
                    <w:rPr>
                      <w:rFonts w:ascii="Times New Roman" w:hAnsi="Times New Roman"/>
                      <w:sz w:val="24"/>
                      <w:szCs w:val="24"/>
                    </w:rPr>
                    <w:t>30109,70</w:t>
                  </w:r>
                  <w:r>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87410A">
                    <w:rPr>
                      <w:rFonts w:ascii="Times New Roman" w:hAnsi="Times New Roman"/>
                      <w:sz w:val="24"/>
                      <w:szCs w:val="24"/>
                    </w:rPr>
                    <w:t xml:space="preserve"> 30109,70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7555B2" w:rsidRPr="00E768B0" w:rsidRDefault="007555B2" w:rsidP="007555B2">
                  <w:pPr>
                    <w:pStyle w:val="ConsPlusNormal"/>
                    <w:ind w:firstLine="540"/>
                    <w:jc w:val="both"/>
                  </w:pPr>
                </w:p>
              </w:tc>
            </w:tr>
            <w:tr w:rsidR="007555B2" w:rsidRPr="004D300B"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EB19FD">
                  <w:r w:rsidRPr="00F201F7">
                    <w:lastRenderedPageBreak/>
                    <w:t xml:space="preserve">Ожидаемые конечные результаты </w:t>
                  </w:r>
                  <w:r w:rsidR="00EB19FD">
                    <w:t>ре</w:t>
                  </w:r>
                  <w:r w:rsidRPr="00F201F7">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3248CB" w:rsidRDefault="007555B2" w:rsidP="007555B2">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555B2" w:rsidRPr="003248CB" w:rsidRDefault="007555B2" w:rsidP="007555B2">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3248CB" w:rsidRDefault="007555B2" w:rsidP="007555B2">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7555B2" w:rsidRPr="003248CB" w:rsidRDefault="007555B2" w:rsidP="007555B2">
                  <w:r w:rsidRPr="003248CB">
                    <w:t>- повышение качества предоставляемых муниципальных услуг;</w:t>
                  </w:r>
                </w:p>
                <w:p w:rsidR="007555B2" w:rsidRDefault="007555B2" w:rsidP="007555B2">
                  <w:r w:rsidRPr="003248CB">
                    <w:t xml:space="preserve">- повышение престижа муниципальной службы.  </w:t>
                  </w:r>
                </w:p>
                <w:p w:rsidR="00EB19FD" w:rsidRDefault="00EB19FD" w:rsidP="007555B2"/>
                <w:p w:rsidR="00EB19FD" w:rsidRDefault="00EB19FD" w:rsidP="007555B2"/>
                <w:p w:rsidR="00EB19FD" w:rsidRPr="003248CB" w:rsidRDefault="00EB19FD" w:rsidP="007555B2"/>
              </w:tc>
            </w:tr>
          </w:tbl>
          <w:p w:rsidR="007555B2" w:rsidRPr="004D300B" w:rsidRDefault="007555B2" w:rsidP="00137E0F">
            <w:pPr>
              <w:jc w:val="center"/>
            </w:pPr>
          </w:p>
        </w:tc>
      </w:tr>
    </w:tbl>
    <w:p w:rsidR="00632087" w:rsidRPr="00BB70F3" w:rsidRDefault="00632087" w:rsidP="00406CD5">
      <w:pPr>
        <w:ind w:firstLine="709"/>
        <w:jc w:val="center"/>
        <w:rPr>
          <w:b/>
          <w:color w:val="000000"/>
          <w:sz w:val="26"/>
          <w:szCs w:val="26"/>
        </w:rPr>
      </w:pPr>
      <w:r w:rsidRPr="00BB70F3">
        <w:rPr>
          <w:b/>
          <w:color w:val="000000"/>
          <w:sz w:val="26"/>
          <w:szCs w:val="26"/>
        </w:rPr>
        <w:lastRenderedPageBreak/>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w:t>
      </w:r>
      <w:r w:rsidR="00EB19FD">
        <w:t>35</w:t>
      </w:r>
      <w:r w:rsidRPr="00F201F7">
        <w:t xml:space="preserve"> года, Стратегии социально-экономического развития Таловского муниципального района  до 20</w:t>
      </w:r>
      <w:r w:rsidR="00EB19FD">
        <w:t>35</w:t>
      </w:r>
      <w:r w:rsidRPr="00F201F7">
        <w:t xml:space="preserve">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w:t>
      </w:r>
      <w:r w:rsidRPr="00F201F7">
        <w:lastRenderedPageBreak/>
        <w:t xml:space="preserve">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1A2737">
            <w:r w:rsidRPr="00F201F7">
              <w:t>1. Доля НПА, опротестованных прокуратурой</w:t>
            </w:r>
            <w:r w:rsidR="001A2737">
              <w:t>.</w:t>
            </w:r>
          </w:p>
        </w:tc>
      </w:tr>
      <w:tr w:rsidR="00632087" w:rsidRPr="00F201F7" w:rsidTr="00406CD5">
        <w:trPr>
          <w:trHeight w:val="524"/>
        </w:trPr>
        <w:tc>
          <w:tcPr>
            <w:tcW w:w="9908" w:type="dxa"/>
          </w:tcPr>
          <w:p w:rsidR="00632087" w:rsidRDefault="00632087" w:rsidP="001A2737">
            <w:pPr>
              <w:numPr>
                <w:ilvl w:val="0"/>
                <w:numId w:val="47"/>
              </w:numPr>
            </w:pPr>
            <w:r w:rsidRPr="00F201F7">
              <w:t xml:space="preserve">Количество НПА, опубликованных на официальном сайте администрации района. </w:t>
            </w:r>
          </w:p>
          <w:p w:rsidR="001A2737" w:rsidRPr="00F201F7" w:rsidRDefault="001A2737" w:rsidP="001A2737">
            <w:pPr>
              <w:numPr>
                <w:ilvl w:val="0"/>
                <w:numId w:val="47"/>
              </w:numPr>
            </w:pPr>
            <w:r>
              <w:t>Количество приобретенных контейнеров.</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7555B2" w:rsidRDefault="00632087" w:rsidP="007555B2">
      <w:pPr>
        <w:jc w:val="center"/>
        <w:rPr>
          <w:lang w:eastAsia="ru-RU"/>
        </w:rPr>
      </w:pPr>
      <w:r w:rsidRPr="00F201F7">
        <w:t>Реализация подпрограммы рассчитана на 2018 - 202</w:t>
      </w:r>
      <w:r w:rsidR="007555B2">
        <w:t>9</w:t>
      </w:r>
      <w:r w:rsidRPr="00F201F7">
        <w:t xml:space="preserve"> годы.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r w:rsidR="00BB0480">
        <w:rPr>
          <w:lang w:eastAsia="ru-RU"/>
        </w:rPr>
        <w:t>.</w:t>
      </w:r>
    </w:p>
    <w:p w:rsidR="007555B2" w:rsidRDefault="007555B2" w:rsidP="007555B2">
      <w:pPr>
        <w:rPr>
          <w:lang w:eastAsia="ru-RU"/>
        </w:rPr>
      </w:pPr>
      <w:r>
        <w:rPr>
          <w:lang w:eastAsia="ru-RU"/>
        </w:rPr>
        <w:lastRenderedPageBreak/>
        <w:t>2 этап- 2024-2029 гг</w:t>
      </w:r>
      <w:r w:rsidR="00BB0480">
        <w:rPr>
          <w:lang w:eastAsia="ru-RU"/>
        </w:rPr>
        <w:t>.</w:t>
      </w:r>
    </w:p>
    <w:p w:rsidR="00206A63" w:rsidRPr="00F201F7" w:rsidRDefault="00206A63" w:rsidP="007555B2">
      <w:pPr>
        <w:rPr>
          <w:lang w:eastAsia="ru-RU"/>
        </w:rPr>
      </w:pPr>
    </w:p>
    <w:p w:rsidR="00632087" w:rsidRDefault="00632087" w:rsidP="00ED7762">
      <w:pPr>
        <w:ind w:firstLine="709"/>
        <w:jc w:val="center"/>
        <w:rPr>
          <w:b/>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xml:space="preserve">. </w:t>
      </w:r>
      <w:r w:rsidRPr="00D40CD6">
        <w:rPr>
          <w:b/>
          <w:color w:val="000000"/>
          <w:sz w:val="26"/>
          <w:szCs w:val="26"/>
        </w:rPr>
        <w:t>Характеристика основных мероприятий</w:t>
      </w:r>
      <w:r w:rsidR="00ED7762" w:rsidRPr="00D40CD6">
        <w:rPr>
          <w:b/>
          <w:color w:val="000000"/>
          <w:sz w:val="26"/>
          <w:szCs w:val="26"/>
        </w:rPr>
        <w:t xml:space="preserve"> и мероприятий  подпрограммы</w:t>
      </w:r>
      <w:r w:rsidR="008E5422" w:rsidRPr="00D40CD6">
        <w:rPr>
          <w:b/>
          <w:color w:val="000000"/>
          <w:sz w:val="26"/>
          <w:szCs w:val="26"/>
        </w:rPr>
        <w:t>.</w:t>
      </w:r>
    </w:p>
    <w:p w:rsidR="00F36622" w:rsidRDefault="00F36622" w:rsidP="00ED7762">
      <w:pPr>
        <w:ind w:firstLine="709"/>
        <w:jc w:val="center"/>
        <w:rPr>
          <w:b/>
          <w:color w:val="000000"/>
          <w:sz w:val="26"/>
          <w:szCs w:val="26"/>
        </w:rPr>
      </w:pPr>
    </w:p>
    <w:p w:rsidR="00F36622" w:rsidRDefault="00632087" w:rsidP="00406CD5">
      <w:pPr>
        <w:autoSpaceDE w:val="0"/>
        <w:autoSpaceDN w:val="0"/>
        <w:adjustRightInd w:val="0"/>
        <w:jc w:val="both"/>
      </w:pPr>
      <w:r w:rsidRPr="00F201F7">
        <w:rPr>
          <w:b/>
          <w:u w:val="single"/>
        </w:rPr>
        <w:t>Мероприятие 1.</w:t>
      </w:r>
      <w:r w:rsidRPr="00F201F7">
        <w:t xml:space="preserve">  Обеспечение  функционирования  администрации Таловского муниципального района</w:t>
      </w:r>
      <w:r w:rsidR="00F36622">
        <w:t>.</w:t>
      </w:r>
    </w:p>
    <w:p w:rsidR="00632087" w:rsidRPr="00F201F7" w:rsidRDefault="00F36622" w:rsidP="00406CD5">
      <w:pPr>
        <w:autoSpaceDE w:val="0"/>
        <w:autoSpaceDN w:val="0"/>
        <w:adjustRightInd w:val="0"/>
        <w:jc w:val="both"/>
        <w:rPr>
          <w:rFonts w:eastAsia="Times New Roman"/>
          <w:lang w:eastAsia="ru-RU"/>
        </w:rPr>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206A63">
        <w:rPr>
          <w:rFonts w:ascii="Times New Roman" w:hAnsi="Times New Roman"/>
          <w:sz w:val="24"/>
          <w:szCs w:val="24"/>
        </w:rPr>
        <w:t>2</w:t>
      </w:r>
      <w:r w:rsidR="00711695">
        <w:rPr>
          <w:rFonts w:ascii="Times New Roman" w:hAnsi="Times New Roman"/>
          <w:sz w:val="24"/>
          <w:szCs w:val="24"/>
        </w:rPr>
        <w:t>7</w:t>
      </w:r>
      <w:r w:rsidR="0077123B">
        <w:rPr>
          <w:rFonts w:ascii="Times New Roman" w:hAnsi="Times New Roman"/>
          <w:sz w:val="24"/>
          <w:szCs w:val="24"/>
        </w:rPr>
        <w:t>4352,80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711695">
        <w:rPr>
          <w:rFonts w:ascii="Times New Roman" w:hAnsi="Times New Roman"/>
          <w:sz w:val="24"/>
          <w:szCs w:val="24"/>
        </w:rPr>
        <w:t>3997,30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77123B">
        <w:rPr>
          <w:rFonts w:ascii="Times New Roman" w:hAnsi="Times New Roman"/>
          <w:sz w:val="24"/>
          <w:szCs w:val="24"/>
        </w:rPr>
        <w:t>26686,80</w:t>
      </w:r>
      <w:r w:rsidR="001466E5">
        <w:rPr>
          <w:rFonts w:ascii="Times New Roman" w:hAnsi="Times New Roman"/>
          <w:sz w:val="24"/>
          <w:szCs w:val="24"/>
        </w:rPr>
        <w:t xml:space="preserve">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2</w:t>
      </w:r>
      <w:r w:rsidR="00711695">
        <w:rPr>
          <w:rFonts w:ascii="Times New Roman" w:hAnsi="Times New Roman"/>
          <w:sz w:val="24"/>
          <w:szCs w:val="24"/>
        </w:rPr>
        <w:t>4997,20</w:t>
      </w:r>
      <w:r w:rsidR="001466E5">
        <w:rPr>
          <w:rFonts w:ascii="Times New Roman" w:hAnsi="Times New Roman"/>
          <w:sz w:val="24"/>
          <w:szCs w:val="24"/>
        </w:rPr>
        <w:t xml:space="preserve"> </w:t>
      </w:r>
      <w:r w:rsidR="00967116">
        <w:rPr>
          <w:rFonts w:ascii="Times New Roman" w:hAnsi="Times New Roman"/>
          <w:sz w:val="24"/>
          <w:szCs w:val="24"/>
        </w:rPr>
        <w:t xml:space="preserve"> </w:t>
      </w:r>
      <w:r w:rsidR="00206A63">
        <w:rPr>
          <w:rFonts w:ascii="Times New Roman" w:hAnsi="Times New Roman"/>
          <w:sz w:val="24"/>
          <w:szCs w:val="24"/>
        </w:rPr>
        <w:t>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w:t>
      </w:r>
      <w:r w:rsidR="00711695">
        <w:rPr>
          <w:rFonts w:ascii="Times New Roman" w:hAnsi="Times New Roman"/>
          <w:sz w:val="24"/>
          <w:szCs w:val="24"/>
        </w:rPr>
        <w:t>5093,20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BB0480" w:rsidP="00206A63">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 xml:space="preserve">22101,00  </w:t>
      </w:r>
      <w:r w:rsidR="00206A63"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F36622" w:rsidRDefault="00632087" w:rsidP="00406CD5">
      <w:pPr>
        <w:autoSpaceDE w:val="0"/>
        <w:autoSpaceDN w:val="0"/>
        <w:adjustRightInd w:val="0"/>
        <w:jc w:val="both"/>
      </w:pPr>
      <w:r w:rsidRPr="00F201F7">
        <w:rPr>
          <w:b/>
          <w:u w:val="single"/>
        </w:rPr>
        <w:t>Мероприятие 2.</w:t>
      </w:r>
      <w:r>
        <w:rPr>
          <w:b/>
          <w:u w:val="single"/>
        </w:rPr>
        <w:t xml:space="preserve"> </w:t>
      </w:r>
      <w:r w:rsidRPr="00F201F7">
        <w:t>Обеспечение  функционирования Совета народных депутатов Таловского муниципального района</w:t>
      </w:r>
      <w:r w:rsidR="00F36622">
        <w:t>.</w:t>
      </w:r>
    </w:p>
    <w:p w:rsidR="00632087" w:rsidRPr="00F201F7" w:rsidRDefault="00F36622" w:rsidP="00406CD5">
      <w:pPr>
        <w:autoSpaceDE w:val="0"/>
        <w:autoSpaceDN w:val="0"/>
        <w:adjustRightInd w:val="0"/>
        <w:jc w:val="both"/>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206A63">
        <w:rPr>
          <w:rFonts w:ascii="Times New Roman" w:hAnsi="Times New Roman"/>
          <w:sz w:val="24"/>
          <w:szCs w:val="24"/>
        </w:rPr>
        <w:t>12</w:t>
      </w:r>
      <w:r w:rsidR="00711695">
        <w:rPr>
          <w:rFonts w:ascii="Times New Roman" w:hAnsi="Times New Roman"/>
          <w:sz w:val="24"/>
          <w:szCs w:val="24"/>
        </w:rPr>
        <w:t>4</w:t>
      </w:r>
      <w:r w:rsidR="0077123B">
        <w:rPr>
          <w:rFonts w:ascii="Times New Roman" w:hAnsi="Times New Roman"/>
          <w:sz w:val="24"/>
          <w:szCs w:val="24"/>
        </w:rPr>
        <w:t>37,80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711695">
        <w:rPr>
          <w:rFonts w:ascii="Times New Roman" w:hAnsi="Times New Roman"/>
          <w:sz w:val="24"/>
          <w:szCs w:val="24"/>
        </w:rPr>
        <w:t>458,20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77123B">
        <w:rPr>
          <w:rFonts w:ascii="Times New Roman" w:hAnsi="Times New Roman"/>
          <w:sz w:val="24"/>
          <w:szCs w:val="24"/>
        </w:rPr>
        <w:t>788,40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711695">
        <w:rPr>
          <w:rFonts w:ascii="Times New Roman" w:hAnsi="Times New Roman"/>
          <w:sz w:val="24"/>
          <w:szCs w:val="24"/>
        </w:rPr>
        <w:t>738,00</w:t>
      </w:r>
      <w:r w:rsidRPr="00F201F7">
        <w:rPr>
          <w:rFonts w:ascii="Times New Roman" w:hAnsi="Times New Roman"/>
          <w:sz w:val="24"/>
          <w:szCs w:val="24"/>
        </w:rPr>
        <w:t xml:space="preserve">  </w:t>
      </w:r>
      <w:r w:rsidR="00B04BC7">
        <w:rPr>
          <w:rFonts w:ascii="Times New Roman" w:hAnsi="Times New Roman"/>
          <w:sz w:val="24"/>
          <w:szCs w:val="24"/>
        </w:rPr>
        <w:t xml:space="preserve"> </w:t>
      </w:r>
      <w:r w:rsidRPr="00F201F7">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738</w:t>
      </w:r>
      <w:r w:rsidR="00206A63">
        <w:rPr>
          <w:rFonts w:ascii="Times New Roman" w:hAnsi="Times New Roman"/>
          <w:sz w:val="24"/>
          <w:szCs w:val="24"/>
        </w:rPr>
        <w:t>,00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217A6F">
        <w:rPr>
          <w:rFonts w:ascii="Times New Roman" w:hAnsi="Times New Roman"/>
          <w:sz w:val="24"/>
          <w:szCs w:val="24"/>
        </w:rPr>
        <w:t xml:space="preserve">– </w:t>
      </w:r>
      <w:r w:rsidR="00B04BC7">
        <w:rPr>
          <w:rFonts w:ascii="Times New Roman" w:hAnsi="Times New Roman"/>
          <w:sz w:val="24"/>
          <w:szCs w:val="24"/>
        </w:rPr>
        <w:t xml:space="preserve">  847,00</w:t>
      </w:r>
      <w:r w:rsidR="00B04BC7" w:rsidRPr="00217A6F">
        <w:rPr>
          <w:rFonts w:ascii="Times New Roman" w:hAnsi="Times New Roman"/>
          <w:sz w:val="24"/>
          <w:szCs w:val="24"/>
        </w:rPr>
        <w:t xml:space="preserve">   </w:t>
      </w:r>
      <w:r w:rsidR="00206A63" w:rsidRPr="00217A6F">
        <w:rPr>
          <w:rFonts w:ascii="Times New Roman" w:hAnsi="Times New Roman"/>
          <w:sz w:val="24"/>
          <w:szCs w:val="24"/>
        </w:rPr>
        <w:t>т</w:t>
      </w:r>
      <w:r w:rsidR="00206A63">
        <w:rPr>
          <w:rFonts w:ascii="Times New Roman" w:hAnsi="Times New Roman"/>
          <w:sz w:val="24"/>
          <w:szCs w:val="24"/>
        </w:rPr>
        <w:t>ыс. рублей.</w:t>
      </w:r>
    </w:p>
    <w:p w:rsidR="00632087" w:rsidRPr="00F201F7" w:rsidRDefault="00632087" w:rsidP="00406CD5">
      <w:pPr>
        <w:pStyle w:val="ConsPlusNormal"/>
        <w:ind w:firstLine="540"/>
        <w:jc w:val="both"/>
        <w:rPr>
          <w:rFonts w:ascii="Times New Roman" w:hAnsi="Times New Roman"/>
          <w:sz w:val="24"/>
          <w:szCs w:val="24"/>
        </w:rPr>
      </w:pPr>
    </w:p>
    <w:p w:rsidR="00F36622" w:rsidRDefault="00632087" w:rsidP="00406CD5">
      <w:pPr>
        <w:jc w:val="both"/>
        <w:rPr>
          <w:rFonts w:eastAsia="Times New Roman"/>
          <w:lang w:eastAsia="ru-RU"/>
        </w:rPr>
      </w:pPr>
      <w:r w:rsidRPr="00F201F7">
        <w:rPr>
          <w:b/>
          <w:u w:val="single"/>
        </w:rPr>
        <w:t>Мероприятие 3</w:t>
      </w:r>
      <w:r w:rsidRPr="00F201F7">
        <w:rPr>
          <w:u w:val="single"/>
        </w:rPr>
        <w:t>.</w:t>
      </w:r>
      <w:r>
        <w:rPr>
          <w:u w:val="single"/>
        </w:rPr>
        <w:t xml:space="preserve"> </w:t>
      </w:r>
      <w:r w:rsidR="00F36622"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F36622" w:rsidP="00406CD5">
      <w:pPr>
        <w:jc w:val="both"/>
      </w:pPr>
      <w:r>
        <w:rPr>
          <w:rFonts w:eastAsia="Times New Roman"/>
          <w:lang w:eastAsia="ru-RU"/>
        </w:rPr>
        <w:t xml:space="preserve">         Данное мероприятие  предусматривает затраты на </w:t>
      </w:r>
      <w:r w:rsidR="00632087" w:rsidRPr="00F201F7">
        <w:rPr>
          <w:rFonts w:eastAsia="Times New Roman"/>
          <w:lang w:eastAsia="ru-RU"/>
        </w:rPr>
        <w:t>своевременн</w:t>
      </w:r>
      <w:r>
        <w:rPr>
          <w:rFonts w:eastAsia="Times New Roman"/>
          <w:lang w:eastAsia="ru-RU"/>
        </w:rPr>
        <w:t xml:space="preserve">ую </w:t>
      </w:r>
      <w:r w:rsidR="00632087" w:rsidRPr="00F201F7">
        <w:rPr>
          <w:rFonts w:eastAsia="Times New Roman"/>
          <w:lang w:eastAsia="ru-RU"/>
        </w:rPr>
        <w:t xml:space="preserve"> публикаци</w:t>
      </w:r>
      <w:r>
        <w:rPr>
          <w:rFonts w:eastAsia="Times New Roman"/>
          <w:lang w:eastAsia="ru-RU"/>
        </w:rPr>
        <w:t>ю нормативно-правовых актов и размещение иной необходимой информации</w:t>
      </w:r>
      <w:r w:rsidR="00632087"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B04BC7">
        <w:rPr>
          <w:rFonts w:ascii="Times New Roman" w:hAnsi="Times New Roman"/>
          <w:sz w:val="24"/>
          <w:szCs w:val="24"/>
        </w:rPr>
        <w:t>1139,60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w:t>
      </w:r>
      <w:r w:rsidR="00B04BC7">
        <w:rPr>
          <w:rFonts w:ascii="Times New Roman" w:hAnsi="Times New Roman"/>
          <w:sz w:val="24"/>
          <w:szCs w:val="24"/>
        </w:rPr>
        <w:t>97,40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20</w:t>
      </w:r>
      <w:r>
        <w:rPr>
          <w:rFonts w:ascii="Times New Roman" w:hAnsi="Times New Roman"/>
          <w:sz w:val="24"/>
          <w:szCs w:val="24"/>
        </w:rPr>
        <w:t>0</w:t>
      </w:r>
      <w:r w:rsidRPr="00F201F7">
        <w:rPr>
          <w:rFonts w:ascii="Times New Roman" w:hAnsi="Times New Roman"/>
          <w:sz w:val="24"/>
          <w:szCs w:val="24"/>
        </w:rPr>
        <w:t>,00  тыс. рублей;</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50</w:t>
      </w:r>
      <w:r w:rsidRPr="00F201F7">
        <w:rPr>
          <w:rFonts w:ascii="Times New Roman" w:hAnsi="Times New Roman"/>
          <w:sz w:val="24"/>
          <w:szCs w:val="24"/>
        </w:rPr>
        <w:t>,00  тыс. рублей</w:t>
      </w:r>
      <w:r w:rsidR="00206A63">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50,00  тыс. рублей.</w:t>
      </w:r>
    </w:p>
    <w:p w:rsidR="007555B2" w:rsidRPr="00F201F7" w:rsidRDefault="007555B2" w:rsidP="00406CD5">
      <w:pPr>
        <w:pStyle w:val="ConsPlusNormal"/>
        <w:ind w:firstLine="540"/>
        <w:jc w:val="both"/>
        <w:rPr>
          <w:rFonts w:ascii="Times New Roman" w:hAnsi="Times New Roman"/>
          <w:sz w:val="24"/>
          <w:szCs w:val="24"/>
        </w:rPr>
      </w:pPr>
    </w:p>
    <w:p w:rsidR="00632087" w:rsidRPr="00F201F7" w:rsidRDefault="00632087" w:rsidP="00406CD5">
      <w:pPr>
        <w:autoSpaceDE w:val="0"/>
        <w:autoSpaceDN w:val="0"/>
        <w:adjustRightInd w:val="0"/>
        <w:jc w:val="both"/>
        <w:rPr>
          <w:b/>
          <w:u w:val="single"/>
        </w:rPr>
      </w:pPr>
    </w:p>
    <w:p w:rsidR="00F36622" w:rsidRPr="00F201F7" w:rsidRDefault="00632087" w:rsidP="00F36622">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00F36622" w:rsidRPr="00F201F7">
        <w:rPr>
          <w:rFonts w:eastAsia="Times New Roman"/>
          <w:lang w:eastAsia="ru-RU"/>
        </w:rPr>
        <w:t>Внедрение современных кадровых технологий</w:t>
      </w:r>
      <w:r w:rsidR="00F36622">
        <w:rPr>
          <w:rFonts w:eastAsia="Times New Roman"/>
          <w:lang w:eastAsia="ru-RU"/>
        </w:rPr>
        <w:t>.</w:t>
      </w:r>
      <w:r w:rsidR="00F36622" w:rsidRPr="00F201F7">
        <w:rPr>
          <w:rFonts w:eastAsia="Times New Roman"/>
          <w:lang w:eastAsia="ru-RU"/>
        </w:rPr>
        <w:t xml:space="preserve"> </w:t>
      </w:r>
    </w:p>
    <w:p w:rsidR="00632087" w:rsidRPr="00F201F7" w:rsidRDefault="00F36622" w:rsidP="00406CD5">
      <w:pPr>
        <w:autoSpaceDE w:val="0"/>
        <w:autoSpaceDN w:val="0"/>
        <w:adjustRightInd w:val="0"/>
        <w:jc w:val="both"/>
      </w:pPr>
      <w:r>
        <w:rPr>
          <w:rFonts w:eastAsia="Times New Roman"/>
          <w:lang w:eastAsia="ru-RU"/>
        </w:rPr>
        <w:t xml:space="preserve">        Данное мероприятие предусматривает </w:t>
      </w:r>
      <w:r w:rsidR="00632087" w:rsidRPr="00F201F7">
        <w:rPr>
          <w:rFonts w:eastAsia="Times New Roman"/>
          <w:lang w:eastAsia="ru-RU"/>
        </w:rPr>
        <w:t>обеспечени</w:t>
      </w:r>
      <w:r>
        <w:rPr>
          <w:rFonts w:eastAsia="Times New Roman"/>
          <w:lang w:eastAsia="ru-RU"/>
        </w:rPr>
        <w:t>е</w:t>
      </w:r>
      <w:r w:rsidR="00632087" w:rsidRPr="00F201F7">
        <w:rPr>
          <w:rFonts w:eastAsia="Times New Roman"/>
          <w:lang w:eastAsia="ru-RU"/>
        </w:rPr>
        <w:t xml:space="preserve"> ОМСУ квалифицированными кадрами, повышения престижа муниципальной службы</w:t>
      </w:r>
      <w:r>
        <w:rPr>
          <w:rFonts w:eastAsia="Times New Roman"/>
          <w:lang w:eastAsia="ru-RU"/>
        </w:rPr>
        <w:t>, п</w:t>
      </w:r>
      <w:r w:rsidR="00632087" w:rsidRPr="00F201F7">
        <w:t>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w:t>
      </w:r>
      <w:r w:rsidR="002A7861">
        <w:rPr>
          <w:rFonts w:ascii="Times New Roman" w:hAnsi="Times New Roman"/>
          <w:sz w:val="24"/>
          <w:szCs w:val="24"/>
        </w:rPr>
        <w:t>5</w:t>
      </w:r>
      <w:r w:rsidR="0077123B">
        <w:rPr>
          <w:rFonts w:ascii="Times New Roman" w:hAnsi="Times New Roman"/>
          <w:sz w:val="24"/>
          <w:szCs w:val="24"/>
        </w:rPr>
        <w:t>8221,90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0</w:t>
      </w:r>
      <w:r w:rsidR="00B04BC7">
        <w:rPr>
          <w:rFonts w:ascii="Times New Roman" w:hAnsi="Times New Roman"/>
          <w:sz w:val="24"/>
          <w:szCs w:val="24"/>
        </w:rPr>
        <w:t>09,20</w:t>
      </w:r>
      <w:r w:rsidR="001466E5">
        <w:rPr>
          <w:rFonts w:ascii="Times New Roman" w:hAnsi="Times New Roman"/>
          <w:sz w:val="24"/>
          <w:szCs w:val="24"/>
        </w:rPr>
        <w:t xml:space="preserve">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77123B">
        <w:rPr>
          <w:rFonts w:ascii="Times New Roman" w:hAnsi="Times New Roman"/>
          <w:sz w:val="24"/>
          <w:szCs w:val="24"/>
        </w:rPr>
        <w:t>3270,90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5</w:t>
      </w:r>
      <w:r w:rsidR="00B04BC7">
        <w:rPr>
          <w:rFonts w:ascii="Times New Roman" w:hAnsi="Times New Roman"/>
          <w:sz w:val="24"/>
          <w:szCs w:val="24"/>
        </w:rPr>
        <w:t>778,00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B04368" w:rsidRPr="00217A6F">
        <w:rPr>
          <w:rFonts w:ascii="Times New Roman" w:hAnsi="Times New Roman"/>
          <w:sz w:val="24"/>
          <w:szCs w:val="24"/>
        </w:rPr>
        <w:t xml:space="preserve">–  </w:t>
      </w:r>
      <w:r w:rsidR="00B04BC7">
        <w:rPr>
          <w:rFonts w:ascii="Times New Roman" w:hAnsi="Times New Roman"/>
          <w:sz w:val="24"/>
          <w:szCs w:val="24"/>
        </w:rPr>
        <w:t xml:space="preserve"> </w:t>
      </w:r>
      <w:r w:rsidR="00B04368">
        <w:rPr>
          <w:rFonts w:ascii="Times New Roman" w:hAnsi="Times New Roman"/>
          <w:sz w:val="24"/>
          <w:szCs w:val="24"/>
        </w:rPr>
        <w:t>5</w:t>
      </w:r>
      <w:r w:rsidR="00B04BC7">
        <w:rPr>
          <w:rFonts w:ascii="Times New Roman" w:hAnsi="Times New Roman"/>
          <w:sz w:val="24"/>
          <w:szCs w:val="24"/>
        </w:rPr>
        <w:t>778,00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2025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2026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2027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2028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BB0480" w:rsidP="00B04368">
      <w:pPr>
        <w:pStyle w:val="ConsPlusNormal"/>
        <w:ind w:firstLine="540"/>
        <w:jc w:val="both"/>
        <w:rPr>
          <w:rFonts w:ascii="Times New Roman" w:hAnsi="Times New Roman"/>
          <w:sz w:val="24"/>
          <w:szCs w:val="24"/>
        </w:rPr>
      </w:pPr>
      <w:r>
        <w:rPr>
          <w:rFonts w:ascii="Times New Roman" w:hAnsi="Times New Roman"/>
          <w:sz w:val="24"/>
          <w:szCs w:val="24"/>
        </w:rPr>
        <w:t>2029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r w:rsidR="00B04368">
        <w:rPr>
          <w:rFonts w:ascii="Times New Roman" w:hAnsi="Times New Roman"/>
          <w:sz w:val="24"/>
          <w:szCs w:val="24"/>
        </w:rPr>
        <w:t>.</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B04368">
        <w:rPr>
          <w:rFonts w:ascii="Times New Roman" w:hAnsi="Times New Roman"/>
          <w:sz w:val="24"/>
          <w:szCs w:val="24"/>
        </w:rPr>
        <w:t>6</w:t>
      </w:r>
      <w:r w:rsidR="00B04BC7">
        <w:rPr>
          <w:rFonts w:ascii="Times New Roman" w:hAnsi="Times New Roman"/>
          <w:sz w:val="24"/>
          <w:szCs w:val="24"/>
        </w:rPr>
        <w:t>4</w:t>
      </w:r>
      <w:r w:rsidR="00F64B38">
        <w:rPr>
          <w:rFonts w:ascii="Times New Roman" w:hAnsi="Times New Roman"/>
          <w:sz w:val="24"/>
          <w:szCs w:val="24"/>
        </w:rPr>
        <w:t>,30</w:t>
      </w:r>
      <w:r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B04BC7">
        <w:rPr>
          <w:rFonts w:ascii="Times New Roman" w:hAnsi="Times New Roman"/>
          <w:sz w:val="24"/>
          <w:szCs w:val="24"/>
        </w:rPr>
        <w:t>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 xml:space="preserve"> 10</w:t>
      </w:r>
      <w:r w:rsidRPr="00F201F7">
        <w:rPr>
          <w:rFonts w:ascii="Times New Roman" w:hAnsi="Times New Roman"/>
          <w:sz w:val="24"/>
          <w:szCs w:val="24"/>
        </w:rPr>
        <w:t>,00 тыс.рублей;</w:t>
      </w:r>
    </w:p>
    <w:p w:rsidR="00632087" w:rsidRDefault="00632087" w:rsidP="00406CD5">
      <w:r w:rsidRPr="00F201F7">
        <w:t xml:space="preserve">         2023 год -  </w:t>
      </w:r>
      <w:r w:rsidR="001466E5">
        <w:t>5,</w:t>
      </w:r>
      <w:r w:rsidRPr="00F201F7">
        <w:t>00 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Pr>
          <w:rFonts w:ascii="Times New Roman" w:hAnsi="Times New Roman"/>
          <w:sz w:val="24"/>
          <w:szCs w:val="24"/>
        </w:rPr>
        <w:t>-</w:t>
      </w:r>
      <w:r w:rsidR="00803A12">
        <w:rPr>
          <w:rFonts w:ascii="Times New Roman" w:hAnsi="Times New Roman"/>
          <w:sz w:val="24"/>
          <w:szCs w:val="24"/>
        </w:rPr>
        <w:t xml:space="preserve">  </w:t>
      </w:r>
      <w:r w:rsidR="00B04368">
        <w:rPr>
          <w:rFonts w:ascii="Times New Roman" w:hAnsi="Times New Roman"/>
          <w:sz w:val="24"/>
          <w:szCs w:val="24"/>
        </w:rPr>
        <w:t>5</w:t>
      </w:r>
      <w:r w:rsidR="00B0436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r w:rsidR="008B5238">
        <w:rPr>
          <w:rFonts w:ascii="Times New Roman" w:hAnsi="Times New Roman"/>
          <w:sz w:val="24"/>
          <w:szCs w:val="24"/>
        </w:rPr>
        <w:t>.</w:t>
      </w:r>
    </w:p>
    <w:p w:rsidR="00632087" w:rsidRPr="00F201F7" w:rsidRDefault="00632087" w:rsidP="00406CD5">
      <w:pPr>
        <w:jc w:val="both"/>
        <w:rPr>
          <w:b/>
          <w:highlight w:val="yellow"/>
          <w:u w:val="single"/>
        </w:rPr>
      </w:pPr>
    </w:p>
    <w:p w:rsidR="00F36622" w:rsidRDefault="00632087" w:rsidP="00406CD5">
      <w:pPr>
        <w:jc w:val="both"/>
      </w:pPr>
      <w:r w:rsidRPr="00F201F7">
        <w:rPr>
          <w:b/>
          <w:u w:val="single"/>
        </w:rPr>
        <w:t>Мероприятие 6.</w:t>
      </w:r>
      <w:r w:rsidRPr="00F201F7">
        <w:t xml:space="preserve">  Финансовое обеспечение других обязательств государства.   </w:t>
      </w:r>
    </w:p>
    <w:p w:rsidR="00632087" w:rsidRPr="00F201F7" w:rsidRDefault="00632087" w:rsidP="00406CD5">
      <w:pPr>
        <w:jc w:val="both"/>
        <w:rPr>
          <w:i/>
        </w:rPr>
      </w:pPr>
      <w:r w:rsidRPr="00F201F7">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2A7861">
        <w:rPr>
          <w:rFonts w:ascii="Times New Roman" w:hAnsi="Times New Roman"/>
          <w:sz w:val="24"/>
          <w:szCs w:val="24"/>
        </w:rPr>
        <w:t>42</w:t>
      </w:r>
      <w:r w:rsidR="0077123B">
        <w:rPr>
          <w:rFonts w:ascii="Times New Roman" w:hAnsi="Times New Roman"/>
          <w:sz w:val="24"/>
          <w:szCs w:val="24"/>
        </w:rPr>
        <w:t>484,40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w:t>
      </w:r>
      <w:r w:rsidR="00B04BC7">
        <w:rPr>
          <w:rFonts w:ascii="Times New Roman" w:hAnsi="Times New Roman"/>
          <w:sz w:val="24"/>
          <w:szCs w:val="24"/>
        </w:rPr>
        <w:t>467,10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w:t>
      </w:r>
      <w:r w:rsidR="002A7861">
        <w:rPr>
          <w:rFonts w:ascii="Times New Roman" w:hAnsi="Times New Roman"/>
          <w:sz w:val="24"/>
          <w:szCs w:val="24"/>
        </w:rPr>
        <w:t>–</w:t>
      </w:r>
      <w:r w:rsidRPr="00F201F7">
        <w:rPr>
          <w:rFonts w:ascii="Times New Roman" w:hAnsi="Times New Roman"/>
          <w:sz w:val="24"/>
          <w:szCs w:val="24"/>
        </w:rPr>
        <w:t xml:space="preserve"> </w:t>
      </w:r>
      <w:r w:rsidR="0077123B">
        <w:rPr>
          <w:rFonts w:ascii="Times New Roman" w:hAnsi="Times New Roman"/>
          <w:sz w:val="24"/>
          <w:szCs w:val="24"/>
        </w:rPr>
        <w:t>20144,70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1466E5">
        <w:t>1</w:t>
      </w:r>
      <w:r w:rsidR="00B04BC7">
        <w:t>68,90</w:t>
      </w:r>
      <w:r w:rsidR="001466E5">
        <w:t xml:space="preserve"> </w:t>
      </w:r>
      <w:r w:rsidRPr="00F201F7">
        <w:t xml:space="preserve"> тыс. рублей</w:t>
      </w:r>
      <w:r w:rsidR="008B5238">
        <w:t>;</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B04BC7">
        <w:rPr>
          <w:rFonts w:ascii="Times New Roman" w:hAnsi="Times New Roman"/>
          <w:sz w:val="24"/>
          <w:szCs w:val="24"/>
        </w:rPr>
        <w:t xml:space="preserve">  168,90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BB0480" w:rsidRPr="008B5238" w:rsidRDefault="00BB0480"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2029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Default="007555B2" w:rsidP="00406CD5"/>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,00  тыс. рублей, в т.ч.:</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1724E6" w:rsidRPr="00F201F7" w:rsidRDefault="001724E6" w:rsidP="00406CD5">
      <w:pPr>
        <w:pStyle w:val="ConsPlusNormal"/>
        <w:ind w:firstLine="540"/>
        <w:jc w:val="both"/>
        <w:rPr>
          <w:rFonts w:ascii="Times New Roman" w:hAnsi="Times New Roman"/>
          <w:sz w:val="24"/>
          <w:szCs w:val="24"/>
        </w:rPr>
      </w:pPr>
    </w:p>
    <w:p w:rsidR="00632087" w:rsidRDefault="001D3BD5" w:rsidP="001D3BD5">
      <w:r w:rsidRPr="00217A6F">
        <w:rPr>
          <w:b/>
          <w:u w:val="single"/>
        </w:rPr>
        <w:t xml:space="preserve">Мероприятие </w:t>
      </w:r>
      <w:r>
        <w:rPr>
          <w:b/>
          <w:u w:val="single"/>
        </w:rPr>
        <w:t>8</w:t>
      </w:r>
      <w:r w:rsidRPr="00217A6F">
        <w:rPr>
          <w:b/>
          <w:u w:val="single"/>
        </w:rPr>
        <w:t>.</w:t>
      </w:r>
      <w:r w:rsidRPr="00217A6F">
        <w:t xml:space="preserve">  </w:t>
      </w:r>
      <w:r w:rsidRPr="009E632F">
        <w:t xml:space="preserve">Обеспечение  функционирования </w:t>
      </w:r>
      <w:r>
        <w:t xml:space="preserve">Ревизионной комиссии </w:t>
      </w:r>
      <w:r w:rsidRPr="009E632F">
        <w:t xml:space="preserve"> Таловского муниципального района</w:t>
      </w:r>
      <w:r>
        <w:t>.</w:t>
      </w:r>
    </w:p>
    <w:p w:rsidR="004527A8" w:rsidRDefault="004527A8" w:rsidP="004527A8">
      <w:r>
        <w:t xml:space="preserve">        Данное мероприятие предусматривает </w:t>
      </w:r>
      <w:r w:rsidRPr="00F201F7">
        <w:t>своевременное и качественное материально-техническое обеспечение деятельности</w:t>
      </w:r>
      <w:r w:rsidRPr="004527A8">
        <w:t xml:space="preserve"> </w:t>
      </w:r>
      <w:r>
        <w:t xml:space="preserve"> Ревизионной комиссии </w:t>
      </w:r>
      <w:r w:rsidRPr="009E632F">
        <w:t xml:space="preserve"> Таловского муниципального района</w:t>
      </w:r>
      <w:r>
        <w:t>.</w:t>
      </w:r>
    </w:p>
    <w:p w:rsidR="001D3BD5" w:rsidRPr="00F201F7"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Pr>
          <w:rFonts w:ascii="Times New Roman" w:hAnsi="Times New Roman"/>
          <w:sz w:val="24"/>
          <w:szCs w:val="24"/>
        </w:rPr>
        <w:t xml:space="preserve"> </w:t>
      </w:r>
      <w:r w:rsidRPr="00217A6F">
        <w:rPr>
          <w:rFonts w:ascii="Times New Roman" w:hAnsi="Times New Roman"/>
          <w:sz w:val="24"/>
          <w:szCs w:val="24"/>
        </w:rPr>
        <w:t xml:space="preserve">  </w:t>
      </w:r>
      <w:r w:rsidR="00B04BC7">
        <w:rPr>
          <w:rFonts w:ascii="Times New Roman" w:hAnsi="Times New Roman"/>
          <w:sz w:val="24"/>
          <w:szCs w:val="24"/>
        </w:rPr>
        <w:t>72</w:t>
      </w:r>
      <w:r w:rsidR="00C94A17">
        <w:rPr>
          <w:rFonts w:ascii="Times New Roman" w:hAnsi="Times New Roman"/>
          <w:sz w:val="24"/>
          <w:szCs w:val="24"/>
        </w:rPr>
        <w:t>99,43</w:t>
      </w:r>
      <w:r w:rsidRPr="00F201F7">
        <w:rPr>
          <w:rFonts w:ascii="Times New Roman" w:hAnsi="Times New Roman"/>
          <w:sz w:val="24"/>
          <w:szCs w:val="24"/>
        </w:rPr>
        <w:t xml:space="preserve">  тыс. рублей, в т.ч.:</w:t>
      </w:r>
    </w:p>
    <w:p w:rsidR="001D3BD5" w:rsidRPr="00217A6F"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2021 год –</w:t>
      </w:r>
      <w:r>
        <w:rPr>
          <w:rFonts w:ascii="Times New Roman" w:hAnsi="Times New Roman"/>
          <w:sz w:val="24"/>
          <w:szCs w:val="24"/>
        </w:rPr>
        <w:t xml:space="preserve">  </w:t>
      </w:r>
      <w:r w:rsidR="00B04BC7">
        <w:rPr>
          <w:rFonts w:ascii="Times New Roman" w:hAnsi="Times New Roman"/>
          <w:sz w:val="24"/>
          <w:szCs w:val="24"/>
        </w:rPr>
        <w:t>331,63</w:t>
      </w:r>
      <w:r w:rsidRPr="00217A6F">
        <w:rPr>
          <w:rFonts w:ascii="Times New Roman" w:hAnsi="Times New Roman"/>
          <w:sz w:val="24"/>
          <w:szCs w:val="24"/>
        </w:rPr>
        <w:t xml:space="preserve">  тыс. рублей;</w:t>
      </w:r>
    </w:p>
    <w:p w:rsidR="001D3BD5" w:rsidRPr="00F201F7"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C94A17">
        <w:rPr>
          <w:rFonts w:ascii="Times New Roman" w:hAnsi="Times New Roman"/>
          <w:sz w:val="24"/>
          <w:szCs w:val="24"/>
        </w:rPr>
        <w:t>1103,80</w:t>
      </w:r>
      <w:r w:rsidRPr="00217A6F">
        <w:rPr>
          <w:rFonts w:ascii="Times New Roman" w:hAnsi="Times New Roman"/>
          <w:sz w:val="24"/>
          <w:szCs w:val="24"/>
        </w:rPr>
        <w:t xml:space="preserve">  тыс. рублей;</w:t>
      </w:r>
    </w:p>
    <w:p w:rsidR="001D3BD5"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B04BC7">
        <w:rPr>
          <w:rFonts w:ascii="Times New Roman" w:hAnsi="Times New Roman"/>
          <w:sz w:val="24"/>
          <w:szCs w:val="24"/>
        </w:rPr>
        <w:t>1024,50</w:t>
      </w:r>
      <w:r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B04BC7">
        <w:rPr>
          <w:rFonts w:ascii="Times New Roman" w:hAnsi="Times New Roman"/>
          <w:sz w:val="24"/>
          <w:szCs w:val="24"/>
        </w:rPr>
        <w:t>1024,50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r w:rsidR="008B5238">
        <w:rPr>
          <w:rFonts w:ascii="Times New Roman" w:hAnsi="Times New Roman"/>
          <w:sz w:val="24"/>
          <w:szCs w:val="24"/>
        </w:rPr>
        <w:t>.</w:t>
      </w:r>
    </w:p>
    <w:p w:rsidR="001724E6" w:rsidRPr="00F201F7" w:rsidRDefault="001724E6" w:rsidP="008B5238">
      <w:pPr>
        <w:pStyle w:val="ConsPlusNormal"/>
        <w:ind w:firstLine="540"/>
        <w:jc w:val="both"/>
        <w:rPr>
          <w:rFonts w:ascii="Times New Roman" w:hAnsi="Times New Roman"/>
          <w:sz w:val="24"/>
          <w:szCs w:val="24"/>
        </w:rPr>
      </w:pPr>
    </w:p>
    <w:p w:rsidR="00B04BC7" w:rsidRPr="00B04BC7" w:rsidRDefault="00B04BC7" w:rsidP="00B04BC7">
      <w:r w:rsidRPr="00217A6F">
        <w:rPr>
          <w:b/>
          <w:u w:val="single"/>
        </w:rPr>
        <w:t xml:space="preserve">Мероприятие </w:t>
      </w:r>
      <w:r>
        <w:rPr>
          <w:b/>
          <w:u w:val="single"/>
        </w:rPr>
        <w:t>9</w:t>
      </w:r>
      <w:r w:rsidRPr="00217A6F">
        <w:rPr>
          <w:b/>
          <w:u w:val="single"/>
        </w:rPr>
        <w:t>.</w:t>
      </w:r>
      <w:r w:rsidRPr="00217A6F">
        <w:t xml:space="preserve">  </w:t>
      </w:r>
      <w:r w:rsidRPr="00B04BC7">
        <w:t xml:space="preserve">Обращение с отходами, в том числе с твердыми коммунальными.        Данное мероприятие предусматривает приобретение контейнеров . </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 xml:space="preserve">Финансирование мероприятия: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 в т.ч.:</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202</w:t>
      </w:r>
      <w:r w:rsidR="001C0FA6">
        <w:rPr>
          <w:rFonts w:ascii="Times New Roman" w:hAnsi="Times New Roman"/>
          <w:sz w:val="24"/>
          <w:szCs w:val="24"/>
        </w:rPr>
        <w:t>2</w:t>
      </w:r>
      <w:r w:rsidRPr="00B04BC7">
        <w:rPr>
          <w:rFonts w:ascii="Times New Roman" w:hAnsi="Times New Roman"/>
          <w:sz w:val="24"/>
          <w:szCs w:val="24"/>
        </w:rPr>
        <w:t xml:space="preserve"> год –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w:t>
      </w:r>
    </w:p>
    <w:p w:rsidR="001D3BD5" w:rsidRDefault="001D3BD5" w:rsidP="001D3BD5"/>
    <w:p w:rsidR="001D3BD5" w:rsidRPr="00A337B5" w:rsidRDefault="001D3BD5" w:rsidP="001D3BD5">
      <w:pPr>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lastRenderedPageBreak/>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w:t>
      </w:r>
      <w:r w:rsidR="008B5238">
        <w:rPr>
          <w:rFonts w:ascii="Times New Roman" w:hAnsi="Times New Roman"/>
          <w:sz w:val="24"/>
          <w:szCs w:val="24"/>
        </w:rPr>
        <w:t>3</w:t>
      </w:r>
      <w:r w:rsidR="002A7861">
        <w:rPr>
          <w:rFonts w:ascii="Times New Roman" w:hAnsi="Times New Roman"/>
          <w:sz w:val="24"/>
          <w:szCs w:val="24"/>
        </w:rPr>
        <w:t>9</w:t>
      </w:r>
      <w:r w:rsidR="00C94A17">
        <w:rPr>
          <w:rFonts w:ascii="Times New Roman" w:hAnsi="Times New Roman"/>
          <w:sz w:val="24"/>
          <w:szCs w:val="24"/>
        </w:rPr>
        <w:t>8175,23</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332362">
        <w:rPr>
          <w:rFonts w:ascii="Times New Roman" w:hAnsi="Times New Roman"/>
          <w:sz w:val="24"/>
          <w:szCs w:val="24"/>
        </w:rPr>
        <w:t>2460,83</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C94A17">
        <w:rPr>
          <w:rFonts w:ascii="Times New Roman" w:hAnsi="Times New Roman"/>
          <w:sz w:val="24"/>
          <w:szCs w:val="24"/>
        </w:rPr>
        <w:t>54114,60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586361">
        <w:rPr>
          <w:rFonts w:ascii="Times New Roman" w:hAnsi="Times New Roman"/>
          <w:sz w:val="24"/>
          <w:szCs w:val="24"/>
        </w:rPr>
        <w:t>3</w:t>
      </w:r>
      <w:r w:rsidR="00332362">
        <w:rPr>
          <w:rFonts w:ascii="Times New Roman" w:hAnsi="Times New Roman"/>
          <w:sz w:val="24"/>
          <w:szCs w:val="24"/>
        </w:rPr>
        <w:t>2761,60</w:t>
      </w:r>
      <w:r w:rsidR="00586361">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3</w:t>
      </w:r>
      <w:r w:rsidR="00332362">
        <w:rPr>
          <w:rFonts w:ascii="Times New Roman" w:hAnsi="Times New Roman"/>
          <w:sz w:val="24"/>
          <w:szCs w:val="24"/>
        </w:rPr>
        <w:t>2857,60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BB0480"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Pr="00F201F7" w:rsidRDefault="007555B2" w:rsidP="00406CD5">
      <w:pPr>
        <w:pStyle w:val="ConsPlusNormal"/>
        <w:ind w:firstLine="0"/>
        <w:jc w:val="both"/>
        <w:rPr>
          <w:rFonts w:ascii="Times New Roman" w:hAnsi="Times New Roman"/>
          <w:sz w:val="24"/>
          <w:szCs w:val="24"/>
        </w:rPr>
      </w:pP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lastRenderedPageBreak/>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632087" w:rsidRPr="00704C19" w:rsidRDefault="00632087" w:rsidP="009E696A">
      <w:pPr>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9854"/>
      </w:tblGrid>
      <w:tr w:rsidR="00632087" w:rsidRPr="00E04053" w:rsidTr="004B206E">
        <w:trPr>
          <w:trHeight w:val="1379"/>
        </w:trPr>
        <w:tc>
          <w:tcPr>
            <w:tcW w:w="9854" w:type="dxa"/>
            <w:tcBorders>
              <w:top w:val="nil"/>
              <w:left w:val="nil"/>
              <w:bottom w:val="single" w:sz="4" w:space="0" w:color="auto"/>
              <w:right w:val="nil"/>
            </w:tcBorders>
            <w:vAlign w:val="center"/>
          </w:tcPr>
          <w:p w:rsidR="00632087" w:rsidRDefault="00632087" w:rsidP="00406CD5">
            <w:pPr>
              <w:jc w:val="center"/>
              <w:rPr>
                <w:b/>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rPr>
                      <w:color w:val="000000"/>
                    </w:rPr>
                  </w:pPr>
                  <w:r w:rsidRPr="00F201F7">
                    <w:rPr>
                      <w:color w:val="000000"/>
                    </w:rPr>
                    <w:t> МКУ «ЕДДС и ХТО»</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Основные разработчики муниципальной подпрограммы</w:t>
                  </w:r>
                </w:p>
              </w:tc>
              <w:tc>
                <w:tcPr>
                  <w:tcW w:w="48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p w:rsidR="00E70190" w:rsidRPr="00F201F7" w:rsidRDefault="00E70190" w:rsidP="00572BF1">
                  <w:pPr>
                    <w:rPr>
                      <w:color w:val="000000"/>
                    </w:rPr>
                  </w:pPr>
                </w:p>
                <w:p w:rsidR="00E70190" w:rsidRPr="00F201F7" w:rsidRDefault="00E70190" w:rsidP="00572BF1">
                  <w:pPr>
                    <w:rPr>
                      <w:color w:val="000000"/>
                    </w:rPr>
                  </w:pPr>
                  <w:r w:rsidRPr="00F201F7">
                    <w:rPr>
                      <w:color w:val="000000"/>
                    </w:rPr>
                    <w:t>1.Обеспечение безопасности в чрезвычайных ситуациях</w:t>
                  </w:r>
                </w:p>
                <w:p w:rsidR="00E70190" w:rsidRPr="00F201F7" w:rsidRDefault="00E70190" w:rsidP="00572BF1">
                  <w:r w:rsidRPr="00F201F7">
                    <w:rPr>
                      <w:color w:val="000000"/>
                    </w:rPr>
                    <w:t>2. Финансовое обеспечение других обязательств государства</w:t>
                  </w:r>
                </w:p>
              </w:tc>
            </w:tr>
            <w:tr w:rsidR="00E70190" w:rsidRPr="00E04053" w:rsidTr="00572BF1">
              <w:trPr>
                <w:trHeight w:val="676"/>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 xml:space="preserve">Основные мероприятия </w:t>
                  </w:r>
                </w:p>
              </w:tc>
              <w:tc>
                <w:tcPr>
                  <w:tcW w:w="4820" w:type="dxa"/>
                  <w:vMerge/>
                  <w:tcBorders>
                    <w:top w:val="single" w:sz="4" w:space="0" w:color="auto"/>
                    <w:left w:val="single" w:sz="4" w:space="0" w:color="auto"/>
                    <w:bottom w:val="single" w:sz="4" w:space="0" w:color="auto"/>
                    <w:right w:val="single" w:sz="4" w:space="0" w:color="auto"/>
                  </w:tcBorders>
                  <w:vAlign w:val="center"/>
                </w:tcPr>
                <w:p w:rsidR="00E70190" w:rsidRPr="00F201F7" w:rsidRDefault="00E70190" w:rsidP="00572BF1"/>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F201F7" w:rsidRDefault="00E70190" w:rsidP="00572BF1">
                  <w:pPr>
                    <w:jc w:val="both"/>
                  </w:pPr>
                  <w:r w:rsidRPr="00F201F7">
                    <w:t>- обеспечение оперативной готовности служб района к реагированию на угрозу или возникновение чрезвычайных ситуаций;</w:t>
                  </w:r>
                </w:p>
                <w:p w:rsidR="00E70190" w:rsidRPr="00F201F7" w:rsidRDefault="00E70190" w:rsidP="00572BF1">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F201F7" w:rsidRDefault="00E70190" w:rsidP="00572BF1">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E70190" w:rsidRPr="00F201F7" w:rsidRDefault="00E70190" w:rsidP="00572BF1">
                  <w:pPr>
                    <w:jc w:val="both"/>
                  </w:pPr>
                  <w:r w:rsidRPr="00F201F7">
                    <w:t>- совершенствование программного и технического оснащения ЕДДС района;</w:t>
                  </w:r>
                </w:p>
                <w:p w:rsidR="00E70190" w:rsidRPr="00F201F7" w:rsidRDefault="00E70190" w:rsidP="00572BF1">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E70190" w:rsidRPr="00F201F7" w:rsidRDefault="00E70190" w:rsidP="00572BF1">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E70190" w:rsidRPr="00F201F7" w:rsidRDefault="00E70190" w:rsidP="00572BF1">
                  <w:r w:rsidRPr="00F201F7">
                    <w:lastRenderedPageBreak/>
                    <w:t>- осуществление уборки и санитарно-гигиенической очистки помещений администрации Таловского муниципального района. </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lastRenderedPageBreak/>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E70190" w:rsidRPr="00F201F7" w:rsidRDefault="00E70190" w:rsidP="00572BF1">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750"/>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tc>
            </w:tr>
            <w:tr w:rsidR="00E70190" w:rsidRPr="00E04053" w:rsidTr="00572BF1">
              <w:trPr>
                <w:trHeight w:val="1295"/>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r w:rsidRPr="00F201F7">
                    <w:t xml:space="preserve">Общий объем финансирования  составляет </w:t>
                  </w:r>
                  <w:r w:rsidR="008B5238">
                    <w:t>2</w:t>
                  </w:r>
                  <w:r w:rsidR="00332362">
                    <w:t>2</w:t>
                  </w:r>
                  <w:r w:rsidR="00C94A17">
                    <w:t>6594,55</w:t>
                  </w:r>
                  <w:r>
                    <w:t xml:space="preserve"> </w:t>
                  </w:r>
                  <w:r w:rsidRPr="00F201F7">
                    <w:t xml:space="preserve"> тыс.руб., в т.ч.</w:t>
                  </w:r>
                </w:p>
                <w:p w:rsidR="00E70190" w:rsidRPr="00F201F7" w:rsidRDefault="00E70190" w:rsidP="00572BF1">
                  <w:pPr>
                    <w:pStyle w:val="ConsPlusNormal"/>
                    <w:ind w:firstLine="0"/>
                    <w:jc w:val="both"/>
                    <w:rPr>
                      <w:rFonts w:ascii="Times New Roman" w:hAnsi="Times New Roman"/>
                      <w:sz w:val="24"/>
                      <w:szCs w:val="24"/>
                    </w:rPr>
                  </w:pPr>
                  <w:r w:rsidRPr="00F201F7">
                    <w:t xml:space="preserve"> </w:t>
                  </w: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4</w:t>
                  </w:r>
                  <w:r w:rsidR="00C94A17">
                    <w:rPr>
                      <w:rFonts w:ascii="Times New Roman" w:hAnsi="Times New Roman"/>
                      <w:sz w:val="24"/>
                      <w:szCs w:val="24"/>
                    </w:rPr>
                    <w:t>35,90</w:t>
                  </w:r>
                  <w:r w:rsidRPr="00F201F7">
                    <w:rPr>
                      <w:rFonts w:ascii="Times New Roman" w:hAnsi="Times New Roman"/>
                      <w:sz w:val="24"/>
                      <w:szCs w:val="24"/>
                    </w:rPr>
                    <w:t xml:space="preserve">   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250,70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C94A17">
                    <w:rPr>
                      <w:rFonts w:ascii="Times New Roman" w:hAnsi="Times New Roman"/>
                      <w:sz w:val="24"/>
                      <w:szCs w:val="24"/>
                    </w:rPr>
                    <w:t>;</w:t>
                  </w:r>
                </w:p>
                <w:p w:rsidR="00C94A17" w:rsidRDefault="00C94A17"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2022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Pr>
                      <w:rFonts w:ascii="Times New Roman" w:hAnsi="Times New Roman"/>
                      <w:sz w:val="24"/>
                      <w:szCs w:val="24"/>
                    </w:rPr>
                    <w:t>;</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332362">
                    <w:rPr>
                      <w:rFonts w:ascii="Times New Roman" w:hAnsi="Times New Roman"/>
                      <w:sz w:val="24"/>
                      <w:szCs w:val="24"/>
                    </w:rPr>
                    <w:t>22</w:t>
                  </w:r>
                  <w:r w:rsidR="00C94A17">
                    <w:rPr>
                      <w:rFonts w:ascii="Times New Roman" w:hAnsi="Times New Roman"/>
                      <w:sz w:val="24"/>
                      <w:szCs w:val="24"/>
                    </w:rPr>
                    <w:t>6158,65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23816,80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Pr>
                      <w:rFonts w:ascii="Times New Roman" w:hAnsi="Times New Roman"/>
                      <w:sz w:val="24"/>
                      <w:szCs w:val="24"/>
                    </w:rPr>
                    <w:t xml:space="preserve">19676,10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2021 год –  20</w:t>
                  </w:r>
                  <w:r w:rsidR="00332362">
                    <w:rPr>
                      <w:rFonts w:ascii="Times New Roman" w:hAnsi="Times New Roman"/>
                      <w:sz w:val="24"/>
                      <w:szCs w:val="24"/>
                    </w:rPr>
                    <w:t>646,85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C94A17">
                    <w:rPr>
                      <w:rFonts w:ascii="Times New Roman" w:hAnsi="Times New Roman"/>
                      <w:sz w:val="24"/>
                      <w:szCs w:val="24"/>
                    </w:rPr>
                    <w:t>23</w:t>
                  </w:r>
                  <w:r w:rsidR="006F57B2">
                    <w:rPr>
                      <w:rFonts w:ascii="Times New Roman" w:hAnsi="Times New Roman"/>
                      <w:sz w:val="24"/>
                      <w:szCs w:val="24"/>
                    </w:rPr>
                    <w:t>070</w:t>
                  </w:r>
                  <w:r w:rsidR="00C94A17">
                    <w:rPr>
                      <w:rFonts w:ascii="Times New Roman" w:hAnsi="Times New Roman"/>
                      <w:sz w:val="24"/>
                      <w:szCs w:val="24"/>
                    </w:rPr>
                    <w:t>,30</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Default="00E70190" w:rsidP="00572BF1">
                  <w:r>
                    <w:t xml:space="preserve">         </w:t>
                  </w:r>
                  <w:r w:rsidRPr="00F201F7">
                    <w:t xml:space="preserve">2023 год – </w:t>
                  </w:r>
                  <w:r>
                    <w:t xml:space="preserve"> 1</w:t>
                  </w:r>
                  <w:r w:rsidR="00332362">
                    <w:t>7955,80</w:t>
                  </w:r>
                  <w: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Pr>
                      <w:rFonts w:ascii="Times New Roman" w:hAnsi="Times New Roman"/>
                      <w:sz w:val="24"/>
                      <w:szCs w:val="24"/>
                    </w:rPr>
                    <w:t xml:space="preserve">    </w:t>
                  </w:r>
                  <w:r w:rsidR="008B5238" w:rsidRPr="008B5238">
                    <w:rPr>
                      <w:rFonts w:ascii="Times New Roman" w:hAnsi="Times New Roman"/>
                      <w:sz w:val="24"/>
                      <w:szCs w:val="24"/>
                    </w:rPr>
                    <w:t>16</w:t>
                  </w:r>
                  <w:r w:rsidR="00332362">
                    <w:rPr>
                      <w:rFonts w:ascii="Times New Roman" w:hAnsi="Times New Roman"/>
                      <w:sz w:val="24"/>
                      <w:szCs w:val="24"/>
                    </w:rPr>
                    <w:t>955,80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F201F7" w:rsidRDefault="00E70190" w:rsidP="00572BF1">
                  <w:pPr>
                    <w:pStyle w:val="ConsPlusNormal"/>
                    <w:ind w:firstLine="540"/>
                    <w:jc w:val="both"/>
                  </w:pPr>
                  <w:r w:rsidRPr="008B5238">
                    <w:rPr>
                      <w:rFonts w:ascii="Times New Roman" w:hAnsi="Times New Roman"/>
                      <w:sz w:val="24"/>
                      <w:szCs w:val="24"/>
                    </w:rPr>
                    <w:t>2029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tc>
            </w:tr>
            <w:tr w:rsidR="00E70190" w:rsidRPr="00E04053" w:rsidTr="00572BF1">
              <w:trPr>
                <w:trHeight w:val="212"/>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xml:space="preserve">-обеспечение безаварийности транспортного обслуживания органов местного самоуправления Таловского муниципального района, структурных </w:t>
                  </w:r>
                  <w:r w:rsidRPr="00F201F7">
                    <w:rPr>
                      <w:rFonts w:ascii="Times New Roman" w:hAnsi="Times New Roman" w:cs="Times New Roman"/>
                      <w:sz w:val="24"/>
                      <w:szCs w:val="24"/>
                    </w:rPr>
                    <w:lastRenderedPageBreak/>
                    <w:t>подразделений  администрации Таловского муниципального района:</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E70190" w:rsidRPr="00F201F7" w:rsidRDefault="00E70190" w:rsidP="00572BF1">
                  <w:r w:rsidRPr="00F201F7">
                    <w:t>- улучшение обеспечения материально-техническими средствами.</w:t>
                  </w:r>
                </w:p>
              </w:tc>
            </w:tr>
          </w:tbl>
          <w:p w:rsidR="00E70190" w:rsidRDefault="00E70190" w:rsidP="00E70190"/>
          <w:p w:rsidR="00E70190" w:rsidRPr="00F201F7" w:rsidRDefault="00E70190" w:rsidP="00406CD5">
            <w:pPr>
              <w:jc w:val="center"/>
              <w:rPr>
                <w:color w:val="000000"/>
              </w:rPr>
            </w:pP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BF12A9" w:rsidP="004B206E">
      <w:pPr>
        <w:pStyle w:val="a6"/>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32087" w:rsidRPr="00F201F7" w:rsidRDefault="00BF12A9" w:rsidP="004B206E">
      <w:pPr>
        <w:pStyle w:val="a6"/>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BF12A9" w:rsidP="004B206E">
      <w:pPr>
        <w:pStyle w:val="a6"/>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BF12A9" w:rsidP="004B206E">
      <w:pPr>
        <w:pStyle w:val="a6"/>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0D23E6">
      <w:pPr>
        <w:spacing w:before="100" w:beforeAutospacing="1" w:after="100" w:afterAutospacing="1"/>
        <w:ind w:firstLine="426"/>
        <w:jc w:val="both"/>
      </w:pPr>
      <w:r w:rsidRPr="00F201F7">
        <w:lastRenderedPageBreak/>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Н = Но / Нпр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lastRenderedPageBreak/>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Default="00632087" w:rsidP="004D3CEC">
      <w:pPr>
        <w:pStyle w:val="a6"/>
      </w:pPr>
      <w:r w:rsidRPr="00F201F7">
        <w:t>Общий срок реализации подпрограммы рассчитан на период с 2018  по 202</w:t>
      </w:r>
      <w:r w:rsidR="00572BF1">
        <w:t>9</w:t>
      </w:r>
      <w:r w:rsidRPr="00F201F7">
        <w:t xml:space="preserve"> годы.</w:t>
      </w:r>
    </w:p>
    <w:p w:rsidR="00572BF1" w:rsidRDefault="00572BF1"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572BF1" w:rsidRDefault="00572BF1" w:rsidP="00572BF1">
      <w:pPr>
        <w:jc w:val="center"/>
        <w:rPr>
          <w:lang w:eastAsia="ru-RU"/>
        </w:rPr>
      </w:pPr>
      <w:r>
        <w:rPr>
          <w:lang w:eastAsia="ru-RU"/>
        </w:rPr>
        <w:t>1 этап -2018-2023  гг.</w:t>
      </w:r>
    </w:p>
    <w:p w:rsidR="00572BF1" w:rsidRPr="00F201F7" w:rsidRDefault="00572BF1" w:rsidP="00572BF1">
      <w:pPr>
        <w:jc w:val="center"/>
        <w:rPr>
          <w:lang w:eastAsia="ru-RU"/>
        </w:rPr>
      </w:pPr>
      <w:r>
        <w:rPr>
          <w:lang w:eastAsia="ru-RU"/>
        </w:rPr>
        <w:t>2 этап- 2024-2029 гг.</w:t>
      </w:r>
    </w:p>
    <w:p w:rsidR="00572BF1" w:rsidRDefault="00572BF1" w:rsidP="00406CD5">
      <w:pPr>
        <w:jc w:val="center"/>
        <w:rPr>
          <w:b/>
          <w:sz w:val="26"/>
          <w:szCs w:val="26"/>
        </w:rPr>
      </w:pP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w:t>
      </w:r>
      <w:r w:rsidR="000D23E6">
        <w:rPr>
          <w:color w:val="000000"/>
        </w:rPr>
        <w:t>3</w:t>
      </w:r>
      <w:r w:rsidR="00C94A17">
        <w:rPr>
          <w:color w:val="000000"/>
        </w:rPr>
        <w:t>3277,86</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w:t>
      </w:r>
      <w:r w:rsidR="00586361">
        <w:rPr>
          <w:color w:val="000000"/>
        </w:rPr>
        <w:t xml:space="preserve"> </w:t>
      </w:r>
      <w:r w:rsidR="000D23E6">
        <w:rPr>
          <w:color w:val="000000"/>
        </w:rPr>
        <w:t>3</w:t>
      </w:r>
      <w:r w:rsidR="00C94A17">
        <w:rPr>
          <w:color w:val="000000"/>
        </w:rPr>
        <w:t>3077,26</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7555B2">
      <w:pPr>
        <w:ind w:left="567" w:firstLine="142"/>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7555B2">
      <w:pPr>
        <w:ind w:left="567" w:firstLine="142"/>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7555B2">
      <w:pPr>
        <w:ind w:left="567" w:firstLine="142"/>
        <w:jc w:val="both"/>
        <w:rPr>
          <w:color w:val="000000"/>
        </w:rPr>
      </w:pPr>
      <w:r>
        <w:rPr>
          <w:color w:val="000000"/>
        </w:rPr>
        <w:t>2020г.- 2</w:t>
      </w:r>
      <w:r w:rsidR="00586361">
        <w:rPr>
          <w:color w:val="000000"/>
        </w:rPr>
        <w:t xml:space="preserve">745,30 </w:t>
      </w:r>
      <w:r w:rsidR="00C61C55">
        <w:rPr>
          <w:color w:val="000000"/>
        </w:rPr>
        <w:t xml:space="preserve"> </w:t>
      </w:r>
      <w:r w:rsidRPr="00F201F7">
        <w:rPr>
          <w:color w:val="000000"/>
        </w:rPr>
        <w:t>тыс.руб.,</w:t>
      </w:r>
    </w:p>
    <w:p w:rsidR="00632087" w:rsidRPr="00F201F7" w:rsidRDefault="00632087" w:rsidP="007555B2">
      <w:pPr>
        <w:ind w:left="567" w:firstLine="142"/>
        <w:jc w:val="both"/>
        <w:rPr>
          <w:color w:val="000000"/>
        </w:rPr>
      </w:pPr>
      <w:r>
        <w:rPr>
          <w:color w:val="000000"/>
        </w:rPr>
        <w:t xml:space="preserve">2021г.- </w:t>
      </w:r>
      <w:r w:rsidR="00332362">
        <w:rPr>
          <w:color w:val="000000"/>
        </w:rPr>
        <w:t>2776,86</w:t>
      </w:r>
      <w:r w:rsidR="00586361">
        <w:rPr>
          <w:color w:val="000000"/>
        </w:rPr>
        <w:t xml:space="preserve"> </w:t>
      </w:r>
      <w:r w:rsidRPr="00F201F7">
        <w:rPr>
          <w:color w:val="000000"/>
        </w:rPr>
        <w:t>тыс.руб.,</w:t>
      </w:r>
    </w:p>
    <w:p w:rsidR="00632087" w:rsidRPr="00F201F7" w:rsidRDefault="00632087" w:rsidP="007555B2">
      <w:pPr>
        <w:ind w:left="567" w:firstLine="142"/>
        <w:jc w:val="both"/>
        <w:rPr>
          <w:color w:val="000000"/>
        </w:rPr>
      </w:pPr>
      <w:r w:rsidRPr="00F201F7">
        <w:rPr>
          <w:color w:val="000000"/>
        </w:rPr>
        <w:t xml:space="preserve">2022г.-  </w:t>
      </w:r>
      <w:r w:rsidR="00C94A17">
        <w:rPr>
          <w:color w:val="000000"/>
        </w:rPr>
        <w:t>3738,30</w:t>
      </w:r>
      <w:r w:rsidR="00586361">
        <w:rPr>
          <w:color w:val="000000"/>
        </w:rPr>
        <w:t xml:space="preserve"> </w:t>
      </w:r>
      <w:r w:rsidRPr="00F201F7">
        <w:rPr>
          <w:color w:val="000000"/>
        </w:rPr>
        <w:t>тыс.руб.,</w:t>
      </w:r>
    </w:p>
    <w:p w:rsidR="00632087" w:rsidRDefault="00632087" w:rsidP="007555B2">
      <w:pPr>
        <w:ind w:left="567" w:firstLine="142"/>
        <w:jc w:val="both"/>
        <w:rPr>
          <w:color w:val="000000"/>
        </w:rPr>
      </w:pPr>
      <w:r w:rsidRPr="002224A0">
        <w:rPr>
          <w:color w:val="000000"/>
        </w:rPr>
        <w:t xml:space="preserve">2023г.-  </w:t>
      </w:r>
      <w:r w:rsidR="00586361">
        <w:rPr>
          <w:color w:val="000000"/>
        </w:rPr>
        <w:t>2</w:t>
      </w:r>
      <w:r w:rsidR="00332362">
        <w:rPr>
          <w:color w:val="000000"/>
        </w:rPr>
        <w:t>739,60</w:t>
      </w:r>
      <w:r w:rsidR="00586361">
        <w:rPr>
          <w:color w:val="000000"/>
        </w:rPr>
        <w:t xml:space="preserve"> </w:t>
      </w:r>
      <w:r w:rsidRPr="002224A0">
        <w:rPr>
          <w:color w:val="000000"/>
        </w:rPr>
        <w:t>тыс.руб.</w:t>
      </w:r>
    </w:p>
    <w:p w:rsidR="000D23E6" w:rsidRPr="00F201F7" w:rsidRDefault="007555B2" w:rsidP="000D23E6">
      <w:pPr>
        <w:ind w:left="567" w:firstLine="142"/>
        <w:jc w:val="both"/>
        <w:rPr>
          <w:color w:val="000000"/>
        </w:rPr>
      </w:pPr>
      <w:r>
        <w:t>2024 г</w:t>
      </w:r>
      <w:r w:rsidR="000D23E6">
        <w:t>.</w:t>
      </w:r>
      <w:r>
        <w:t>-</w:t>
      </w:r>
      <w:r w:rsidR="000D23E6" w:rsidRPr="000D23E6">
        <w:rPr>
          <w:color w:val="000000"/>
        </w:rPr>
        <w:t xml:space="preserve"> </w:t>
      </w:r>
      <w:r w:rsidR="00332362">
        <w:rPr>
          <w:color w:val="000000"/>
        </w:rPr>
        <w:t>2739,60</w:t>
      </w:r>
      <w:r w:rsidR="000D23E6">
        <w:rPr>
          <w:color w:val="000000"/>
        </w:rPr>
        <w:t xml:space="preserve"> </w:t>
      </w:r>
      <w:r w:rsidR="000D23E6" w:rsidRPr="00F201F7">
        <w:rPr>
          <w:color w:val="000000"/>
        </w:rPr>
        <w:t>тыс.руб.,</w:t>
      </w:r>
    </w:p>
    <w:p w:rsidR="000D23E6" w:rsidRPr="00F201F7" w:rsidRDefault="007555B2" w:rsidP="000D23E6">
      <w:pPr>
        <w:ind w:left="567" w:firstLine="142"/>
        <w:jc w:val="both"/>
        <w:rPr>
          <w:color w:val="000000"/>
        </w:rPr>
      </w:pPr>
      <w:r>
        <w:lastRenderedPageBreak/>
        <w:t>2025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2026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2027 г</w:t>
      </w:r>
      <w:r w:rsidR="000D23E6">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2028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572BF1" w:rsidP="000D23E6">
      <w:pPr>
        <w:ind w:left="567" w:firstLine="142"/>
        <w:jc w:val="both"/>
        <w:rPr>
          <w:color w:val="000000"/>
        </w:rPr>
      </w:pPr>
      <w:r>
        <w:rPr>
          <w:color w:val="000000"/>
        </w:rPr>
        <w:t>2029 г</w:t>
      </w:r>
      <w:r w:rsidR="000D23E6">
        <w:rPr>
          <w:color w:val="000000"/>
        </w:rPr>
        <w:t>.</w:t>
      </w:r>
      <w:r>
        <w:rPr>
          <w:color w:val="000000"/>
        </w:rP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632087" w:rsidRPr="002224A0" w:rsidRDefault="00632087" w:rsidP="00406CD5">
      <w:pPr>
        <w:jc w:val="both"/>
        <w:rPr>
          <w:color w:val="000000"/>
        </w:rPr>
      </w:pPr>
      <w:r w:rsidRPr="002224A0">
        <w:rPr>
          <w:color w:val="000000"/>
        </w:rPr>
        <w:t xml:space="preserve">- из средств областного  бюджета </w:t>
      </w:r>
      <w:r w:rsidR="00C94A17">
        <w:rPr>
          <w:color w:val="000000"/>
        </w:rPr>
        <w:t>20</w:t>
      </w:r>
      <w:r w:rsidR="00891C13">
        <w:rPr>
          <w:color w:val="000000"/>
        </w:rPr>
        <w:t>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Default="008C7748" w:rsidP="00406CD5">
      <w:pPr>
        <w:ind w:firstLine="709"/>
        <w:jc w:val="both"/>
        <w:rPr>
          <w:color w:val="000000"/>
        </w:rPr>
      </w:pPr>
      <w:r>
        <w:rPr>
          <w:color w:val="000000"/>
        </w:rPr>
        <w:t>2020г.</w:t>
      </w:r>
      <w:r w:rsidRPr="008C7748">
        <w:rPr>
          <w:color w:val="000000"/>
        </w:rPr>
        <w:t xml:space="preserve"> </w:t>
      </w:r>
      <w:r>
        <w:rPr>
          <w:color w:val="000000"/>
        </w:rPr>
        <w:t>- 30,00 тыс. руб.</w:t>
      </w:r>
    </w:p>
    <w:p w:rsidR="006A5DFC" w:rsidRDefault="006A5DFC" w:rsidP="006A5DFC">
      <w:pPr>
        <w:ind w:firstLine="709"/>
        <w:jc w:val="both"/>
        <w:rPr>
          <w:color w:val="000000"/>
        </w:rPr>
      </w:pPr>
      <w:r>
        <w:rPr>
          <w:color w:val="000000"/>
        </w:rPr>
        <w:t>2021 г.</w:t>
      </w:r>
      <w:r w:rsidRPr="006A5DFC">
        <w:rPr>
          <w:color w:val="000000"/>
        </w:rPr>
        <w:t xml:space="preserve"> </w:t>
      </w:r>
      <w:r>
        <w:rPr>
          <w:color w:val="000000"/>
        </w:rPr>
        <w:t>- 30,00 тыс. руб.</w:t>
      </w:r>
    </w:p>
    <w:p w:rsidR="00C94A17" w:rsidRDefault="00C94A17" w:rsidP="006A5DFC">
      <w:pPr>
        <w:ind w:firstLine="709"/>
        <w:jc w:val="both"/>
        <w:rPr>
          <w:color w:val="000000"/>
        </w:rPr>
      </w:pPr>
      <w:r>
        <w:rPr>
          <w:color w:val="000000"/>
        </w:rPr>
        <w:t>2022 г.</w:t>
      </w:r>
      <w:r w:rsidRPr="006A5DFC">
        <w:rPr>
          <w:color w:val="000000"/>
        </w:rPr>
        <w:t xml:space="preserve"> </w:t>
      </w:r>
      <w:r>
        <w:rPr>
          <w:color w:val="000000"/>
        </w:rPr>
        <w:t>- 30,00 тыс. руб.</w:t>
      </w: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332362">
        <w:t>9</w:t>
      </w:r>
      <w:r w:rsidR="00C94A17">
        <w:t>3316,69</w:t>
      </w:r>
      <w:r w:rsidR="00586361">
        <w:t xml:space="preserve"> </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332362">
        <w:t>9</w:t>
      </w:r>
      <w:r w:rsidR="00C94A17">
        <w:t>3081,39</w:t>
      </w:r>
      <w:r w:rsidR="00C61C55">
        <w:t xml:space="preserve"> </w:t>
      </w:r>
      <w:r>
        <w:t xml:space="preserve"> </w:t>
      </w:r>
      <w:r w:rsidRPr="00F44C95">
        <w:t>тыс. руб., в т.</w:t>
      </w:r>
      <w:r>
        <w:t xml:space="preserve"> </w:t>
      </w:r>
      <w:r w:rsidRPr="00F44C95">
        <w:t>ч:</w:t>
      </w:r>
    </w:p>
    <w:p w:rsidR="00632087" w:rsidRPr="00F44C95" w:rsidRDefault="00632087" w:rsidP="00406CD5">
      <w:pPr>
        <w:ind w:firstLine="851"/>
      </w:pPr>
      <w:r w:rsidRPr="00F44C95">
        <w:t>2018г. -</w:t>
      </w:r>
      <w:r>
        <w:t>18981,70</w:t>
      </w:r>
      <w:r w:rsidRPr="00F44C95">
        <w:t xml:space="preserve"> тыс. руб., </w:t>
      </w:r>
    </w:p>
    <w:p w:rsidR="00632087" w:rsidRPr="00F44C95" w:rsidRDefault="00632087" w:rsidP="00406CD5">
      <w:pPr>
        <w:ind w:firstLine="851"/>
      </w:pPr>
      <w:r>
        <w:t>2019г.- 2</w:t>
      </w:r>
      <w:r w:rsidR="00EA0E05">
        <w:t>1</w:t>
      </w:r>
      <w:r w:rsidR="00C61C55">
        <w:t xml:space="preserve">203,50 </w:t>
      </w:r>
      <w:r w:rsidRPr="00F44C95">
        <w:t xml:space="preserve"> тыс. руб.,</w:t>
      </w:r>
    </w:p>
    <w:p w:rsidR="00632087" w:rsidRPr="00F44C95" w:rsidRDefault="00C61C55" w:rsidP="00406CD5">
      <w:pPr>
        <w:ind w:firstLine="851"/>
      </w:pPr>
      <w:r>
        <w:t>2020г.- 1</w:t>
      </w:r>
      <w:r w:rsidR="00586361">
        <w:t>6930,80</w:t>
      </w:r>
      <w:r>
        <w:t xml:space="preserve"> </w:t>
      </w:r>
      <w:r w:rsidR="00632087" w:rsidRPr="00F44C95">
        <w:t xml:space="preserve"> тыс. руб.,</w:t>
      </w:r>
    </w:p>
    <w:p w:rsidR="00632087" w:rsidRPr="00F44C95" w:rsidRDefault="00632087" w:rsidP="00406CD5">
      <w:pPr>
        <w:ind w:firstLine="851"/>
      </w:pPr>
      <w:r>
        <w:t>2021г.- 1</w:t>
      </w:r>
      <w:r w:rsidR="00332362">
        <w:t>7869,99</w:t>
      </w:r>
      <w:r w:rsidR="00C61C55">
        <w:t xml:space="preserve"> </w:t>
      </w:r>
      <w:r w:rsidRPr="00F44C95">
        <w:t xml:space="preserve"> тыс. руб.,</w:t>
      </w:r>
    </w:p>
    <w:p w:rsidR="00632087" w:rsidRPr="00F44C95" w:rsidRDefault="00632087" w:rsidP="00406CD5">
      <w:pPr>
        <w:ind w:firstLine="851"/>
      </w:pPr>
      <w:r w:rsidRPr="00F44C95">
        <w:t xml:space="preserve">2022г.- </w:t>
      </w:r>
      <w:r w:rsidR="00C94A17">
        <w:t>19332,00</w:t>
      </w:r>
      <w:r w:rsidR="00C61C55">
        <w:t xml:space="preserve"> </w:t>
      </w:r>
      <w:r w:rsidRPr="00F44C95">
        <w:t xml:space="preserve"> тыс. руб.,</w:t>
      </w:r>
    </w:p>
    <w:p w:rsidR="00632087" w:rsidRDefault="00632087" w:rsidP="00406CD5">
      <w:pPr>
        <w:ind w:firstLine="851"/>
      </w:pPr>
      <w:r w:rsidRPr="00F44C95">
        <w:t>2023г.- 1</w:t>
      </w:r>
      <w:r w:rsidR="00332362">
        <w:t>5216,20</w:t>
      </w:r>
      <w:r w:rsidR="00586361">
        <w:t xml:space="preserve"> </w:t>
      </w:r>
      <w:r w:rsidRPr="00F44C95">
        <w:t xml:space="preserve"> тыс. руб. </w:t>
      </w:r>
    </w:p>
    <w:p w:rsidR="000D23E6" w:rsidRPr="00F44C95" w:rsidRDefault="00456385" w:rsidP="000D23E6">
      <w:pPr>
        <w:ind w:firstLine="851"/>
      </w:pPr>
      <w:r>
        <w:t>2024 г</w:t>
      </w:r>
      <w:r w:rsidR="000D23E6">
        <w:t>.</w:t>
      </w:r>
      <w:r>
        <w:t>-</w:t>
      </w:r>
      <w:r w:rsidR="000D23E6" w:rsidRPr="000D23E6">
        <w:t xml:space="preserve"> </w:t>
      </w:r>
      <w:r w:rsidR="000D23E6" w:rsidRPr="00F44C95">
        <w:t>1</w:t>
      </w:r>
      <w:r w:rsidR="00332362">
        <w:t>4216,20</w:t>
      </w:r>
      <w:r w:rsidR="000D23E6">
        <w:t xml:space="preserve"> </w:t>
      </w:r>
      <w:r w:rsidR="000D23E6" w:rsidRPr="00F44C95">
        <w:t>тыс. руб.,</w:t>
      </w:r>
    </w:p>
    <w:p w:rsidR="000D23E6" w:rsidRPr="00F44C95" w:rsidRDefault="00456385" w:rsidP="000D23E6">
      <w:pPr>
        <w:ind w:firstLine="851"/>
      </w:pPr>
      <w:r>
        <w:t xml:space="preserve">2025 </w:t>
      </w:r>
      <w:r w:rsidR="000D23E6">
        <w:t>г.</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2026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2027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2028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572BF1" w:rsidP="000D23E6">
      <w:pPr>
        <w:ind w:firstLine="851"/>
      </w:pPr>
      <w:r>
        <w:t>2029 г</w:t>
      </w:r>
      <w:r w:rsidR="000D23E6">
        <w:t>.</w:t>
      </w:r>
      <w:r>
        <w:t>-</w:t>
      </w:r>
      <w:r w:rsidR="000D23E6" w:rsidRPr="000D23E6">
        <w:t xml:space="preserve"> </w:t>
      </w:r>
      <w:r w:rsidR="000D23E6" w:rsidRPr="00F44C95">
        <w:t>1</w:t>
      </w:r>
      <w:r w:rsidR="000D23E6">
        <w:t xml:space="preserve">3866,20 </w:t>
      </w:r>
      <w:r w:rsidR="000D23E6" w:rsidRPr="00F44C95">
        <w:t>тыс. руб.,</w:t>
      </w:r>
    </w:p>
    <w:p w:rsidR="00632087" w:rsidRPr="00F44C95" w:rsidRDefault="00632087" w:rsidP="00406CD5">
      <w:pPr>
        <w:jc w:val="both"/>
        <w:rPr>
          <w:color w:val="000000"/>
        </w:rPr>
      </w:pPr>
      <w:r w:rsidRPr="00F44C95">
        <w:rPr>
          <w:color w:val="000000"/>
        </w:rPr>
        <w:t xml:space="preserve">          - из средств областного  бюджета </w:t>
      </w:r>
      <w:r w:rsidR="00586361">
        <w:rPr>
          <w:color w:val="000000"/>
        </w:rPr>
        <w:t xml:space="preserve"> 235,30 </w:t>
      </w:r>
      <w:r w:rsidRPr="00F44C95">
        <w:rPr>
          <w:color w:val="000000"/>
        </w:rPr>
        <w:t xml:space="preserve"> тыс. руб.</w:t>
      </w:r>
    </w:p>
    <w:p w:rsidR="00632087" w:rsidRDefault="00632087" w:rsidP="00406CD5">
      <w:pPr>
        <w:jc w:val="both"/>
        <w:rPr>
          <w:color w:val="000000"/>
        </w:rPr>
      </w:pPr>
      <w:r w:rsidRPr="00F44C95">
        <w:rPr>
          <w:color w:val="000000"/>
        </w:rPr>
        <w:t xml:space="preserve">              2018г.- 14,60 тыс. руб.</w:t>
      </w:r>
    </w:p>
    <w:p w:rsidR="00586361" w:rsidRPr="00F44C95" w:rsidRDefault="00586361" w:rsidP="00586361">
      <w:pPr>
        <w:ind w:firstLine="851"/>
      </w:pPr>
      <w:r>
        <w:t xml:space="preserve">2020г.-  220,70 </w:t>
      </w:r>
      <w:r w:rsidRPr="00F44C95">
        <w:t xml:space="preserve">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lastRenderedPageBreak/>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 xml:space="preserve">Общий объем финансирования подпрограммы составляет </w:t>
      </w:r>
      <w:r w:rsidR="000D23E6">
        <w:t>2</w:t>
      </w:r>
      <w:r w:rsidR="00671223">
        <w:t>2</w:t>
      </w:r>
      <w:r w:rsidR="00C94A17">
        <w:t>6594,55</w:t>
      </w:r>
      <w:r w:rsidRPr="00F201F7">
        <w:t xml:space="preserve">  тыс.руб.</w:t>
      </w:r>
      <w:r>
        <w:t xml:space="preserve"> </w:t>
      </w:r>
      <w:r w:rsidRPr="00F201F7">
        <w:t>в том числе:</w:t>
      </w:r>
    </w:p>
    <w:p w:rsidR="00632087" w:rsidRPr="00F201F7" w:rsidRDefault="00632087" w:rsidP="00406CD5">
      <w:r w:rsidRPr="00F201F7">
        <w:t xml:space="preserve">средства местного  бюджета </w:t>
      </w:r>
      <w:r w:rsidR="00EA13F7">
        <w:t>2</w:t>
      </w:r>
      <w:r w:rsidR="00671223">
        <w:t>2</w:t>
      </w:r>
      <w:r w:rsidR="00C94A17">
        <w:t>6158,65</w:t>
      </w:r>
      <w:r w:rsidRPr="00F201F7">
        <w:t xml:space="preserve">  тыс.руб., в т.ч.</w:t>
      </w:r>
    </w:p>
    <w:p w:rsidR="00632087" w:rsidRPr="00F201F7" w:rsidRDefault="00632087" w:rsidP="00406CD5">
      <w:pPr>
        <w:ind w:firstLine="567"/>
      </w:pPr>
      <w:r w:rsidRPr="00F201F7">
        <w:t xml:space="preserve"> 2018г. </w:t>
      </w:r>
      <w:r>
        <w:t>– 21315,00</w:t>
      </w:r>
      <w:r w:rsidRPr="00F201F7">
        <w:t xml:space="preserve"> тыс.руб.,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w:t>
      </w:r>
      <w:r w:rsidR="00586361">
        <w:t xml:space="preserve">19676,10 </w:t>
      </w:r>
      <w:r w:rsidR="00C61C55">
        <w:t xml:space="preserve"> </w:t>
      </w:r>
      <w:r w:rsidRPr="00F201F7">
        <w:t xml:space="preserve"> тыс.руб.,</w:t>
      </w:r>
    </w:p>
    <w:p w:rsidR="00632087" w:rsidRPr="00F201F7" w:rsidRDefault="00632087" w:rsidP="00406CD5">
      <w:pPr>
        <w:ind w:firstLine="567"/>
      </w:pPr>
      <w:r w:rsidRPr="00F201F7">
        <w:t xml:space="preserve"> 2021г.-  </w:t>
      </w:r>
      <w:r w:rsidR="00586361">
        <w:t>20</w:t>
      </w:r>
      <w:r w:rsidR="00671223">
        <w:t>646,85</w:t>
      </w:r>
      <w:r w:rsidR="00C61C55">
        <w:t xml:space="preserve"> </w:t>
      </w:r>
      <w:r w:rsidRPr="00F201F7">
        <w:t xml:space="preserve"> тыс.руб.,</w:t>
      </w:r>
    </w:p>
    <w:p w:rsidR="00632087" w:rsidRPr="00F201F7" w:rsidRDefault="00632087" w:rsidP="00406CD5">
      <w:pPr>
        <w:ind w:firstLine="567"/>
      </w:pPr>
      <w:r w:rsidRPr="00F201F7">
        <w:t xml:space="preserve"> 2022г.-  </w:t>
      </w:r>
      <w:r w:rsidR="00C94A17">
        <w:t>23070,30</w:t>
      </w:r>
      <w:r w:rsidR="00C61C55">
        <w:t xml:space="preserve"> </w:t>
      </w:r>
      <w:r w:rsidRPr="00F201F7">
        <w:t xml:space="preserve"> тыс.руб.,</w:t>
      </w:r>
    </w:p>
    <w:p w:rsidR="00632087" w:rsidRDefault="00632087" w:rsidP="00406CD5">
      <w:pPr>
        <w:ind w:firstLine="567"/>
      </w:pPr>
      <w:r w:rsidRPr="00F201F7">
        <w:t xml:space="preserve"> 2023г.-  1</w:t>
      </w:r>
      <w:r w:rsidR="00671223">
        <w:t>7955,80</w:t>
      </w:r>
      <w:r w:rsidR="00586361">
        <w:t xml:space="preserve"> </w:t>
      </w:r>
      <w:r w:rsidRPr="00F201F7">
        <w:t xml:space="preserve"> тыс.руб.</w:t>
      </w:r>
    </w:p>
    <w:p w:rsidR="000D23E6" w:rsidRDefault="00EA13F7" w:rsidP="000D23E6">
      <w:pPr>
        <w:ind w:firstLine="567"/>
      </w:pPr>
      <w:r>
        <w:t xml:space="preserve"> </w:t>
      </w:r>
      <w:r w:rsidR="00456385">
        <w:t>2024 г</w:t>
      </w:r>
      <w:r w:rsidR="000D23E6">
        <w:t>.-</w:t>
      </w:r>
      <w:r w:rsidR="000D23E6" w:rsidRPr="000D23E6">
        <w:t xml:space="preserve"> </w:t>
      </w:r>
      <w:r w:rsidR="000D23E6" w:rsidRPr="00F201F7">
        <w:t>1</w:t>
      </w:r>
      <w:r w:rsidR="000D23E6">
        <w:t>6</w:t>
      </w:r>
      <w:r w:rsidR="00671223">
        <w:t>955,80</w:t>
      </w:r>
      <w:r w:rsidR="000D23E6">
        <w:t xml:space="preserve"> </w:t>
      </w:r>
      <w:r w:rsidR="000D23E6" w:rsidRPr="00F201F7">
        <w:t xml:space="preserve"> тыс.руб.</w:t>
      </w:r>
    </w:p>
    <w:p w:rsidR="000D23E6" w:rsidRDefault="00EA13F7" w:rsidP="000D23E6">
      <w:pPr>
        <w:ind w:firstLine="567"/>
      </w:pPr>
      <w:r>
        <w:t xml:space="preserve"> </w:t>
      </w:r>
      <w:r w:rsidR="00456385">
        <w:t>2025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2026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2027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2028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572BF1">
        <w:t>2029 г</w:t>
      </w:r>
      <w:r w:rsidR="000D23E6">
        <w:t>.</w:t>
      </w:r>
      <w:r w:rsidR="00572BF1">
        <w:t>-</w:t>
      </w:r>
      <w:r w:rsidR="000D23E6" w:rsidRPr="000D23E6">
        <w:t xml:space="preserve"> </w:t>
      </w:r>
      <w:r w:rsidR="000D23E6" w:rsidRPr="00F201F7">
        <w:t>1</w:t>
      </w:r>
      <w:r w:rsidR="000D23E6">
        <w:t xml:space="preserve">6544,40 </w:t>
      </w:r>
      <w:r w:rsidR="000D23E6" w:rsidRPr="00F201F7">
        <w:t xml:space="preserve"> тыс.руб.</w:t>
      </w:r>
    </w:p>
    <w:p w:rsidR="00891C13" w:rsidRPr="002224A0" w:rsidRDefault="00891C13" w:rsidP="00891C13">
      <w:pPr>
        <w:jc w:val="both"/>
        <w:rPr>
          <w:color w:val="000000"/>
        </w:rPr>
      </w:pPr>
      <w:r w:rsidRPr="002224A0">
        <w:rPr>
          <w:color w:val="000000"/>
        </w:rPr>
        <w:t xml:space="preserve">- из средств областного  бюджета </w:t>
      </w:r>
      <w:r w:rsidR="00586361">
        <w:rPr>
          <w:color w:val="000000"/>
        </w:rPr>
        <w:t xml:space="preserve"> </w:t>
      </w:r>
      <w:r w:rsidR="002744CF">
        <w:rPr>
          <w:color w:val="000000"/>
        </w:rPr>
        <w:t>4</w:t>
      </w:r>
      <w:r w:rsidR="00C94A17">
        <w:rPr>
          <w:color w:val="000000"/>
        </w:rPr>
        <w:t>3</w:t>
      </w:r>
      <w:r w:rsidR="002744CF">
        <w:rPr>
          <w:color w:val="000000"/>
        </w:rPr>
        <w:t>5,9</w:t>
      </w:r>
      <w:r w:rsidRPr="002224A0">
        <w:rPr>
          <w:color w:val="000000"/>
        </w:rPr>
        <w:t xml:space="preserve"> тыс. руб.</w:t>
      </w:r>
    </w:p>
    <w:p w:rsidR="00891C13" w:rsidRDefault="00891C13" w:rsidP="006A5DFC">
      <w:pPr>
        <w:tabs>
          <w:tab w:val="left" w:pos="567"/>
        </w:tabs>
        <w:jc w:val="both"/>
        <w:rPr>
          <w:color w:val="000000"/>
        </w:rPr>
      </w:pPr>
      <w:r w:rsidRPr="002224A0">
        <w:rPr>
          <w:color w:val="000000"/>
        </w:rPr>
        <w:t xml:space="preserve">           2018</w:t>
      </w:r>
      <w:r w:rsidR="006A5DFC">
        <w:rPr>
          <w:color w:val="000000"/>
        </w:rPr>
        <w:t xml:space="preserve"> </w:t>
      </w:r>
      <w:r w:rsidRPr="002224A0">
        <w:rPr>
          <w:color w:val="000000"/>
        </w:rPr>
        <w:t xml:space="preserve">г.- </w:t>
      </w:r>
      <w:r w:rsidR="00CB4252">
        <w:rPr>
          <w:color w:val="000000"/>
        </w:rPr>
        <w:t>95,20</w:t>
      </w:r>
      <w:r w:rsidRPr="002224A0">
        <w:rPr>
          <w:color w:val="000000"/>
        </w:rPr>
        <w:t xml:space="preserve"> тыс. руб.</w:t>
      </w:r>
    </w:p>
    <w:p w:rsidR="00891C13" w:rsidRDefault="00891C13" w:rsidP="006A5DFC">
      <w:pPr>
        <w:tabs>
          <w:tab w:val="left" w:pos="567"/>
        </w:tabs>
        <w:jc w:val="both"/>
        <w:rPr>
          <w:color w:val="000000"/>
        </w:rPr>
      </w:pPr>
      <w:r>
        <w:rPr>
          <w:color w:val="000000"/>
        </w:rPr>
        <w:t xml:space="preserve">           2019 г.-30,00 тыс. руб.</w:t>
      </w:r>
    </w:p>
    <w:p w:rsidR="00A118E7" w:rsidRDefault="00A118E7" w:rsidP="006A5DFC">
      <w:pPr>
        <w:tabs>
          <w:tab w:val="left" w:pos="567"/>
        </w:tabs>
        <w:jc w:val="both"/>
        <w:rPr>
          <w:color w:val="000000"/>
        </w:rPr>
      </w:pPr>
      <w:r>
        <w:rPr>
          <w:color w:val="000000"/>
        </w:rPr>
        <w:t xml:space="preserve">           2020  г.-</w:t>
      </w:r>
      <w:r w:rsidR="00413645">
        <w:rPr>
          <w:color w:val="000000"/>
        </w:rPr>
        <w:t xml:space="preserve">250,70 </w:t>
      </w:r>
      <w:r>
        <w:rPr>
          <w:color w:val="000000"/>
        </w:rPr>
        <w:t xml:space="preserve"> тыс. руб.</w:t>
      </w:r>
    </w:p>
    <w:p w:rsidR="006A5DFC" w:rsidRDefault="006A5DFC" w:rsidP="006A5DFC">
      <w:pPr>
        <w:tabs>
          <w:tab w:val="left" w:pos="567"/>
        </w:tabs>
        <w:jc w:val="both"/>
        <w:rPr>
          <w:color w:val="000000"/>
        </w:rPr>
      </w:pPr>
      <w:r>
        <w:rPr>
          <w:color w:val="000000"/>
        </w:rPr>
        <w:t xml:space="preserve">           2021  г.-30,00 тыс. руб.</w:t>
      </w:r>
    </w:p>
    <w:p w:rsidR="00C94A17" w:rsidRDefault="00C94A17" w:rsidP="006A5DFC">
      <w:pPr>
        <w:tabs>
          <w:tab w:val="left" w:pos="567"/>
        </w:tabs>
        <w:jc w:val="both"/>
        <w:rPr>
          <w:color w:val="000000"/>
        </w:rPr>
      </w:pPr>
      <w:r>
        <w:rPr>
          <w:color w:val="000000"/>
        </w:rPr>
        <w:t xml:space="preserve">           2022  г.-30,00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632087" w:rsidRPr="00704C19" w:rsidRDefault="00632087" w:rsidP="009E696A">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F201F7" w:rsidTr="00572BF1">
        <w:trPr>
          <w:trHeight w:val="630"/>
          <w:jc w:val="right"/>
        </w:trPr>
        <w:tc>
          <w:tcPr>
            <w:tcW w:w="2389" w:type="dxa"/>
          </w:tcPr>
          <w:p w:rsidR="00E70190" w:rsidRPr="00F201F7" w:rsidRDefault="00E70190" w:rsidP="00572BF1">
            <w:pPr>
              <w:jc w:val="both"/>
            </w:pPr>
            <w:r w:rsidRPr="00F201F7">
              <w:t>Ответственный исполнитель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379"/>
          <w:jc w:val="right"/>
        </w:trPr>
        <w:tc>
          <w:tcPr>
            <w:tcW w:w="2389" w:type="dxa"/>
          </w:tcPr>
          <w:p w:rsidR="00E70190" w:rsidRPr="00F201F7" w:rsidRDefault="00E70190" w:rsidP="00572BF1">
            <w:pPr>
              <w:jc w:val="both"/>
            </w:pPr>
            <w:r w:rsidRPr="00F201F7">
              <w:t>Исполнители муниципальной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720"/>
          <w:jc w:val="right"/>
        </w:trPr>
        <w:tc>
          <w:tcPr>
            <w:tcW w:w="2389" w:type="dxa"/>
          </w:tcPr>
          <w:p w:rsidR="00E70190" w:rsidRPr="00F201F7" w:rsidRDefault="00E70190" w:rsidP="00572BF1">
            <w:pPr>
              <w:jc w:val="both"/>
            </w:pPr>
            <w:r w:rsidRPr="00F201F7">
              <w:t>Цель муниципальной подпрограммы</w:t>
            </w:r>
          </w:p>
        </w:tc>
        <w:tc>
          <w:tcPr>
            <w:tcW w:w="7142" w:type="dxa"/>
          </w:tcPr>
          <w:p w:rsidR="00E70190" w:rsidRPr="00995A8E" w:rsidRDefault="00E70190" w:rsidP="00572BF1">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F201F7" w:rsidTr="00572BF1">
        <w:trPr>
          <w:trHeight w:val="1730"/>
          <w:jc w:val="right"/>
        </w:trPr>
        <w:tc>
          <w:tcPr>
            <w:tcW w:w="2389" w:type="dxa"/>
          </w:tcPr>
          <w:p w:rsidR="00E70190" w:rsidRPr="00F201F7" w:rsidRDefault="00E70190" w:rsidP="00572BF1">
            <w:pPr>
              <w:jc w:val="both"/>
            </w:pPr>
            <w:r w:rsidRPr="00F201F7">
              <w:t>Задачи муниципальной подпрограммы</w:t>
            </w:r>
          </w:p>
        </w:tc>
        <w:tc>
          <w:tcPr>
            <w:tcW w:w="7142" w:type="dxa"/>
          </w:tcPr>
          <w:p w:rsidR="00E70190" w:rsidRPr="00F201F7" w:rsidRDefault="00E70190" w:rsidP="00572BF1">
            <w:pPr>
              <w:autoSpaceDE w:val="0"/>
              <w:autoSpaceDN w:val="0"/>
              <w:adjustRightInd w:val="0"/>
              <w:jc w:val="both"/>
            </w:pPr>
            <w:r w:rsidRPr="00F201F7">
              <w:t>1. В части управления имуществом:</w:t>
            </w:r>
          </w:p>
          <w:p w:rsidR="00E70190" w:rsidRPr="00F201F7" w:rsidRDefault="00E70190" w:rsidP="00572BF1">
            <w:pPr>
              <w:autoSpaceDE w:val="0"/>
              <w:autoSpaceDN w:val="0"/>
              <w:adjustRightInd w:val="0"/>
              <w:jc w:val="both"/>
            </w:pPr>
            <w:r w:rsidRPr="00F201F7">
              <w:t>- учет и управление муниципальным имуществом.</w:t>
            </w:r>
          </w:p>
          <w:p w:rsidR="00E70190" w:rsidRPr="00F201F7" w:rsidRDefault="00E70190" w:rsidP="00572BF1">
            <w:pPr>
              <w:autoSpaceDE w:val="0"/>
              <w:autoSpaceDN w:val="0"/>
              <w:adjustRightInd w:val="0"/>
              <w:jc w:val="both"/>
            </w:pPr>
            <w:r w:rsidRPr="00F201F7">
              <w:t>2. В части управления земельными ресурсами:</w:t>
            </w:r>
          </w:p>
          <w:p w:rsidR="00E70190" w:rsidRPr="00995A8E" w:rsidRDefault="00E70190" w:rsidP="00572BF1">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F201F7" w:rsidTr="00572BF1">
        <w:trPr>
          <w:trHeight w:val="630"/>
          <w:jc w:val="right"/>
        </w:trPr>
        <w:tc>
          <w:tcPr>
            <w:tcW w:w="2389" w:type="dxa"/>
          </w:tcPr>
          <w:p w:rsidR="00E70190" w:rsidRPr="00F201F7" w:rsidRDefault="00E70190" w:rsidP="00572BF1">
            <w:r w:rsidRPr="00F201F7">
              <w:t>Мероприятия муниципальной подпрограммы</w:t>
            </w:r>
          </w:p>
        </w:tc>
        <w:tc>
          <w:tcPr>
            <w:tcW w:w="7142" w:type="dxa"/>
          </w:tcPr>
          <w:p w:rsidR="00E70190" w:rsidRPr="00F201F7" w:rsidRDefault="00E70190" w:rsidP="00572BF1">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E70190" w:rsidRPr="00995A8E" w:rsidRDefault="00E70190" w:rsidP="00572BF1">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995A8E" w:rsidRDefault="00E70190" w:rsidP="00572BF1">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E70190" w:rsidRPr="00995A8E" w:rsidRDefault="00E70190" w:rsidP="00572BF1">
            <w:pPr>
              <w:pStyle w:val="a4"/>
              <w:ind w:left="71" w:right="85"/>
              <w:jc w:val="both"/>
              <w:rPr>
                <w:rStyle w:val="1a"/>
                <w:b w:val="0"/>
                <w:bCs/>
                <w:szCs w:val="25"/>
              </w:rPr>
            </w:pPr>
            <w:r w:rsidRPr="00995A8E">
              <w:rPr>
                <w:rStyle w:val="1a"/>
                <w:b w:val="0"/>
                <w:bCs/>
                <w:szCs w:val="25"/>
              </w:rPr>
              <w:t>4) Публикация информационных сообщений;</w:t>
            </w:r>
          </w:p>
          <w:p w:rsidR="00E70190" w:rsidRPr="00995A8E" w:rsidRDefault="00E70190" w:rsidP="00572BF1">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E70190" w:rsidRPr="00F201F7" w:rsidTr="00572BF1">
        <w:trPr>
          <w:trHeight w:val="630"/>
          <w:jc w:val="right"/>
        </w:trPr>
        <w:tc>
          <w:tcPr>
            <w:tcW w:w="2389" w:type="dxa"/>
          </w:tcPr>
          <w:p w:rsidR="00E70190" w:rsidRPr="00F201F7" w:rsidRDefault="00E70190" w:rsidP="00572BF1">
            <w:r w:rsidRPr="00F201F7">
              <w:t>Целевые индикаторы и показатели подпрограммы</w:t>
            </w:r>
          </w:p>
        </w:tc>
        <w:tc>
          <w:tcPr>
            <w:tcW w:w="7142" w:type="dxa"/>
          </w:tcPr>
          <w:p w:rsidR="00E70190" w:rsidRPr="00F32E0F" w:rsidRDefault="00E70190" w:rsidP="00572BF1">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p>
          <w:p w:rsidR="00E70190" w:rsidRPr="00995A8E" w:rsidRDefault="00E70190" w:rsidP="00572BF1">
            <w:pPr>
              <w:pStyle w:val="a4"/>
              <w:ind w:left="71" w:right="85"/>
              <w:jc w:val="both"/>
              <w:rPr>
                <w:bCs/>
                <w:spacing w:val="1"/>
                <w:szCs w:val="24"/>
              </w:rPr>
            </w:pPr>
            <w:r w:rsidRPr="00F32E0F">
              <w:rPr>
                <w:b w:val="0"/>
                <w:bCs/>
                <w:szCs w:val="24"/>
              </w:rPr>
              <w:t xml:space="preserve">2. </w:t>
            </w:r>
            <w:r w:rsidRPr="00F32E0F">
              <w:rPr>
                <w:b w:val="0"/>
              </w:rPr>
              <w:t>Собираемость платежей от сдачи в аренду земельных участков</w:t>
            </w:r>
          </w:p>
        </w:tc>
      </w:tr>
      <w:tr w:rsidR="00E70190" w:rsidRPr="00F201F7" w:rsidTr="00572BF1">
        <w:trPr>
          <w:trHeight w:val="630"/>
          <w:jc w:val="right"/>
        </w:trPr>
        <w:tc>
          <w:tcPr>
            <w:tcW w:w="2389" w:type="dxa"/>
          </w:tcPr>
          <w:p w:rsidR="00E70190" w:rsidRPr="00F201F7" w:rsidRDefault="00E70190" w:rsidP="00572BF1">
            <w:r w:rsidRPr="00F201F7">
              <w:t>Этапы и сроки реализации подпрограммы</w:t>
            </w:r>
          </w:p>
        </w:tc>
        <w:tc>
          <w:tcPr>
            <w:tcW w:w="7142" w:type="dxa"/>
            <w:vAlign w:val="center"/>
          </w:tcPr>
          <w:p w:rsidR="00E70190" w:rsidRDefault="00E70190" w:rsidP="00572BF1">
            <w:pPr>
              <w:jc w:val="center"/>
            </w:pPr>
            <w:r w:rsidRPr="00F201F7">
              <w:rPr>
                <w:lang w:eastAsia="ru-RU"/>
              </w:rPr>
              <w:t>Срок реализации</w:t>
            </w:r>
            <w:r>
              <w:rPr>
                <w:lang w:eastAsia="ru-RU"/>
              </w:rPr>
              <w:t xml:space="preserve"> 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572BF1">
              <w:rPr>
                <w:lang w:eastAsia="ru-RU"/>
              </w:rPr>
              <w:t>.</w:t>
            </w:r>
          </w:p>
          <w:p w:rsidR="00E70190" w:rsidRPr="00F201F7" w:rsidRDefault="00E70190" w:rsidP="00572BF1">
            <w:pPr>
              <w:jc w:val="center"/>
              <w:rPr>
                <w:lang w:eastAsia="ru-RU"/>
              </w:rPr>
            </w:pPr>
            <w:r>
              <w:rPr>
                <w:lang w:eastAsia="ru-RU"/>
              </w:rPr>
              <w:t>2 этап- 2024-2029 гг</w:t>
            </w:r>
            <w:r w:rsidR="00572BF1">
              <w:rPr>
                <w:lang w:eastAsia="ru-RU"/>
              </w:rPr>
              <w:t>.</w:t>
            </w:r>
          </w:p>
          <w:p w:rsidR="00E70190" w:rsidRPr="00F201F7" w:rsidRDefault="00E70190" w:rsidP="00572BF1">
            <w:pPr>
              <w:jc w:val="center"/>
            </w:pPr>
          </w:p>
        </w:tc>
      </w:tr>
      <w:tr w:rsidR="00E70190" w:rsidRPr="00F201F7" w:rsidTr="00EA13F7">
        <w:trPr>
          <w:trHeight w:val="330"/>
          <w:jc w:val="right"/>
        </w:trPr>
        <w:tc>
          <w:tcPr>
            <w:tcW w:w="2389" w:type="dxa"/>
          </w:tcPr>
          <w:p w:rsidR="00E70190" w:rsidRPr="00F201F7" w:rsidRDefault="00E70190" w:rsidP="00572BF1">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E70190" w:rsidRPr="00EA13F7" w:rsidRDefault="00E70190" w:rsidP="00572BF1">
            <w:pPr>
              <w:rPr>
                <w:rStyle w:val="1a"/>
                <w:sz w:val="24"/>
              </w:rPr>
            </w:pPr>
            <w:r w:rsidRPr="00EA13F7">
              <w:rPr>
                <w:rStyle w:val="1a"/>
                <w:sz w:val="24"/>
              </w:rPr>
              <w:t xml:space="preserve">Всего – </w:t>
            </w:r>
            <w:r w:rsidR="00C94A17">
              <w:rPr>
                <w:rStyle w:val="1a"/>
                <w:sz w:val="24"/>
              </w:rPr>
              <w:t>61257,30</w:t>
            </w:r>
            <w:r w:rsidRPr="00EA13F7">
              <w:rPr>
                <w:rStyle w:val="1a"/>
                <w:sz w:val="24"/>
              </w:rPr>
              <w:t xml:space="preserve">  тыс.руб. , в т.ч.</w:t>
            </w:r>
          </w:p>
          <w:p w:rsidR="00E70190" w:rsidRPr="00EA13F7" w:rsidRDefault="00E70190" w:rsidP="00572BF1">
            <w:pPr>
              <w:rPr>
                <w:rStyle w:val="1a"/>
                <w:sz w:val="24"/>
              </w:rPr>
            </w:pPr>
            <w:r w:rsidRPr="00EA13F7">
              <w:rPr>
                <w:rStyle w:val="1a"/>
                <w:sz w:val="24"/>
              </w:rPr>
              <w:t xml:space="preserve">средства районного бюджета </w:t>
            </w:r>
            <w:r w:rsidR="00C94A17">
              <w:rPr>
                <w:rStyle w:val="1a"/>
                <w:sz w:val="24"/>
              </w:rPr>
              <w:t>61213,80</w:t>
            </w:r>
            <w:r w:rsidRPr="00EA13F7">
              <w:rPr>
                <w:rStyle w:val="1a"/>
                <w:sz w:val="24"/>
              </w:rPr>
              <w:t xml:space="preserve">  тыс. руб.:</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2018 год-</w:t>
                  </w:r>
                </w:p>
              </w:tc>
              <w:tc>
                <w:tcPr>
                  <w:tcW w:w="4025" w:type="dxa"/>
                  <w:tcBorders>
                    <w:top w:val="nil"/>
                    <w:left w:val="nil"/>
                    <w:bottom w:val="nil"/>
                    <w:right w:val="nil"/>
                  </w:tcBorders>
                  <w:vAlign w:val="bottom"/>
                </w:tcPr>
                <w:p w:rsidR="00E70190" w:rsidRPr="00EA13F7" w:rsidRDefault="00E70190" w:rsidP="00572BF1">
                  <w:pPr>
                    <w:ind w:left="-652" w:firstLine="652"/>
                  </w:pPr>
                  <w:r w:rsidRPr="00EA13F7">
                    <w:t>4052,70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2019 год-</w:t>
                  </w:r>
                </w:p>
              </w:tc>
              <w:tc>
                <w:tcPr>
                  <w:tcW w:w="4025" w:type="dxa"/>
                  <w:tcBorders>
                    <w:top w:val="nil"/>
                    <w:left w:val="nil"/>
                    <w:bottom w:val="nil"/>
                    <w:right w:val="nil"/>
                  </w:tcBorders>
                  <w:vAlign w:val="bottom"/>
                </w:tcPr>
                <w:p w:rsidR="00E70190" w:rsidRPr="00EA13F7" w:rsidRDefault="00E70190" w:rsidP="00572BF1">
                  <w:r w:rsidRPr="00EA13F7">
                    <w:t>6136,00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2020 год-</w:t>
                  </w:r>
                </w:p>
              </w:tc>
              <w:tc>
                <w:tcPr>
                  <w:tcW w:w="4025" w:type="dxa"/>
                  <w:tcBorders>
                    <w:top w:val="nil"/>
                    <w:left w:val="nil"/>
                    <w:bottom w:val="nil"/>
                    <w:right w:val="nil"/>
                  </w:tcBorders>
                  <w:vAlign w:val="bottom"/>
                </w:tcPr>
                <w:p w:rsidR="00E70190" w:rsidRPr="00EA13F7" w:rsidRDefault="00E70190" w:rsidP="00572BF1">
                  <w:r w:rsidRPr="00EA13F7">
                    <w:t>5929,70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2021 год-</w:t>
                  </w:r>
                </w:p>
              </w:tc>
              <w:tc>
                <w:tcPr>
                  <w:tcW w:w="4025" w:type="dxa"/>
                  <w:tcBorders>
                    <w:top w:val="nil"/>
                    <w:left w:val="nil"/>
                    <w:bottom w:val="nil"/>
                    <w:right w:val="nil"/>
                  </w:tcBorders>
                  <w:vAlign w:val="bottom"/>
                </w:tcPr>
                <w:p w:rsidR="00E70190" w:rsidRPr="00EA13F7" w:rsidRDefault="00671223" w:rsidP="00572BF1">
                  <w:r>
                    <w:t>5908,90</w:t>
                  </w:r>
                  <w:r w:rsidR="00E70190" w:rsidRPr="00EA13F7">
                    <w:t xml:space="preserve">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2022 год-</w:t>
                  </w:r>
                </w:p>
              </w:tc>
              <w:tc>
                <w:tcPr>
                  <w:tcW w:w="4025" w:type="dxa"/>
                  <w:tcBorders>
                    <w:top w:val="nil"/>
                    <w:left w:val="nil"/>
                    <w:bottom w:val="nil"/>
                    <w:right w:val="nil"/>
                  </w:tcBorders>
                  <w:vAlign w:val="bottom"/>
                </w:tcPr>
                <w:p w:rsidR="00E70190" w:rsidRPr="00EA13F7" w:rsidRDefault="00C94A17" w:rsidP="00572BF1">
                  <w:r>
                    <w:t>9941,30</w:t>
                  </w:r>
                  <w:r w:rsidR="00E70190" w:rsidRPr="00EA13F7">
                    <w:t xml:space="preserve">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2023год-</w:t>
                  </w:r>
                </w:p>
              </w:tc>
              <w:tc>
                <w:tcPr>
                  <w:tcW w:w="4025" w:type="dxa"/>
                  <w:tcBorders>
                    <w:top w:val="nil"/>
                    <w:left w:val="nil"/>
                    <w:bottom w:val="nil"/>
                    <w:right w:val="nil"/>
                  </w:tcBorders>
                  <w:vAlign w:val="bottom"/>
                </w:tcPr>
                <w:p w:rsidR="00E70190" w:rsidRPr="00EA13F7" w:rsidRDefault="00E70190" w:rsidP="00671223">
                  <w:r w:rsidRPr="00EA13F7">
                    <w:t>4</w:t>
                  </w:r>
                  <w:r w:rsidR="00671223">
                    <w:t>400,10</w:t>
                  </w:r>
                  <w:r w:rsidRPr="00EA13F7">
                    <w:t xml:space="preserve">  тыс. руб.</w:t>
                  </w:r>
                </w:p>
              </w:tc>
            </w:tr>
            <w:tr w:rsidR="00EA13F7" w:rsidRPr="00EA13F7" w:rsidTr="00572BF1">
              <w:trPr>
                <w:trHeight w:val="315"/>
              </w:trPr>
              <w:tc>
                <w:tcPr>
                  <w:tcW w:w="2408" w:type="dxa"/>
                  <w:tcBorders>
                    <w:top w:val="nil"/>
                    <w:left w:val="nil"/>
                    <w:bottom w:val="nil"/>
                    <w:right w:val="nil"/>
                  </w:tcBorders>
                  <w:vAlign w:val="bottom"/>
                </w:tcPr>
                <w:p w:rsidR="00EA13F7" w:rsidRPr="00EA13F7" w:rsidRDefault="00EA13F7" w:rsidP="00EA13F7">
                  <w:pPr>
                    <w:jc w:val="center"/>
                  </w:pPr>
                  <w:r w:rsidRPr="00EA13F7">
                    <w:t>20</w:t>
                  </w:r>
                  <w:r>
                    <w:t>24</w:t>
                  </w:r>
                  <w:r w:rsidRPr="00EA13F7">
                    <w:t xml:space="preserve"> год-</w:t>
                  </w:r>
                </w:p>
              </w:tc>
              <w:tc>
                <w:tcPr>
                  <w:tcW w:w="4025" w:type="dxa"/>
                  <w:tcBorders>
                    <w:top w:val="nil"/>
                    <w:left w:val="nil"/>
                    <w:bottom w:val="nil"/>
                    <w:right w:val="nil"/>
                  </w:tcBorders>
                  <w:vAlign w:val="bottom"/>
                </w:tcPr>
                <w:p w:rsidR="00EA13F7" w:rsidRPr="00EA13F7" w:rsidRDefault="00EA13F7" w:rsidP="00671223">
                  <w:pPr>
                    <w:ind w:left="-652" w:firstLine="652"/>
                  </w:pPr>
                  <w:r w:rsidRPr="00EA13F7">
                    <w:t>4</w:t>
                  </w:r>
                  <w:r w:rsidR="00671223">
                    <w:t>200,10</w:t>
                  </w:r>
                  <w:r w:rsidRPr="00EA13F7">
                    <w:t xml:space="preserve">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w:t>
                  </w:r>
                  <w:r>
                    <w:t>25</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6</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7</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8</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9</w:t>
                  </w:r>
                  <w:r w:rsidRPr="00EA13F7">
                    <w:t>год-</w:t>
                  </w:r>
                </w:p>
              </w:tc>
              <w:tc>
                <w:tcPr>
                  <w:tcW w:w="4025" w:type="dxa"/>
                  <w:tcBorders>
                    <w:top w:val="nil"/>
                    <w:left w:val="nil"/>
                    <w:bottom w:val="nil"/>
                    <w:right w:val="nil"/>
                  </w:tcBorders>
                  <w:vAlign w:val="bottom"/>
                </w:tcPr>
                <w:p w:rsidR="00EA13F7" w:rsidRPr="00EA13F7" w:rsidRDefault="00EA13F7" w:rsidP="009F0D5F">
                  <w:r w:rsidRPr="00EA13F7">
                    <w:t>4129,00  тыс. руб.</w:t>
                  </w:r>
                </w:p>
              </w:tc>
            </w:tr>
          </w:tbl>
          <w:p w:rsidR="00E70190" w:rsidRDefault="00E70190" w:rsidP="00572BF1">
            <w:pPr>
              <w:jc w:val="both"/>
            </w:pPr>
            <w:r>
              <w:lastRenderedPageBreak/>
              <w:t>Средства областного бюджета 43,50 тыс. руб.:</w:t>
            </w:r>
          </w:p>
          <w:p w:rsidR="00E70190" w:rsidRPr="00F201F7" w:rsidRDefault="00E70190" w:rsidP="00572BF1">
            <w:r>
              <w:t>2020 г. 43,50 тыс. руб.</w:t>
            </w:r>
          </w:p>
        </w:tc>
      </w:tr>
      <w:tr w:rsidR="00E70190" w:rsidRPr="00F201F7" w:rsidTr="00572BF1">
        <w:trPr>
          <w:trHeight w:val="630"/>
          <w:jc w:val="right"/>
        </w:trPr>
        <w:tc>
          <w:tcPr>
            <w:tcW w:w="2389" w:type="dxa"/>
          </w:tcPr>
          <w:p w:rsidR="00E70190" w:rsidRPr="00F201F7" w:rsidRDefault="00E70190" w:rsidP="00572BF1">
            <w:pPr>
              <w:jc w:val="both"/>
            </w:pPr>
            <w:r w:rsidRPr="00F201F7">
              <w:lastRenderedPageBreak/>
              <w:t>Ожидаемые конечные результаты реализации муниципальной подпрограммы</w:t>
            </w:r>
          </w:p>
        </w:tc>
        <w:tc>
          <w:tcPr>
            <w:tcW w:w="7142" w:type="dxa"/>
          </w:tcPr>
          <w:p w:rsidR="00E70190" w:rsidRPr="00F201F7" w:rsidRDefault="00E70190" w:rsidP="00572BF1">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E70190" w:rsidRDefault="00E70190" w:rsidP="00E70190"/>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w:t>
      </w:r>
      <w:r w:rsidR="00283D6A">
        <w:t>9</w:t>
      </w:r>
      <w:r>
        <w:t xml:space="preserve">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lastRenderedPageBreak/>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p w:rsidR="00F32E0F" w:rsidRPr="003C0C9D" w:rsidRDefault="00F32E0F" w:rsidP="00F32E0F">
      <w:pPr>
        <w:spacing w:line="276" w:lineRule="auto"/>
      </w:pP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3C0C9D" w:rsidTr="00456385">
        <w:trPr>
          <w:cantSplit/>
          <w:trHeight w:val="1189"/>
        </w:trPr>
        <w:tc>
          <w:tcPr>
            <w:tcW w:w="1304"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задачи</w:t>
            </w:r>
          </w:p>
        </w:tc>
        <w:tc>
          <w:tcPr>
            <w:tcW w:w="1843"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целевого индикатора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Ед. измерения</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2020</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2021</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2022</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2023</w:t>
            </w:r>
          </w:p>
        </w:tc>
        <w:tc>
          <w:tcPr>
            <w:tcW w:w="567"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2024</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2025</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2026</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2027</w:t>
            </w:r>
          </w:p>
        </w:tc>
        <w:tc>
          <w:tcPr>
            <w:tcW w:w="709" w:type="dxa"/>
            <w:textDirection w:val="btLr"/>
          </w:tcPr>
          <w:p w:rsidR="00456385" w:rsidRDefault="00456385" w:rsidP="00456385">
            <w:pPr>
              <w:autoSpaceDE w:val="0"/>
              <w:autoSpaceDN w:val="0"/>
              <w:adjustRightInd w:val="0"/>
              <w:spacing w:after="200" w:line="276" w:lineRule="auto"/>
              <w:ind w:left="113" w:right="113"/>
              <w:jc w:val="center"/>
              <w:rPr>
                <w:sz w:val="22"/>
                <w:szCs w:val="22"/>
              </w:rPr>
            </w:pPr>
            <w:r>
              <w:rPr>
                <w:sz w:val="22"/>
                <w:szCs w:val="22"/>
              </w:rPr>
              <w:t>2028</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2029</w:t>
            </w:r>
          </w:p>
        </w:tc>
      </w:tr>
      <w:tr w:rsidR="00456385" w:rsidRPr="003C0C9D" w:rsidTr="00456385">
        <w:trPr>
          <w:trHeight w:val="865"/>
        </w:trPr>
        <w:tc>
          <w:tcPr>
            <w:tcW w:w="1304" w:type="dxa"/>
            <w:vAlign w:val="center"/>
          </w:tcPr>
          <w:p w:rsidR="00456385" w:rsidRPr="00456385" w:rsidRDefault="00456385" w:rsidP="00456385">
            <w:pPr>
              <w:jc w:val="center"/>
              <w:rPr>
                <w:bCs/>
                <w:sz w:val="22"/>
                <w:szCs w:val="22"/>
              </w:rPr>
            </w:pPr>
            <w:r w:rsidRPr="00456385">
              <w:rPr>
                <w:bCs/>
                <w:sz w:val="22"/>
                <w:szCs w:val="22"/>
              </w:rPr>
              <w:t>1. Управление имуществом</w:t>
            </w:r>
          </w:p>
          <w:p w:rsidR="00456385" w:rsidRPr="00456385" w:rsidRDefault="00456385" w:rsidP="00456385">
            <w:pPr>
              <w:autoSpaceDE w:val="0"/>
              <w:autoSpaceDN w:val="0"/>
              <w:adjustRightInd w:val="0"/>
              <w:jc w:val="center"/>
              <w:rPr>
                <w:sz w:val="22"/>
                <w:szCs w:val="22"/>
              </w:rPr>
            </w:pPr>
          </w:p>
        </w:tc>
        <w:tc>
          <w:tcPr>
            <w:tcW w:w="1843" w:type="dxa"/>
            <w:vAlign w:val="center"/>
          </w:tcPr>
          <w:p w:rsidR="00456385" w:rsidRPr="00456385" w:rsidRDefault="00456385" w:rsidP="00456385">
            <w:pPr>
              <w:autoSpaceDE w:val="0"/>
              <w:autoSpaceDN w:val="0"/>
              <w:adjustRightInd w:val="0"/>
              <w:rPr>
                <w:sz w:val="22"/>
                <w:szCs w:val="22"/>
              </w:rPr>
            </w:pPr>
            <w:r w:rsidRPr="00456385">
              <w:rPr>
                <w:sz w:val="22"/>
                <w:szCs w:val="22"/>
              </w:rPr>
              <w:t>Собираемость платежей от сдачи в аренду муниципального имущества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r>
      <w:tr w:rsidR="00EA13F7" w:rsidRPr="003C0C9D" w:rsidTr="009F0D5F">
        <w:trPr>
          <w:trHeight w:val="1430"/>
        </w:trPr>
        <w:tc>
          <w:tcPr>
            <w:tcW w:w="1304"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2. Управление земельными ресурсами</w:t>
            </w:r>
          </w:p>
        </w:tc>
        <w:tc>
          <w:tcPr>
            <w:tcW w:w="1843" w:type="dxa"/>
            <w:vAlign w:val="center"/>
          </w:tcPr>
          <w:p w:rsidR="00EA13F7" w:rsidRPr="00456385" w:rsidRDefault="00EA13F7" w:rsidP="00456385">
            <w:pPr>
              <w:spacing w:line="276" w:lineRule="auto"/>
              <w:rPr>
                <w:sz w:val="22"/>
                <w:szCs w:val="22"/>
              </w:rPr>
            </w:pPr>
            <w:r w:rsidRPr="00456385">
              <w:rPr>
                <w:sz w:val="22"/>
                <w:szCs w:val="22"/>
              </w:rPr>
              <w:t xml:space="preserve">Собираемость платежей от сдачи в аренду земельных участков </w:t>
            </w:r>
          </w:p>
          <w:p w:rsidR="00EA13F7" w:rsidRPr="00456385" w:rsidRDefault="00EA13F7" w:rsidP="00456385">
            <w:pPr>
              <w:autoSpaceDE w:val="0"/>
              <w:autoSpaceDN w:val="0"/>
              <w:adjustRightInd w:val="0"/>
              <w:rPr>
                <w:sz w:val="22"/>
                <w:szCs w:val="22"/>
              </w:rPr>
            </w:pPr>
          </w:p>
        </w:tc>
        <w:tc>
          <w:tcPr>
            <w:tcW w:w="850"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w:t>
            </w:r>
          </w:p>
        </w:tc>
        <w:tc>
          <w:tcPr>
            <w:tcW w:w="567" w:type="dxa"/>
          </w:tcPr>
          <w:p w:rsidR="00EA13F7" w:rsidRPr="00456385" w:rsidRDefault="00EA13F7" w:rsidP="00456385">
            <w:pPr>
              <w:rPr>
                <w:sz w:val="22"/>
                <w:szCs w:val="22"/>
              </w:rPr>
            </w:pPr>
          </w:p>
          <w:p w:rsidR="00EA13F7" w:rsidRPr="00456385" w:rsidRDefault="00EA13F7" w:rsidP="00456385">
            <w:pPr>
              <w:rPr>
                <w:sz w:val="22"/>
                <w:szCs w:val="22"/>
              </w:rPr>
            </w:pPr>
          </w:p>
          <w:p w:rsidR="00EA13F7" w:rsidRPr="00456385" w:rsidRDefault="00EA13F7" w:rsidP="00456385">
            <w:pPr>
              <w:rPr>
                <w:sz w:val="22"/>
                <w:szCs w:val="22"/>
              </w:rPr>
            </w:pPr>
            <w:r w:rsidRPr="00456385">
              <w:rPr>
                <w:sz w:val="22"/>
                <w:szCs w:val="22"/>
              </w:rPr>
              <w:t>91</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92</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93</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94</w:t>
            </w:r>
          </w:p>
        </w:tc>
        <w:tc>
          <w:tcPr>
            <w:tcW w:w="567"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94,2</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94,4</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94,6</w:t>
            </w:r>
          </w:p>
        </w:tc>
        <w:tc>
          <w:tcPr>
            <w:tcW w:w="709" w:type="dxa"/>
            <w:vAlign w:val="center"/>
          </w:tcPr>
          <w:p w:rsidR="00EA13F7" w:rsidRPr="00060558" w:rsidRDefault="00EA13F7" w:rsidP="009F0D5F">
            <w:pPr>
              <w:jc w:val="right"/>
              <w:rPr>
                <w:rFonts w:eastAsia="Times New Roman"/>
                <w:color w:val="000000"/>
                <w:sz w:val="22"/>
                <w:szCs w:val="22"/>
                <w:lang w:eastAsia="ru-RU"/>
              </w:rPr>
            </w:pPr>
            <w:r>
              <w:rPr>
                <w:rFonts w:eastAsia="Times New Roman"/>
                <w:color w:val="000000"/>
                <w:sz w:val="22"/>
                <w:szCs w:val="22"/>
                <w:lang w:eastAsia="ru-RU"/>
              </w:rPr>
              <w:t>94,8</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95,0</w:t>
            </w:r>
          </w:p>
        </w:tc>
        <w:tc>
          <w:tcPr>
            <w:tcW w:w="709" w:type="dxa"/>
          </w:tcPr>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Pr="00456385" w:rsidRDefault="00EA13F7" w:rsidP="00456385">
            <w:pPr>
              <w:rPr>
                <w:sz w:val="22"/>
                <w:szCs w:val="22"/>
              </w:rPr>
            </w:pPr>
            <w:r>
              <w:rPr>
                <w:rFonts w:eastAsia="Times New Roman"/>
                <w:color w:val="000000"/>
                <w:sz w:val="22"/>
                <w:szCs w:val="22"/>
                <w:lang w:eastAsia="ru-RU"/>
              </w:rPr>
              <w:t>95,2</w:t>
            </w:r>
          </w:p>
        </w:tc>
      </w:tr>
    </w:tbl>
    <w:p w:rsidR="00632087" w:rsidRPr="003C0C9D" w:rsidRDefault="00632087" w:rsidP="00406CD5"/>
    <w:p w:rsidR="00EA13F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lastRenderedPageBreak/>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572BF1" w:rsidP="00406CD5">
      <w:pPr>
        <w:ind w:left="42"/>
        <w:jc w:val="both"/>
      </w:pPr>
      <w:r>
        <w:rPr>
          <w:rStyle w:val="1a"/>
          <w:b/>
          <w:szCs w:val="25"/>
        </w:rPr>
        <w:t xml:space="preserve">          </w:t>
      </w:r>
      <w:r w:rsidR="00632087" w:rsidRPr="00DA4B9D">
        <w:rPr>
          <w:rStyle w:val="1a"/>
          <w:b/>
          <w:szCs w:val="25"/>
        </w:rPr>
        <w:t xml:space="preserve">5) </w:t>
      </w:r>
      <w:r w:rsidR="00632087">
        <w:rPr>
          <w:b/>
        </w:rPr>
        <w:t>обеспечение деятельности о</w:t>
      </w:r>
      <w:r w:rsidR="00632087" w:rsidRPr="00DA4B9D">
        <w:rPr>
          <w:b/>
        </w:rPr>
        <w:t>тдел</w:t>
      </w:r>
      <w:r w:rsidR="00632087">
        <w:rPr>
          <w:b/>
        </w:rPr>
        <w:t>а</w:t>
      </w:r>
      <w:r w:rsidR="00632087" w:rsidRPr="00DA4B9D">
        <w:rPr>
          <w:b/>
        </w:rPr>
        <w:t xml:space="preserve"> по упра</w:t>
      </w:r>
      <w:r w:rsidR="00632087">
        <w:rPr>
          <w:b/>
        </w:rPr>
        <w:t>влению муниципальным имуществом</w:t>
      </w:r>
      <w:r w:rsidR="00632087"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 xml:space="preserve">программы </w:t>
      </w:r>
      <w:r>
        <w:rPr>
          <w:b/>
          <w:sz w:val="26"/>
          <w:szCs w:val="26"/>
        </w:rPr>
        <w:t>.</w:t>
      </w:r>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Общий объем средств районного бюджета на выполнение программных мероприятий за период 2018-202</w:t>
      </w:r>
      <w:r w:rsidR="00572BF1">
        <w:rPr>
          <w:bCs/>
        </w:rPr>
        <w:t>9</w:t>
      </w:r>
      <w:r>
        <w:rPr>
          <w:bCs/>
        </w:rPr>
        <w:t xml:space="preserve"> годы составит</w:t>
      </w:r>
      <w:r w:rsidR="00283D6A">
        <w:rPr>
          <w:bCs/>
        </w:rPr>
        <w:t xml:space="preserve"> 5</w:t>
      </w:r>
      <w:r w:rsidR="00671223">
        <w:rPr>
          <w:bCs/>
        </w:rPr>
        <w:t>7156,10</w:t>
      </w:r>
      <w:r w:rsidR="00351A73">
        <w:rPr>
          <w:bCs/>
        </w:rPr>
        <w:t xml:space="preserve">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p w:rsidR="00456385" w:rsidRDefault="00456385" w:rsidP="00406CD5">
      <w:pPr>
        <w:tabs>
          <w:tab w:val="left" w:pos="4050"/>
        </w:tabs>
        <w:ind w:firstLine="839"/>
      </w:pPr>
    </w:p>
    <w:p w:rsidR="00456385" w:rsidRDefault="00456385"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C94A17"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56385">
            <w:pPr>
              <w:ind w:left="360"/>
              <w:jc w:val="center"/>
            </w:pPr>
          </w:p>
        </w:tc>
        <w:tc>
          <w:tcPr>
            <w:tcW w:w="2268" w:type="dxa"/>
            <w:tcBorders>
              <w:top w:val="nil"/>
              <w:left w:val="nil"/>
              <w:bottom w:val="single" w:sz="4" w:space="0" w:color="auto"/>
              <w:right w:val="single" w:sz="4" w:space="0" w:color="auto"/>
            </w:tcBorders>
            <w:vAlign w:val="center"/>
          </w:tcPr>
          <w:p w:rsidR="00C94A17" w:rsidRDefault="00C94A17"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C94A17" w:rsidRDefault="00C94A17" w:rsidP="00671223">
            <w:pPr>
              <w:jc w:val="center"/>
              <w:rPr>
                <w:b/>
                <w:bCs/>
                <w:iCs/>
              </w:rPr>
            </w:pPr>
            <w:r>
              <w:rPr>
                <w:b/>
                <w:bCs/>
                <w:iCs/>
              </w:rPr>
              <w:t>61257,30</w:t>
            </w:r>
          </w:p>
        </w:tc>
        <w:tc>
          <w:tcPr>
            <w:tcW w:w="1698" w:type="dxa"/>
            <w:tcBorders>
              <w:top w:val="nil"/>
              <w:left w:val="nil"/>
              <w:bottom w:val="single" w:sz="4" w:space="0" w:color="auto"/>
              <w:right w:val="single" w:sz="4" w:space="0" w:color="auto"/>
            </w:tcBorders>
            <w:noWrap/>
            <w:vAlign w:val="center"/>
          </w:tcPr>
          <w:p w:rsidR="00C94A17" w:rsidRDefault="00C94A17"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C94A17" w:rsidRDefault="00C94A17" w:rsidP="00406CD5">
            <w:pPr>
              <w:jc w:val="center"/>
              <w:rPr>
                <w:b/>
                <w:bCs/>
                <w:iCs/>
              </w:rPr>
            </w:pPr>
            <w:r>
              <w:rPr>
                <w:b/>
                <w:bCs/>
                <w:iCs/>
              </w:rPr>
              <w:t>43,50</w:t>
            </w:r>
          </w:p>
        </w:tc>
        <w:tc>
          <w:tcPr>
            <w:tcW w:w="1338" w:type="dxa"/>
            <w:tcBorders>
              <w:top w:val="nil"/>
              <w:left w:val="nil"/>
              <w:bottom w:val="single" w:sz="4" w:space="0" w:color="auto"/>
              <w:right w:val="single" w:sz="4" w:space="0" w:color="auto"/>
            </w:tcBorders>
            <w:noWrap/>
            <w:vAlign w:val="center"/>
          </w:tcPr>
          <w:p w:rsidR="00C94A17" w:rsidRDefault="00C94A17" w:rsidP="001307E8">
            <w:pPr>
              <w:jc w:val="center"/>
              <w:rPr>
                <w:b/>
                <w:bCs/>
                <w:iCs/>
              </w:rPr>
            </w:pPr>
            <w:r>
              <w:rPr>
                <w:b/>
                <w:bCs/>
                <w:iCs/>
              </w:rPr>
              <w:t>61257,30</w:t>
            </w:r>
          </w:p>
        </w:tc>
        <w:tc>
          <w:tcPr>
            <w:tcW w:w="1330" w:type="dxa"/>
            <w:tcBorders>
              <w:top w:val="nil"/>
              <w:left w:val="nil"/>
              <w:bottom w:val="single" w:sz="4" w:space="0" w:color="auto"/>
              <w:right w:val="single" w:sz="4" w:space="0" w:color="auto"/>
            </w:tcBorders>
            <w:noWrap/>
            <w:vAlign w:val="center"/>
          </w:tcPr>
          <w:p w:rsidR="00C94A17" w:rsidRDefault="00C94A17" w:rsidP="00406CD5">
            <w:pPr>
              <w:jc w:val="center"/>
            </w:pPr>
            <w:r>
              <w:t> -</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2018</w:t>
            </w:r>
          </w:p>
        </w:tc>
        <w:tc>
          <w:tcPr>
            <w:tcW w:w="1116" w:type="dxa"/>
            <w:tcBorders>
              <w:top w:val="nil"/>
              <w:left w:val="nil"/>
              <w:bottom w:val="single" w:sz="4" w:space="0" w:color="auto"/>
              <w:right w:val="single" w:sz="4" w:space="0" w:color="auto"/>
            </w:tcBorders>
            <w:noWrap/>
            <w:vAlign w:val="center"/>
          </w:tcPr>
          <w:p w:rsidR="00C94A17" w:rsidRDefault="00C94A17" w:rsidP="00406CD5">
            <w:pPr>
              <w:jc w:val="center"/>
            </w:pPr>
            <w:r>
              <w:t>4052,70</w:t>
            </w:r>
          </w:p>
        </w:tc>
        <w:tc>
          <w:tcPr>
            <w:tcW w:w="1698" w:type="dxa"/>
            <w:tcBorders>
              <w:top w:val="nil"/>
              <w:left w:val="nil"/>
              <w:bottom w:val="single" w:sz="4" w:space="0" w:color="auto"/>
              <w:right w:val="single" w:sz="4" w:space="0" w:color="auto"/>
            </w:tcBorders>
            <w:noWrap/>
            <w:vAlign w:val="center"/>
          </w:tcPr>
          <w:p w:rsidR="00C94A17" w:rsidRDefault="00C94A17" w:rsidP="00406CD5">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406CD5">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1307E8">
            <w:pPr>
              <w:jc w:val="center"/>
            </w:pPr>
            <w:r>
              <w:t>4052,70</w:t>
            </w:r>
          </w:p>
        </w:tc>
        <w:tc>
          <w:tcPr>
            <w:tcW w:w="1330" w:type="dxa"/>
            <w:tcBorders>
              <w:top w:val="nil"/>
              <w:left w:val="nil"/>
              <w:bottom w:val="single" w:sz="4" w:space="0" w:color="auto"/>
              <w:right w:val="single" w:sz="4" w:space="0" w:color="auto"/>
            </w:tcBorders>
            <w:noWrap/>
            <w:vAlign w:val="center"/>
          </w:tcPr>
          <w:p w:rsidR="00C94A17" w:rsidRDefault="00C94A17" w:rsidP="00406CD5">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2019</w:t>
            </w:r>
          </w:p>
        </w:tc>
        <w:tc>
          <w:tcPr>
            <w:tcW w:w="1116" w:type="dxa"/>
            <w:tcBorders>
              <w:top w:val="nil"/>
              <w:left w:val="nil"/>
              <w:bottom w:val="single" w:sz="4" w:space="0" w:color="auto"/>
              <w:right w:val="single" w:sz="4" w:space="0" w:color="auto"/>
            </w:tcBorders>
            <w:noWrap/>
            <w:vAlign w:val="center"/>
          </w:tcPr>
          <w:p w:rsidR="00C94A17" w:rsidRDefault="00C94A17" w:rsidP="00C61C55">
            <w:pPr>
              <w:jc w:val="center"/>
            </w:pPr>
            <w:r>
              <w:t>6136,00</w:t>
            </w:r>
          </w:p>
        </w:tc>
        <w:tc>
          <w:tcPr>
            <w:tcW w:w="1698" w:type="dxa"/>
            <w:tcBorders>
              <w:top w:val="nil"/>
              <w:left w:val="nil"/>
              <w:bottom w:val="single" w:sz="4" w:space="0" w:color="auto"/>
              <w:right w:val="single" w:sz="4" w:space="0" w:color="auto"/>
            </w:tcBorders>
            <w:noWrap/>
            <w:vAlign w:val="center"/>
          </w:tcPr>
          <w:p w:rsidR="00C94A17" w:rsidRDefault="00C94A17" w:rsidP="00406CD5">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406CD5">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1307E8">
            <w:pPr>
              <w:jc w:val="center"/>
            </w:pPr>
            <w:r>
              <w:t>6136,00</w:t>
            </w:r>
          </w:p>
        </w:tc>
        <w:tc>
          <w:tcPr>
            <w:tcW w:w="1330" w:type="dxa"/>
            <w:tcBorders>
              <w:top w:val="nil"/>
              <w:left w:val="nil"/>
              <w:bottom w:val="single" w:sz="4" w:space="0" w:color="auto"/>
              <w:right w:val="single" w:sz="4" w:space="0" w:color="auto"/>
            </w:tcBorders>
            <w:noWrap/>
            <w:vAlign w:val="center"/>
          </w:tcPr>
          <w:p w:rsidR="00C94A17" w:rsidRDefault="00C94A17" w:rsidP="00406CD5">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2020</w:t>
            </w:r>
          </w:p>
        </w:tc>
        <w:tc>
          <w:tcPr>
            <w:tcW w:w="1116" w:type="dxa"/>
            <w:tcBorders>
              <w:top w:val="nil"/>
              <w:left w:val="nil"/>
              <w:bottom w:val="single" w:sz="4" w:space="0" w:color="auto"/>
              <w:right w:val="single" w:sz="4" w:space="0" w:color="auto"/>
            </w:tcBorders>
            <w:noWrap/>
            <w:vAlign w:val="center"/>
          </w:tcPr>
          <w:p w:rsidR="00C94A17" w:rsidRDefault="00C94A17" w:rsidP="00F44C95">
            <w:pPr>
              <w:jc w:val="center"/>
            </w:pPr>
            <w:r>
              <w:t>5973,20</w:t>
            </w:r>
          </w:p>
        </w:tc>
        <w:tc>
          <w:tcPr>
            <w:tcW w:w="1698" w:type="dxa"/>
            <w:tcBorders>
              <w:top w:val="nil"/>
              <w:left w:val="nil"/>
              <w:bottom w:val="single" w:sz="4" w:space="0" w:color="auto"/>
              <w:right w:val="single" w:sz="4" w:space="0" w:color="auto"/>
            </w:tcBorders>
            <w:noWrap/>
            <w:vAlign w:val="center"/>
          </w:tcPr>
          <w:p w:rsidR="00C94A17" w:rsidRDefault="00C94A17" w:rsidP="00406CD5">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406CD5">
            <w:pPr>
              <w:jc w:val="center"/>
            </w:pPr>
            <w:r>
              <w:t>43,50</w:t>
            </w:r>
          </w:p>
        </w:tc>
        <w:tc>
          <w:tcPr>
            <w:tcW w:w="1338" w:type="dxa"/>
            <w:tcBorders>
              <w:top w:val="nil"/>
              <w:left w:val="nil"/>
              <w:bottom w:val="single" w:sz="4" w:space="0" w:color="auto"/>
              <w:right w:val="single" w:sz="4" w:space="0" w:color="auto"/>
            </w:tcBorders>
            <w:noWrap/>
            <w:vAlign w:val="center"/>
          </w:tcPr>
          <w:p w:rsidR="00C94A17" w:rsidRDefault="00C94A17" w:rsidP="001307E8">
            <w:pPr>
              <w:jc w:val="center"/>
            </w:pPr>
            <w:r>
              <w:t>5973,20</w:t>
            </w:r>
          </w:p>
        </w:tc>
        <w:tc>
          <w:tcPr>
            <w:tcW w:w="1330" w:type="dxa"/>
            <w:tcBorders>
              <w:top w:val="nil"/>
              <w:left w:val="nil"/>
              <w:bottom w:val="single" w:sz="4" w:space="0" w:color="auto"/>
              <w:right w:val="single" w:sz="4" w:space="0" w:color="auto"/>
            </w:tcBorders>
            <w:noWrap/>
            <w:vAlign w:val="center"/>
          </w:tcPr>
          <w:p w:rsidR="00C94A17" w:rsidRDefault="00C94A17" w:rsidP="00406CD5">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2021</w:t>
            </w:r>
          </w:p>
        </w:tc>
        <w:tc>
          <w:tcPr>
            <w:tcW w:w="1116" w:type="dxa"/>
            <w:tcBorders>
              <w:top w:val="nil"/>
              <w:left w:val="nil"/>
              <w:bottom w:val="single" w:sz="4" w:space="0" w:color="auto"/>
              <w:right w:val="single" w:sz="4" w:space="0" w:color="auto"/>
            </w:tcBorders>
            <w:noWrap/>
            <w:vAlign w:val="center"/>
          </w:tcPr>
          <w:p w:rsidR="00C94A17" w:rsidRDefault="00C94A17" w:rsidP="00C61C55">
            <w:pPr>
              <w:jc w:val="center"/>
            </w:pPr>
            <w:r>
              <w:t>5908,90</w:t>
            </w:r>
          </w:p>
        </w:tc>
        <w:tc>
          <w:tcPr>
            <w:tcW w:w="1698" w:type="dxa"/>
            <w:tcBorders>
              <w:top w:val="nil"/>
              <w:left w:val="nil"/>
              <w:bottom w:val="single" w:sz="4" w:space="0" w:color="auto"/>
              <w:right w:val="single" w:sz="4" w:space="0" w:color="auto"/>
            </w:tcBorders>
            <w:noWrap/>
            <w:vAlign w:val="center"/>
          </w:tcPr>
          <w:p w:rsidR="00C94A17" w:rsidRDefault="00C94A17" w:rsidP="00406CD5">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406CD5">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1307E8">
            <w:pPr>
              <w:jc w:val="center"/>
            </w:pPr>
            <w:r>
              <w:t>5908,90</w:t>
            </w:r>
          </w:p>
        </w:tc>
        <w:tc>
          <w:tcPr>
            <w:tcW w:w="1330" w:type="dxa"/>
            <w:tcBorders>
              <w:top w:val="nil"/>
              <w:left w:val="nil"/>
              <w:bottom w:val="single" w:sz="4" w:space="0" w:color="auto"/>
              <w:right w:val="single" w:sz="4" w:space="0" w:color="auto"/>
            </w:tcBorders>
            <w:noWrap/>
            <w:vAlign w:val="center"/>
          </w:tcPr>
          <w:p w:rsidR="00C94A17" w:rsidRDefault="00C94A17" w:rsidP="00406CD5">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2022</w:t>
            </w:r>
          </w:p>
        </w:tc>
        <w:tc>
          <w:tcPr>
            <w:tcW w:w="1116" w:type="dxa"/>
            <w:tcBorders>
              <w:top w:val="nil"/>
              <w:left w:val="nil"/>
              <w:bottom w:val="single" w:sz="4" w:space="0" w:color="auto"/>
              <w:right w:val="single" w:sz="4" w:space="0" w:color="auto"/>
            </w:tcBorders>
            <w:noWrap/>
            <w:vAlign w:val="center"/>
          </w:tcPr>
          <w:p w:rsidR="00C94A17" w:rsidRDefault="00C94A17" w:rsidP="00413645">
            <w:pPr>
              <w:jc w:val="center"/>
            </w:pPr>
            <w:r>
              <w:t>9941,30</w:t>
            </w:r>
          </w:p>
        </w:tc>
        <w:tc>
          <w:tcPr>
            <w:tcW w:w="1698" w:type="dxa"/>
            <w:tcBorders>
              <w:top w:val="nil"/>
              <w:left w:val="nil"/>
              <w:bottom w:val="single" w:sz="4" w:space="0" w:color="auto"/>
              <w:right w:val="single" w:sz="4" w:space="0" w:color="auto"/>
            </w:tcBorders>
            <w:noWrap/>
            <w:vAlign w:val="center"/>
          </w:tcPr>
          <w:p w:rsidR="00C94A17" w:rsidRDefault="00C94A17" w:rsidP="00406CD5">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406CD5">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1307E8">
            <w:pPr>
              <w:jc w:val="center"/>
            </w:pPr>
            <w:r>
              <w:t>9941,30</w:t>
            </w:r>
          </w:p>
        </w:tc>
        <w:tc>
          <w:tcPr>
            <w:tcW w:w="1330" w:type="dxa"/>
            <w:tcBorders>
              <w:top w:val="nil"/>
              <w:left w:val="nil"/>
              <w:bottom w:val="single" w:sz="4" w:space="0" w:color="auto"/>
              <w:right w:val="single" w:sz="4" w:space="0" w:color="auto"/>
            </w:tcBorders>
            <w:noWrap/>
            <w:vAlign w:val="center"/>
          </w:tcPr>
          <w:p w:rsidR="00C94A17" w:rsidRDefault="00C94A17" w:rsidP="00406CD5">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572BF1">
            <w:pPr>
              <w:jc w:val="center"/>
            </w:pPr>
            <w:r>
              <w:t>2023</w:t>
            </w:r>
          </w:p>
        </w:tc>
        <w:tc>
          <w:tcPr>
            <w:tcW w:w="1116" w:type="dxa"/>
            <w:tcBorders>
              <w:top w:val="nil"/>
              <w:left w:val="nil"/>
              <w:bottom w:val="single" w:sz="4" w:space="0" w:color="auto"/>
              <w:right w:val="single" w:sz="4" w:space="0" w:color="auto"/>
            </w:tcBorders>
            <w:noWrap/>
            <w:vAlign w:val="center"/>
          </w:tcPr>
          <w:p w:rsidR="00C94A17" w:rsidRDefault="00C94A17" w:rsidP="00572BF1">
            <w:pPr>
              <w:jc w:val="center"/>
            </w:pPr>
            <w:r>
              <w:t>4400,10</w:t>
            </w:r>
          </w:p>
        </w:tc>
        <w:tc>
          <w:tcPr>
            <w:tcW w:w="1698" w:type="dxa"/>
            <w:tcBorders>
              <w:top w:val="nil"/>
              <w:left w:val="nil"/>
              <w:bottom w:val="single" w:sz="4" w:space="0" w:color="auto"/>
              <w:right w:val="single" w:sz="4" w:space="0" w:color="auto"/>
            </w:tcBorders>
            <w:noWrap/>
            <w:vAlign w:val="center"/>
          </w:tcPr>
          <w:p w:rsidR="00C94A17" w:rsidRDefault="00C94A17" w:rsidP="00572BF1">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572BF1">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D22752">
            <w:pPr>
              <w:jc w:val="center"/>
            </w:pPr>
            <w:r>
              <w:t>4400,10</w:t>
            </w:r>
          </w:p>
        </w:tc>
        <w:tc>
          <w:tcPr>
            <w:tcW w:w="1330" w:type="dxa"/>
            <w:tcBorders>
              <w:top w:val="nil"/>
              <w:left w:val="nil"/>
              <w:bottom w:val="single" w:sz="4" w:space="0" w:color="auto"/>
              <w:right w:val="single" w:sz="4" w:space="0" w:color="auto"/>
            </w:tcBorders>
            <w:noWrap/>
            <w:vAlign w:val="center"/>
          </w:tcPr>
          <w:p w:rsidR="00C94A17" w:rsidRDefault="00C94A17" w:rsidP="00572BF1">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2024</w:t>
            </w:r>
          </w:p>
        </w:tc>
        <w:tc>
          <w:tcPr>
            <w:tcW w:w="1116" w:type="dxa"/>
            <w:tcBorders>
              <w:top w:val="nil"/>
              <w:left w:val="nil"/>
              <w:bottom w:val="single" w:sz="4" w:space="0" w:color="auto"/>
              <w:right w:val="single" w:sz="4" w:space="0" w:color="auto"/>
            </w:tcBorders>
            <w:noWrap/>
            <w:vAlign w:val="center"/>
          </w:tcPr>
          <w:p w:rsidR="00C94A17" w:rsidRDefault="00C94A17" w:rsidP="00671223">
            <w:pPr>
              <w:jc w:val="center"/>
            </w:pPr>
            <w:r>
              <w:t>4200,10</w:t>
            </w:r>
          </w:p>
        </w:tc>
        <w:tc>
          <w:tcPr>
            <w:tcW w:w="1698" w:type="dxa"/>
            <w:tcBorders>
              <w:top w:val="nil"/>
              <w:left w:val="nil"/>
              <w:bottom w:val="single" w:sz="4" w:space="0" w:color="auto"/>
              <w:right w:val="single" w:sz="4" w:space="0" w:color="auto"/>
            </w:tcBorders>
            <w:noWrap/>
            <w:vAlign w:val="center"/>
          </w:tcPr>
          <w:p w:rsidR="00C94A17" w:rsidRDefault="00C94A17" w:rsidP="009F0D5F">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9F0D5F">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D22752">
            <w:pPr>
              <w:jc w:val="center"/>
            </w:pPr>
            <w:r>
              <w:t>4200,10</w:t>
            </w:r>
          </w:p>
        </w:tc>
        <w:tc>
          <w:tcPr>
            <w:tcW w:w="1330" w:type="dxa"/>
            <w:tcBorders>
              <w:top w:val="nil"/>
              <w:left w:val="nil"/>
              <w:bottom w:val="single" w:sz="4" w:space="0" w:color="auto"/>
              <w:right w:val="single" w:sz="4" w:space="0" w:color="auto"/>
            </w:tcBorders>
            <w:noWrap/>
            <w:vAlign w:val="center"/>
          </w:tcPr>
          <w:p w:rsidR="00C94A17" w:rsidRDefault="00C94A17" w:rsidP="009F0D5F">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2025</w:t>
            </w:r>
          </w:p>
        </w:tc>
        <w:tc>
          <w:tcPr>
            <w:tcW w:w="1116" w:type="dxa"/>
            <w:tcBorders>
              <w:top w:val="nil"/>
              <w:left w:val="nil"/>
              <w:bottom w:val="single" w:sz="4" w:space="0" w:color="auto"/>
              <w:right w:val="single" w:sz="4" w:space="0" w:color="auto"/>
            </w:tcBorders>
            <w:noWrap/>
            <w:vAlign w:val="center"/>
          </w:tcPr>
          <w:p w:rsidR="00C94A17" w:rsidRDefault="00C94A17" w:rsidP="009F0D5F">
            <w:pPr>
              <w:jc w:val="center"/>
            </w:pPr>
            <w:r>
              <w:t>4129,00</w:t>
            </w:r>
          </w:p>
        </w:tc>
        <w:tc>
          <w:tcPr>
            <w:tcW w:w="1698" w:type="dxa"/>
            <w:tcBorders>
              <w:top w:val="nil"/>
              <w:left w:val="nil"/>
              <w:bottom w:val="single" w:sz="4" w:space="0" w:color="auto"/>
              <w:right w:val="single" w:sz="4" w:space="0" w:color="auto"/>
            </w:tcBorders>
            <w:noWrap/>
            <w:vAlign w:val="center"/>
          </w:tcPr>
          <w:p w:rsidR="00C94A17" w:rsidRDefault="00C94A17" w:rsidP="009F0D5F">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9F0D5F">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D22752">
            <w:pPr>
              <w:jc w:val="center"/>
            </w:pPr>
            <w:r>
              <w:t>4129,00</w:t>
            </w:r>
          </w:p>
        </w:tc>
        <w:tc>
          <w:tcPr>
            <w:tcW w:w="1330" w:type="dxa"/>
            <w:tcBorders>
              <w:top w:val="nil"/>
              <w:left w:val="nil"/>
              <w:bottom w:val="single" w:sz="4" w:space="0" w:color="auto"/>
              <w:right w:val="single" w:sz="4" w:space="0" w:color="auto"/>
            </w:tcBorders>
            <w:noWrap/>
            <w:vAlign w:val="center"/>
          </w:tcPr>
          <w:p w:rsidR="00C94A17" w:rsidRDefault="00C94A17" w:rsidP="009F0D5F">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2026</w:t>
            </w:r>
          </w:p>
        </w:tc>
        <w:tc>
          <w:tcPr>
            <w:tcW w:w="1116" w:type="dxa"/>
            <w:tcBorders>
              <w:top w:val="nil"/>
              <w:left w:val="nil"/>
              <w:bottom w:val="single" w:sz="4" w:space="0" w:color="auto"/>
              <w:right w:val="single" w:sz="4" w:space="0" w:color="auto"/>
            </w:tcBorders>
            <w:noWrap/>
            <w:vAlign w:val="center"/>
          </w:tcPr>
          <w:p w:rsidR="00C94A17" w:rsidRDefault="00C94A17" w:rsidP="009F0D5F">
            <w:pPr>
              <w:jc w:val="center"/>
            </w:pPr>
            <w:r>
              <w:t>4129,00</w:t>
            </w:r>
          </w:p>
        </w:tc>
        <w:tc>
          <w:tcPr>
            <w:tcW w:w="1698" w:type="dxa"/>
            <w:tcBorders>
              <w:top w:val="nil"/>
              <w:left w:val="nil"/>
              <w:bottom w:val="single" w:sz="4" w:space="0" w:color="auto"/>
              <w:right w:val="single" w:sz="4" w:space="0" w:color="auto"/>
            </w:tcBorders>
            <w:noWrap/>
            <w:vAlign w:val="center"/>
          </w:tcPr>
          <w:p w:rsidR="00C94A17" w:rsidRDefault="00C94A17" w:rsidP="009F0D5F">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9F0D5F">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D22752">
            <w:pPr>
              <w:jc w:val="center"/>
            </w:pPr>
            <w:r>
              <w:t>4129,00</w:t>
            </w:r>
          </w:p>
        </w:tc>
        <w:tc>
          <w:tcPr>
            <w:tcW w:w="1330" w:type="dxa"/>
            <w:tcBorders>
              <w:top w:val="nil"/>
              <w:left w:val="nil"/>
              <w:bottom w:val="single" w:sz="4" w:space="0" w:color="auto"/>
              <w:right w:val="single" w:sz="4" w:space="0" w:color="auto"/>
            </w:tcBorders>
            <w:noWrap/>
            <w:vAlign w:val="center"/>
          </w:tcPr>
          <w:p w:rsidR="00C94A17" w:rsidRDefault="00C94A17" w:rsidP="009F0D5F">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2027</w:t>
            </w:r>
          </w:p>
        </w:tc>
        <w:tc>
          <w:tcPr>
            <w:tcW w:w="1116" w:type="dxa"/>
            <w:tcBorders>
              <w:top w:val="nil"/>
              <w:left w:val="nil"/>
              <w:bottom w:val="single" w:sz="4" w:space="0" w:color="auto"/>
              <w:right w:val="single" w:sz="4" w:space="0" w:color="auto"/>
            </w:tcBorders>
            <w:noWrap/>
            <w:vAlign w:val="center"/>
          </w:tcPr>
          <w:p w:rsidR="00C94A17" w:rsidRDefault="00C94A17" w:rsidP="009F0D5F">
            <w:pPr>
              <w:jc w:val="center"/>
            </w:pPr>
            <w:r>
              <w:t>4129,00</w:t>
            </w:r>
          </w:p>
        </w:tc>
        <w:tc>
          <w:tcPr>
            <w:tcW w:w="1698" w:type="dxa"/>
            <w:tcBorders>
              <w:top w:val="nil"/>
              <w:left w:val="nil"/>
              <w:bottom w:val="single" w:sz="4" w:space="0" w:color="auto"/>
              <w:right w:val="single" w:sz="4" w:space="0" w:color="auto"/>
            </w:tcBorders>
            <w:noWrap/>
            <w:vAlign w:val="center"/>
          </w:tcPr>
          <w:p w:rsidR="00C94A17" w:rsidRDefault="00C94A17" w:rsidP="009F0D5F">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9F0D5F">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D22752">
            <w:pPr>
              <w:jc w:val="center"/>
            </w:pPr>
            <w:r>
              <w:t>4129,00</w:t>
            </w:r>
          </w:p>
        </w:tc>
        <w:tc>
          <w:tcPr>
            <w:tcW w:w="1330" w:type="dxa"/>
            <w:tcBorders>
              <w:top w:val="nil"/>
              <w:left w:val="nil"/>
              <w:bottom w:val="single" w:sz="4" w:space="0" w:color="auto"/>
              <w:right w:val="single" w:sz="4" w:space="0" w:color="auto"/>
            </w:tcBorders>
            <w:noWrap/>
            <w:vAlign w:val="center"/>
          </w:tcPr>
          <w:p w:rsidR="00C94A17" w:rsidRDefault="00C94A17" w:rsidP="009F0D5F">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2028</w:t>
            </w:r>
          </w:p>
        </w:tc>
        <w:tc>
          <w:tcPr>
            <w:tcW w:w="1116" w:type="dxa"/>
            <w:tcBorders>
              <w:top w:val="nil"/>
              <w:left w:val="nil"/>
              <w:bottom w:val="single" w:sz="4" w:space="0" w:color="auto"/>
              <w:right w:val="single" w:sz="4" w:space="0" w:color="auto"/>
            </w:tcBorders>
            <w:noWrap/>
            <w:vAlign w:val="center"/>
          </w:tcPr>
          <w:p w:rsidR="00C94A17" w:rsidRDefault="00C94A17" w:rsidP="009F0D5F">
            <w:pPr>
              <w:jc w:val="center"/>
            </w:pPr>
            <w:r>
              <w:t>4129,00</w:t>
            </w:r>
          </w:p>
        </w:tc>
        <w:tc>
          <w:tcPr>
            <w:tcW w:w="1698" w:type="dxa"/>
            <w:tcBorders>
              <w:top w:val="nil"/>
              <w:left w:val="nil"/>
              <w:bottom w:val="single" w:sz="4" w:space="0" w:color="auto"/>
              <w:right w:val="single" w:sz="4" w:space="0" w:color="auto"/>
            </w:tcBorders>
            <w:noWrap/>
            <w:vAlign w:val="center"/>
          </w:tcPr>
          <w:p w:rsidR="00C94A17" w:rsidRDefault="00C94A17" w:rsidP="009F0D5F">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9F0D5F">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D22752">
            <w:pPr>
              <w:jc w:val="center"/>
            </w:pPr>
            <w:r>
              <w:t>4129,00</w:t>
            </w:r>
          </w:p>
        </w:tc>
        <w:tc>
          <w:tcPr>
            <w:tcW w:w="1330" w:type="dxa"/>
            <w:tcBorders>
              <w:top w:val="nil"/>
              <w:left w:val="nil"/>
              <w:bottom w:val="single" w:sz="4" w:space="0" w:color="auto"/>
              <w:right w:val="single" w:sz="4" w:space="0" w:color="auto"/>
            </w:tcBorders>
            <w:noWrap/>
            <w:vAlign w:val="center"/>
          </w:tcPr>
          <w:p w:rsidR="00C94A17" w:rsidRDefault="00C94A17" w:rsidP="009F0D5F">
            <w:pPr>
              <w:jc w:val="center"/>
            </w:pPr>
            <w:r>
              <w:t>-</w:t>
            </w:r>
          </w:p>
        </w:tc>
      </w:tr>
      <w:tr w:rsidR="00C94A1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94A17" w:rsidRDefault="00C94A17"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94A17" w:rsidRDefault="00C94A17" w:rsidP="00406CD5">
            <w:pPr>
              <w:jc w:val="center"/>
            </w:pPr>
            <w:r>
              <w:t>2029</w:t>
            </w:r>
          </w:p>
        </w:tc>
        <w:tc>
          <w:tcPr>
            <w:tcW w:w="1116" w:type="dxa"/>
            <w:tcBorders>
              <w:top w:val="nil"/>
              <w:left w:val="nil"/>
              <w:bottom w:val="single" w:sz="4" w:space="0" w:color="auto"/>
              <w:right w:val="single" w:sz="4" w:space="0" w:color="auto"/>
            </w:tcBorders>
            <w:noWrap/>
            <w:vAlign w:val="center"/>
          </w:tcPr>
          <w:p w:rsidR="00C94A17" w:rsidRDefault="00C94A17" w:rsidP="009F0D5F">
            <w:pPr>
              <w:jc w:val="center"/>
            </w:pPr>
            <w:r>
              <w:t>4129,00</w:t>
            </w:r>
          </w:p>
        </w:tc>
        <w:tc>
          <w:tcPr>
            <w:tcW w:w="1698" w:type="dxa"/>
            <w:tcBorders>
              <w:top w:val="nil"/>
              <w:left w:val="nil"/>
              <w:bottom w:val="single" w:sz="4" w:space="0" w:color="auto"/>
              <w:right w:val="single" w:sz="4" w:space="0" w:color="auto"/>
            </w:tcBorders>
            <w:noWrap/>
            <w:vAlign w:val="center"/>
          </w:tcPr>
          <w:p w:rsidR="00C94A17" w:rsidRDefault="00C94A17" w:rsidP="009F0D5F">
            <w:pPr>
              <w:jc w:val="center"/>
            </w:pPr>
            <w:r>
              <w:t>-</w:t>
            </w:r>
          </w:p>
        </w:tc>
        <w:tc>
          <w:tcPr>
            <w:tcW w:w="1404" w:type="dxa"/>
            <w:tcBorders>
              <w:top w:val="nil"/>
              <w:left w:val="nil"/>
              <w:bottom w:val="single" w:sz="4" w:space="0" w:color="auto"/>
              <w:right w:val="single" w:sz="4" w:space="0" w:color="auto"/>
            </w:tcBorders>
            <w:noWrap/>
            <w:vAlign w:val="center"/>
          </w:tcPr>
          <w:p w:rsidR="00C94A17" w:rsidRDefault="00C94A17" w:rsidP="009F0D5F">
            <w:pPr>
              <w:jc w:val="center"/>
            </w:pPr>
            <w:r>
              <w:t> - </w:t>
            </w:r>
          </w:p>
        </w:tc>
        <w:tc>
          <w:tcPr>
            <w:tcW w:w="1338" w:type="dxa"/>
            <w:tcBorders>
              <w:top w:val="nil"/>
              <w:left w:val="nil"/>
              <w:bottom w:val="single" w:sz="4" w:space="0" w:color="auto"/>
              <w:right w:val="single" w:sz="4" w:space="0" w:color="auto"/>
            </w:tcBorders>
            <w:noWrap/>
            <w:vAlign w:val="center"/>
          </w:tcPr>
          <w:p w:rsidR="00C94A17" w:rsidRDefault="00C94A17" w:rsidP="00D22752">
            <w:pPr>
              <w:jc w:val="center"/>
            </w:pPr>
            <w:r>
              <w:t>4129,00</w:t>
            </w:r>
          </w:p>
        </w:tc>
        <w:tc>
          <w:tcPr>
            <w:tcW w:w="1330" w:type="dxa"/>
            <w:tcBorders>
              <w:top w:val="nil"/>
              <w:left w:val="nil"/>
              <w:bottom w:val="single" w:sz="4" w:space="0" w:color="auto"/>
              <w:right w:val="single" w:sz="4" w:space="0" w:color="auto"/>
            </w:tcBorders>
            <w:noWrap/>
            <w:vAlign w:val="center"/>
          </w:tcPr>
          <w:p w:rsidR="00C94A17" w:rsidRDefault="00C94A17" w:rsidP="009F0D5F">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lastRenderedPageBreak/>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9E696A">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7C61C4" w:rsidRDefault="00632087" w:rsidP="00406CD5">
      <w:pPr>
        <w:tabs>
          <w:tab w:val="left" w:pos="6660"/>
        </w:tabs>
        <w:jc w:val="center"/>
        <w:rPr>
          <w:b/>
        </w:rPr>
      </w:pPr>
      <w:r w:rsidRPr="007C61C4">
        <w:rPr>
          <w:b/>
        </w:rPr>
        <w:t xml:space="preserve">ПАСПОРТ  </w:t>
      </w:r>
    </w:p>
    <w:p w:rsidR="00632087" w:rsidRPr="007C61C4" w:rsidRDefault="00632087" w:rsidP="00406CD5">
      <w:pPr>
        <w:jc w:val="center"/>
        <w:rPr>
          <w:b/>
        </w:rPr>
      </w:pPr>
      <w:r w:rsidRPr="007C61C4">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406CD5">
      <w:pPr>
        <w:jc w:val="center"/>
        <w:rPr>
          <w:b/>
        </w:rPr>
      </w:pPr>
    </w:p>
    <w:p w:rsidR="00E70190" w:rsidRDefault="00E70190"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Ответственный исполнитель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муниципального района </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разработчики Подпрограммы</w:t>
            </w:r>
          </w:p>
        </w:tc>
        <w:tc>
          <w:tcPr>
            <w:tcW w:w="6866" w:type="dxa"/>
          </w:tcPr>
          <w:p w:rsidR="00E70190" w:rsidRPr="00F201F7" w:rsidRDefault="00E70190" w:rsidP="00572BF1">
            <w:pPr>
              <w:tabs>
                <w:tab w:val="left" w:pos="6660"/>
              </w:tabs>
              <w:jc w:val="both"/>
              <w:rPr>
                <w:color w:val="FF0000"/>
              </w:rPr>
            </w:pPr>
            <w:r w:rsidRPr="00F201F7">
              <w:t>Администрация Таловского муниципального района</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мероприятия</w:t>
            </w:r>
          </w:p>
        </w:tc>
        <w:tc>
          <w:tcPr>
            <w:tcW w:w="6866" w:type="dxa"/>
          </w:tcPr>
          <w:p w:rsidR="00E70190" w:rsidRPr="00F201F7" w:rsidRDefault="00E70190" w:rsidP="00572BF1">
            <w:pPr>
              <w:tabs>
                <w:tab w:val="left" w:pos="6660"/>
              </w:tabs>
              <w:jc w:val="both"/>
            </w:pPr>
            <w:r w:rsidRPr="00F201F7">
              <w:t>Обеспечение жильём молодых семей</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Цель Подпрограммы</w:t>
            </w:r>
          </w:p>
        </w:tc>
        <w:tc>
          <w:tcPr>
            <w:tcW w:w="6866" w:type="dxa"/>
          </w:tcPr>
          <w:p w:rsidR="00E70190" w:rsidRDefault="00E70190" w:rsidP="00572BF1">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F201F7" w:rsidRDefault="00E70190" w:rsidP="00572BF1">
            <w:pPr>
              <w:tabs>
                <w:tab w:val="left" w:pos="6660"/>
              </w:tabs>
              <w:jc w:val="both"/>
            </w:pPr>
          </w:p>
        </w:tc>
      </w:tr>
      <w:tr w:rsidR="00E70190" w:rsidRPr="00F201F7" w:rsidTr="00572BF1">
        <w:trPr>
          <w:trHeight w:val="1338"/>
        </w:trPr>
        <w:tc>
          <w:tcPr>
            <w:tcW w:w="2674" w:type="dxa"/>
          </w:tcPr>
          <w:p w:rsidR="00E70190" w:rsidRPr="00F201F7" w:rsidRDefault="00E70190" w:rsidP="00572BF1">
            <w:pPr>
              <w:tabs>
                <w:tab w:val="left" w:pos="6660"/>
              </w:tabs>
              <w:rPr>
                <w:b/>
              </w:rPr>
            </w:pPr>
          </w:p>
          <w:p w:rsidR="00E70190" w:rsidRPr="00F201F7" w:rsidRDefault="00E70190" w:rsidP="00572BF1">
            <w:pPr>
              <w:tabs>
                <w:tab w:val="left" w:pos="6660"/>
              </w:tabs>
              <w:rPr>
                <w:b/>
              </w:rPr>
            </w:pPr>
            <w:r w:rsidRPr="00F201F7">
              <w:rPr>
                <w:b/>
              </w:rPr>
              <w:t>Задачи Подпрограммы</w:t>
            </w:r>
          </w:p>
          <w:p w:rsidR="00E70190" w:rsidRPr="00F201F7" w:rsidRDefault="00E70190" w:rsidP="00572BF1">
            <w:pPr>
              <w:tabs>
                <w:tab w:val="left" w:pos="6660"/>
              </w:tabs>
              <w:rPr>
                <w:b/>
              </w:rPr>
            </w:pPr>
          </w:p>
        </w:tc>
        <w:tc>
          <w:tcPr>
            <w:tcW w:w="6866" w:type="dxa"/>
          </w:tcPr>
          <w:p w:rsidR="00E70190" w:rsidRPr="00F201F7" w:rsidRDefault="00E70190" w:rsidP="00572BF1">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E70190" w:rsidRDefault="00E70190" w:rsidP="00572BF1">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Целевые индикаторы и показатели Подпрограммы</w:t>
            </w:r>
          </w:p>
        </w:tc>
        <w:tc>
          <w:tcPr>
            <w:tcW w:w="6866" w:type="dxa"/>
          </w:tcPr>
          <w:p w:rsidR="00E70190" w:rsidRPr="00F201F7" w:rsidRDefault="00E70190" w:rsidP="00572BF1">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F201F7" w:rsidTr="00572BF1">
        <w:trPr>
          <w:trHeight w:val="180"/>
        </w:trPr>
        <w:tc>
          <w:tcPr>
            <w:tcW w:w="2674" w:type="dxa"/>
          </w:tcPr>
          <w:p w:rsidR="00E70190" w:rsidRDefault="00E70190" w:rsidP="00572BF1">
            <w:pPr>
              <w:tabs>
                <w:tab w:val="left" w:pos="6660"/>
              </w:tabs>
              <w:rPr>
                <w:b/>
              </w:rPr>
            </w:pPr>
            <w:r w:rsidRPr="00F201F7">
              <w:rPr>
                <w:b/>
              </w:rPr>
              <w:t>Сроки и этапы реализации Подпрограммы</w:t>
            </w:r>
          </w:p>
          <w:p w:rsidR="00E70190" w:rsidRPr="00F201F7" w:rsidRDefault="00E70190" w:rsidP="00572BF1">
            <w:pPr>
              <w:tabs>
                <w:tab w:val="left" w:pos="6660"/>
              </w:tabs>
              <w:rPr>
                <w:b/>
              </w:rPr>
            </w:pPr>
          </w:p>
        </w:tc>
        <w:tc>
          <w:tcPr>
            <w:tcW w:w="6866" w:type="dxa"/>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Объёмы и источники финансирования</w:t>
            </w:r>
          </w:p>
        </w:tc>
        <w:tc>
          <w:tcPr>
            <w:tcW w:w="6866" w:type="dxa"/>
          </w:tcPr>
          <w:p w:rsidR="00E70190" w:rsidRPr="00315ADD" w:rsidRDefault="00E70190" w:rsidP="00572BF1">
            <w:pPr>
              <w:tabs>
                <w:tab w:val="left" w:pos="6660"/>
              </w:tabs>
              <w:jc w:val="both"/>
            </w:pPr>
            <w:r w:rsidRPr="00770DD8">
              <w:t>Общие затраты на реализацию подпрограммы  в 2018-202</w:t>
            </w:r>
            <w:r w:rsidR="00572BF1">
              <w:t>9</w:t>
            </w:r>
            <w:r w:rsidRPr="00770DD8">
              <w:t xml:space="preserve"> годах составят</w:t>
            </w:r>
            <w:r w:rsidRPr="00315ADD">
              <w:t>-</w:t>
            </w:r>
            <w:r w:rsidR="00671223">
              <w:t xml:space="preserve"> 16</w:t>
            </w:r>
            <w:r w:rsidR="00D22752">
              <w:t>0</w:t>
            </w:r>
            <w:r w:rsidR="00671223">
              <w:t>83</w:t>
            </w:r>
            <w:r w:rsidR="001F7A6B">
              <w:t>6</w:t>
            </w:r>
            <w:r w:rsidR="00671223">
              <w:t>,</w:t>
            </w:r>
            <w:r w:rsidR="001F7A6B">
              <w:t>3</w:t>
            </w:r>
            <w:r w:rsidR="00671223">
              <w:t>9</w:t>
            </w:r>
            <w:r>
              <w:t xml:space="preserve"> </w:t>
            </w:r>
            <w:r w:rsidRPr="00315ADD">
              <w:t xml:space="preserve"> тыс. рублей, в том числе:</w:t>
            </w:r>
          </w:p>
          <w:p w:rsidR="00E70190" w:rsidRPr="00315ADD" w:rsidRDefault="00E70190" w:rsidP="00572BF1">
            <w:pPr>
              <w:tabs>
                <w:tab w:val="left" w:pos="6660"/>
              </w:tabs>
              <w:jc w:val="both"/>
            </w:pPr>
            <w:r w:rsidRPr="00315ADD">
              <w:t xml:space="preserve">Средства районного бюджета – </w:t>
            </w:r>
            <w:r w:rsidR="009F0D5F">
              <w:t>7</w:t>
            </w:r>
            <w:r w:rsidR="00F21293">
              <w:t>418,96</w:t>
            </w:r>
            <w:r w:rsidRPr="00315ADD">
              <w:t xml:space="preserve">  тыс. рублей;</w:t>
            </w:r>
          </w:p>
          <w:p w:rsidR="00E70190" w:rsidRPr="00315ADD" w:rsidRDefault="00E70190" w:rsidP="00572BF1">
            <w:pPr>
              <w:tabs>
                <w:tab w:val="left" w:pos="6660"/>
              </w:tabs>
              <w:jc w:val="both"/>
            </w:pPr>
            <w:r w:rsidRPr="00315ADD">
              <w:t>Средств</w:t>
            </w:r>
            <w:r>
              <w:t>а федерального бюджета – 5</w:t>
            </w:r>
            <w:r w:rsidR="00671223">
              <w:t>565,96</w:t>
            </w:r>
            <w:r>
              <w:t xml:space="preserve"> </w:t>
            </w:r>
            <w:r w:rsidRPr="00315ADD">
              <w:t xml:space="preserve"> тыс. рублей;</w:t>
            </w:r>
          </w:p>
          <w:p w:rsidR="00E70190" w:rsidRPr="00315ADD" w:rsidRDefault="00E70190" w:rsidP="00572BF1">
            <w:pPr>
              <w:tabs>
                <w:tab w:val="left" w:pos="6660"/>
              </w:tabs>
              <w:jc w:val="both"/>
            </w:pPr>
            <w:r w:rsidRPr="00315ADD">
              <w:t xml:space="preserve"> средс</w:t>
            </w:r>
            <w:r>
              <w:t>тва  областного бюджета –</w:t>
            </w:r>
            <w:r w:rsidR="009F0D5F">
              <w:t>3</w:t>
            </w:r>
            <w:r w:rsidR="00671223">
              <w:t>060</w:t>
            </w:r>
            <w:r w:rsidR="001F7A6B">
              <w:t>1</w:t>
            </w:r>
            <w:r w:rsidR="00671223">
              <w:t>,</w:t>
            </w:r>
            <w:r w:rsidR="001F7A6B">
              <w:t>3</w:t>
            </w:r>
            <w:r w:rsidR="00671223">
              <w:t>7</w:t>
            </w:r>
            <w:r>
              <w:t xml:space="preserve"> </w:t>
            </w:r>
            <w:r w:rsidRPr="00315ADD">
              <w:t xml:space="preserve"> тыс. рублей;</w:t>
            </w:r>
          </w:p>
          <w:p w:rsidR="00E70190" w:rsidRPr="00315ADD" w:rsidRDefault="00E70190" w:rsidP="00572BF1">
            <w:pPr>
              <w:jc w:val="both"/>
            </w:pPr>
            <w:r w:rsidRPr="00315ADD">
              <w:t>Привлечённые средства из внебюджетных источников (собственные и заёмные средства молодых семей) –</w:t>
            </w:r>
            <w:r w:rsidR="00671223">
              <w:t>117250,10</w:t>
            </w:r>
            <w:r w:rsidRPr="00315ADD">
              <w:t xml:space="preserve">  тыс. рублей. </w:t>
            </w:r>
          </w:p>
          <w:p w:rsidR="00E70190" w:rsidRPr="00315ADD" w:rsidRDefault="00E70190" w:rsidP="00572BF1">
            <w:pPr>
              <w:jc w:val="both"/>
            </w:pPr>
            <w:r w:rsidRPr="00315ADD">
              <w:rPr>
                <w:b/>
              </w:rPr>
              <w:t>- 2018 год</w:t>
            </w:r>
            <w:r w:rsidRPr="00315ADD">
              <w:t xml:space="preserve"> – </w:t>
            </w:r>
            <w:r>
              <w:t>16759,96</w:t>
            </w:r>
            <w:r w:rsidRPr="00315ADD">
              <w:t xml:space="preserve">  тыс. рублей, в том числе:</w:t>
            </w:r>
          </w:p>
          <w:p w:rsidR="00E70190" w:rsidRPr="00770DD8" w:rsidRDefault="00E70190" w:rsidP="00572BF1">
            <w:pPr>
              <w:jc w:val="both"/>
            </w:pPr>
            <w:r w:rsidRPr="00315ADD">
              <w:t>-федеральный бюджет -1607</w:t>
            </w:r>
            <w:r w:rsidRPr="00770DD8">
              <w:t>,89 тыс. рублей;</w:t>
            </w:r>
          </w:p>
          <w:p w:rsidR="00E70190" w:rsidRPr="00770DD8" w:rsidRDefault="00E70190" w:rsidP="00572BF1">
            <w:pPr>
              <w:jc w:val="both"/>
            </w:pPr>
            <w:r w:rsidRPr="00770DD8">
              <w:t>-областной бюджет -2403,71 тыс. рублей;</w:t>
            </w:r>
          </w:p>
          <w:p w:rsidR="00E70190" w:rsidRPr="00770DD8" w:rsidRDefault="00E70190" w:rsidP="00572BF1">
            <w:pPr>
              <w:jc w:val="both"/>
            </w:pPr>
            <w:r w:rsidRPr="00770DD8">
              <w:t>-районный бюджет – 637,80 тыс. рублей;</w:t>
            </w:r>
          </w:p>
          <w:p w:rsidR="00E70190" w:rsidRPr="00770DD8" w:rsidRDefault="00E70190" w:rsidP="00572BF1">
            <w:pPr>
              <w:jc w:val="both"/>
            </w:pPr>
            <w:r w:rsidRPr="00770DD8">
              <w:t xml:space="preserve">-внебюджетные источники – </w:t>
            </w:r>
            <w:r>
              <w:t>12110,56</w:t>
            </w:r>
            <w:r w:rsidRPr="00770DD8">
              <w:t xml:space="preserve"> тыс. рублей.</w:t>
            </w:r>
          </w:p>
          <w:p w:rsidR="00E70190" w:rsidRPr="00F201F7" w:rsidRDefault="00E70190" w:rsidP="00572BF1">
            <w:pPr>
              <w:jc w:val="both"/>
            </w:pPr>
            <w:r w:rsidRPr="00F201F7">
              <w:rPr>
                <w:b/>
              </w:rPr>
              <w:t>- 2019 год</w:t>
            </w:r>
            <w:r>
              <w:t xml:space="preserve"> -24388,22</w:t>
            </w:r>
            <w:r w:rsidRPr="00F201F7">
              <w:t xml:space="preserve">  тыс. рублей, в том числе:</w:t>
            </w:r>
          </w:p>
          <w:p w:rsidR="00E70190" w:rsidRPr="00F201F7" w:rsidRDefault="00E70190" w:rsidP="00572BF1">
            <w:pPr>
              <w:jc w:val="both"/>
            </w:pPr>
            <w:r w:rsidRPr="00F201F7">
              <w:t>-федерал</w:t>
            </w:r>
            <w:r>
              <w:t>ьный бюджет – 1897,37</w:t>
            </w:r>
            <w:r w:rsidRPr="00F201F7">
              <w:t> тыс. рублей;</w:t>
            </w:r>
          </w:p>
          <w:p w:rsidR="00E70190" w:rsidRPr="00F201F7" w:rsidRDefault="00E70190" w:rsidP="00572BF1">
            <w:pPr>
              <w:jc w:val="both"/>
            </w:pPr>
            <w:r>
              <w:lastRenderedPageBreak/>
              <w:t>-областной бюджет  -2201,03</w:t>
            </w:r>
            <w:r w:rsidRPr="00F201F7">
              <w:t xml:space="preserve"> тыс. рублей;</w:t>
            </w:r>
          </w:p>
          <w:p w:rsidR="00E70190" w:rsidRPr="00F201F7" w:rsidRDefault="00E70190" w:rsidP="00572BF1">
            <w:pPr>
              <w:jc w:val="both"/>
            </w:pPr>
            <w:r>
              <w:t>-районный бюджет -740</w:t>
            </w:r>
            <w:r w:rsidRPr="00F201F7">
              <w:t>,00 тыс. рублей;</w:t>
            </w:r>
          </w:p>
          <w:p w:rsidR="00E70190" w:rsidRPr="00F201F7" w:rsidRDefault="00E70190" w:rsidP="00572BF1">
            <w:pPr>
              <w:jc w:val="both"/>
            </w:pPr>
            <w:r>
              <w:t>-внебюджетные источники – 19549,82</w:t>
            </w:r>
            <w:r w:rsidRPr="00F201F7">
              <w:t> тыс. рублей</w:t>
            </w:r>
          </w:p>
          <w:p w:rsidR="00E70190" w:rsidRPr="00F201F7" w:rsidRDefault="00E70190" w:rsidP="00572BF1">
            <w:pPr>
              <w:jc w:val="both"/>
            </w:pPr>
            <w:r w:rsidRPr="00F201F7">
              <w:rPr>
                <w:b/>
              </w:rPr>
              <w:t>- 2020 год</w:t>
            </w:r>
            <w:r w:rsidRPr="00F201F7">
              <w:t xml:space="preserve"> -</w:t>
            </w:r>
            <w:r>
              <w:t>12977,34</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997,02 </w:t>
            </w:r>
            <w:r w:rsidRPr="00F201F7">
              <w:t> тыс. рублей;</w:t>
            </w:r>
          </w:p>
          <w:p w:rsidR="00E70190" w:rsidRPr="00F201F7" w:rsidRDefault="00E70190" w:rsidP="00572BF1">
            <w:pPr>
              <w:jc w:val="both"/>
            </w:pPr>
            <w:r>
              <w:t xml:space="preserve">-областной бюджет  -1965,63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572BF1">
            <w:pPr>
              <w:jc w:val="both"/>
            </w:pPr>
            <w:r w:rsidRPr="00F201F7">
              <w:t xml:space="preserve">-внебюджетные источники – </w:t>
            </w:r>
            <w:r>
              <w:t xml:space="preserve">9414,69 </w:t>
            </w:r>
            <w:r w:rsidRPr="00F201F7">
              <w:t> тыс. рублей</w:t>
            </w:r>
          </w:p>
          <w:p w:rsidR="00E70190" w:rsidRPr="00F201F7" w:rsidRDefault="00E70190" w:rsidP="00572BF1">
            <w:pPr>
              <w:jc w:val="both"/>
            </w:pPr>
            <w:r w:rsidRPr="00F201F7">
              <w:rPr>
                <w:b/>
              </w:rPr>
              <w:t>- 2021 год</w:t>
            </w:r>
            <w:r w:rsidRPr="00F201F7">
              <w:t xml:space="preserve"> -</w:t>
            </w:r>
            <w:r w:rsidR="00BE6102">
              <w:t>17168,18</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639,64 </w:t>
            </w:r>
            <w:r w:rsidRPr="00F201F7">
              <w:t> тыс. рублей;</w:t>
            </w:r>
          </w:p>
          <w:p w:rsidR="00E70190" w:rsidRPr="00F201F7" w:rsidRDefault="00E70190" w:rsidP="00572BF1">
            <w:pPr>
              <w:jc w:val="both"/>
            </w:pPr>
            <w:r>
              <w:t>-областной бюджет  -1600,40</w:t>
            </w:r>
            <w:r w:rsidRPr="00F201F7">
              <w:t xml:space="preserve"> тыс. рублей;</w:t>
            </w:r>
          </w:p>
          <w:p w:rsidR="00E70190" w:rsidRPr="00F201F7" w:rsidRDefault="00E70190" w:rsidP="00572BF1">
            <w:pPr>
              <w:jc w:val="both"/>
            </w:pPr>
            <w:r w:rsidRPr="00F201F7">
              <w:t>-районный бюджет -6</w:t>
            </w:r>
            <w:r w:rsidR="00F21293">
              <w:t>41,16</w:t>
            </w:r>
            <w:r w:rsidRPr="00F201F7">
              <w:t> тыс. рублей;</w:t>
            </w:r>
          </w:p>
          <w:p w:rsidR="00E70190" w:rsidRDefault="00E70190" w:rsidP="00572BF1">
            <w:pPr>
              <w:jc w:val="both"/>
            </w:pPr>
            <w:r w:rsidRPr="00F201F7">
              <w:t xml:space="preserve">-внебюджетные источники – </w:t>
            </w:r>
            <w:r w:rsidR="00BE6102">
              <w:t>14286,98</w:t>
            </w:r>
            <w:r w:rsidRPr="00F201F7">
              <w:t xml:space="preserve"> тыс. рублей </w:t>
            </w:r>
          </w:p>
          <w:p w:rsidR="00E70190" w:rsidRPr="00F201F7" w:rsidRDefault="00E70190" w:rsidP="00572BF1">
            <w:pPr>
              <w:jc w:val="both"/>
            </w:pPr>
            <w:r w:rsidRPr="00F201F7">
              <w:rPr>
                <w:b/>
              </w:rPr>
              <w:t>- 2022 год</w:t>
            </w:r>
            <w:r w:rsidRPr="00F201F7">
              <w:t xml:space="preserve"> -</w:t>
            </w:r>
            <w:r w:rsidR="00BE6102">
              <w:t>9525,</w:t>
            </w:r>
            <w:r w:rsidR="001F7A6B">
              <w:t>6</w:t>
            </w:r>
            <w:r w:rsidR="00BE6102">
              <w:t>0</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BE6102">
              <w:t>424,04</w:t>
            </w:r>
            <w:r>
              <w:t xml:space="preserve"> </w:t>
            </w:r>
            <w:r w:rsidRPr="00F201F7">
              <w:t> тыс. рублей;</w:t>
            </w:r>
          </w:p>
          <w:p w:rsidR="00E70190" w:rsidRPr="00F201F7" w:rsidRDefault="00E70190" w:rsidP="00572BF1">
            <w:pPr>
              <w:jc w:val="both"/>
            </w:pPr>
            <w:r>
              <w:t xml:space="preserve">-областной бюджет  - </w:t>
            </w:r>
            <w:r w:rsidR="00BE6102">
              <w:t>1445,</w:t>
            </w:r>
            <w:r w:rsidR="001F7A6B">
              <w:t>5</w:t>
            </w:r>
            <w:r w:rsidR="00BE6102">
              <w:t>6</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w:t>
            </w:r>
            <w:r w:rsidR="00BE6102">
              <w:t>056,00</w:t>
            </w:r>
            <w:r w:rsidRPr="00F201F7">
              <w:t xml:space="preserve"> тыс. рублей </w:t>
            </w:r>
          </w:p>
          <w:p w:rsidR="00E70190" w:rsidRPr="00F201F7" w:rsidRDefault="00E70190" w:rsidP="00572BF1">
            <w:pPr>
              <w:jc w:val="both"/>
            </w:pPr>
            <w:r w:rsidRPr="00F201F7">
              <w:rPr>
                <w:b/>
              </w:rPr>
              <w:t>- 2023 год</w:t>
            </w:r>
            <w:r w:rsidRPr="00F201F7">
              <w:t xml:space="preserve"> -</w:t>
            </w:r>
            <w:r>
              <w:t>1</w:t>
            </w:r>
            <w:r w:rsidR="00BE6102">
              <w:t>0728,30</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w:t>
            </w:r>
            <w:r w:rsidR="00BE6102">
              <w:t>2295,15</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xml:space="preserve"> тыс. рублей </w:t>
            </w:r>
          </w:p>
          <w:p w:rsidR="00E70190" w:rsidRPr="00F201F7" w:rsidRDefault="00E70190" w:rsidP="00572BF1">
            <w:pPr>
              <w:jc w:val="both"/>
            </w:pPr>
            <w:r w:rsidRPr="00F201F7">
              <w:rPr>
                <w:b/>
              </w:rPr>
              <w:t>- 202</w:t>
            </w:r>
            <w:r>
              <w:rPr>
                <w:b/>
              </w:rPr>
              <w:t>4</w:t>
            </w:r>
            <w:r w:rsidRPr="00F201F7">
              <w:rPr>
                <w:b/>
              </w:rPr>
              <w:t xml:space="preserve"> год</w:t>
            </w:r>
            <w:r w:rsidRPr="00F201F7">
              <w:t xml:space="preserve"> -</w:t>
            </w:r>
            <w:r w:rsidR="00BE6102">
              <w:t>10695,54</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w:t>
            </w:r>
            <w:r w:rsidR="00BE6102">
              <w:t>2262,39</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5</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6</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7</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8</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9</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A6758F">
            <w:pPr>
              <w:jc w:val="both"/>
            </w:pPr>
            <w:r w:rsidRPr="00F201F7">
              <w:t xml:space="preserve">-внебюджетные источники – </w:t>
            </w:r>
            <w:r>
              <w:t>7833,15</w:t>
            </w:r>
            <w:r w:rsidRPr="00F201F7">
              <w:t> тыс. рублей</w:t>
            </w:r>
          </w:p>
        </w:tc>
      </w:tr>
    </w:tbl>
    <w:p w:rsidR="00E70190" w:rsidRDefault="00E70190" w:rsidP="00406CD5">
      <w:pPr>
        <w:jc w:val="center"/>
        <w:rPr>
          <w:b/>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t xml:space="preserve">           Основными задачами Подпрограммы являются: </w:t>
      </w:r>
    </w:p>
    <w:p w:rsidR="00632087" w:rsidRPr="00F201F7" w:rsidRDefault="00632087"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r w:rsidR="009C707D">
        <w:t>.</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BB0480" w:rsidRPr="00F201F7" w:rsidRDefault="00526EFD" w:rsidP="00BB0480">
      <w:pPr>
        <w:pStyle w:val="ConsPlusNormal"/>
        <w:ind w:firstLine="0"/>
        <w:rPr>
          <w:rFonts w:ascii="Times New Roman" w:hAnsi="Times New Roman"/>
          <w:sz w:val="24"/>
          <w:szCs w:val="24"/>
        </w:rPr>
      </w:pPr>
      <w:r>
        <w:t xml:space="preserve">    </w:t>
      </w:r>
      <w:r w:rsidR="00BB0480" w:rsidRPr="00526EFD">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526EFD">
      <w:pPr>
        <w:tabs>
          <w:tab w:val="left" w:pos="1080"/>
          <w:tab w:val="left" w:pos="6660"/>
        </w:tabs>
        <w:jc w:val="both"/>
      </w:pPr>
      <w:r w:rsidRPr="00F201F7">
        <w:t xml:space="preserve">                                                                    </w:t>
      </w:r>
      <w:r>
        <w:t xml:space="preserve">                                                </w:t>
      </w:r>
      <w:r w:rsidRPr="00F201F7">
        <w:t xml:space="preserve"> </w:t>
      </w:r>
    </w:p>
    <w:p w:rsidR="00632087" w:rsidRPr="00F201F7" w:rsidRDefault="00632087" w:rsidP="00535C54">
      <w:pPr>
        <w:tabs>
          <w:tab w:val="left" w:pos="6660"/>
        </w:tabs>
        <w:jc w:val="both"/>
        <w:rPr>
          <w:b/>
        </w:rPr>
      </w:pPr>
      <w:r w:rsidRPr="00F201F7">
        <w:lastRenderedPageBreak/>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 xml:space="preserve">Реализация всего комплекса мероприятия по обеспечению жильем молодых семей, будет осуществляться  в </w:t>
      </w:r>
      <w:r w:rsidR="00BB0480">
        <w:t>два</w:t>
      </w:r>
      <w:r w:rsidRPr="00F201F7">
        <w:t xml:space="preserve"> этап</w:t>
      </w:r>
      <w:r w:rsidR="00BB0480">
        <w:t>а</w:t>
      </w:r>
      <w:r w:rsidRPr="00F201F7">
        <w:t xml:space="preserve"> с 2018 по 202</w:t>
      </w:r>
      <w:r w:rsidR="00BB0480">
        <w:t>9</w:t>
      </w:r>
      <w:r w:rsidRPr="00F201F7">
        <w:t xml:space="preserve"> гг</w:t>
      </w:r>
      <w:r>
        <w:t>.</w:t>
      </w:r>
    </w:p>
    <w:p w:rsidR="00BB0480" w:rsidRDefault="00BB0480" w:rsidP="00BB0480">
      <w:pPr>
        <w:jc w:val="center"/>
        <w:rPr>
          <w:lang w:eastAsia="ru-RU"/>
        </w:rPr>
      </w:pPr>
      <w:r>
        <w:rPr>
          <w:lang w:eastAsia="ru-RU"/>
        </w:rPr>
        <w:t>1 этап -2018-2023  гг.</w:t>
      </w:r>
    </w:p>
    <w:p w:rsidR="00BB0480" w:rsidRPr="00F201F7" w:rsidRDefault="00BB0480" w:rsidP="00BB0480">
      <w:pPr>
        <w:jc w:val="center"/>
        <w:rPr>
          <w:lang w:eastAsia="ru-RU"/>
        </w:rPr>
      </w:pPr>
      <w:r>
        <w:rPr>
          <w:lang w:eastAsia="ru-RU"/>
        </w:rPr>
        <w:t>2 этап- 2024-2029 гг.</w:t>
      </w: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w:t>
      </w:r>
      <w:r w:rsidR="00BB0480">
        <w:t>9</w:t>
      </w:r>
      <w:r w:rsidRPr="00315ADD">
        <w:t xml:space="preserve"> годах составят   </w:t>
      </w:r>
      <w:r w:rsidR="009F0D5F">
        <w:t>1</w:t>
      </w:r>
      <w:r w:rsidR="00BE6102">
        <w:t>6083</w:t>
      </w:r>
      <w:r w:rsidR="001F7A6B">
        <w:t>6</w:t>
      </w:r>
      <w:r w:rsidR="00BE6102">
        <w:t>,</w:t>
      </w:r>
      <w:r w:rsidR="001F7A6B">
        <w:t>3</w:t>
      </w:r>
      <w:r w:rsidR="00BE6102">
        <w:t>9</w:t>
      </w:r>
      <w:r w:rsidR="00081169">
        <w:t xml:space="preserve"> </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081169">
        <w:t>5</w:t>
      </w:r>
      <w:r w:rsidR="00BE6102">
        <w:t>565,96</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9F0D5F">
        <w:t>3</w:t>
      </w:r>
      <w:r w:rsidR="00BE6102">
        <w:t>060</w:t>
      </w:r>
      <w:r w:rsidR="001F7A6B">
        <w:t>1</w:t>
      </w:r>
      <w:r w:rsidR="00BE6102">
        <w:t>,</w:t>
      </w:r>
      <w:r w:rsidR="001F7A6B">
        <w:t>3</w:t>
      </w:r>
      <w:r w:rsidR="00BE6102">
        <w:t>7</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9F0D5F">
        <w:t>7</w:t>
      </w:r>
      <w:r w:rsidR="00F21293">
        <w:t>418,96</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9F0D5F">
        <w:t>1</w:t>
      </w:r>
      <w:r w:rsidR="00BE6102">
        <w:t>17250,10</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lastRenderedPageBreak/>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9F0D5F">
        <w:t>1</w:t>
      </w:r>
      <w:r w:rsidR="004E2C06">
        <w:t>17250,10</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lastRenderedPageBreak/>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lastRenderedPageBreak/>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632087" w:rsidRPr="001D3BD5" w:rsidRDefault="00632087" w:rsidP="009E696A">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lastRenderedPageBreak/>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2D3B18">
            <w:pPr>
              <w:jc w:val="center"/>
              <w:rPr>
                <w:b/>
              </w:rPr>
            </w:pPr>
          </w:p>
          <w:p w:rsidR="00E70190" w:rsidRPr="00263D82" w:rsidRDefault="00E70190" w:rsidP="002D3B18">
            <w:pPr>
              <w:jc w:val="center"/>
              <w:rPr>
                <w:b/>
              </w:rPr>
            </w:pP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526EFD">
            <w:r w:rsidRPr="00263D82">
              <w:t xml:space="preserve"> Администрация Таловского муниципального района  </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081169">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081169">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081169">
            <w:pPr>
              <w:numPr>
                <w:ilvl w:val="0"/>
                <w:numId w:val="39"/>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p>
          <w:p w:rsidR="00081169" w:rsidRDefault="00081169" w:rsidP="00114C1B">
            <w:pPr>
              <w:pStyle w:val="a3"/>
              <w:numPr>
                <w:ilvl w:val="0"/>
                <w:numId w:val="39"/>
              </w:numPr>
              <w:ind w:left="0" w:firstLine="360"/>
              <w:jc w:val="both"/>
            </w:pPr>
            <w:r>
              <w:t xml:space="preserve">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 xml:space="preserve"> пунктах.</w:t>
            </w:r>
          </w:p>
          <w:p w:rsidR="00234E91" w:rsidRPr="00234E91" w:rsidRDefault="00234E91" w:rsidP="00234E91">
            <w:pPr>
              <w:jc w:val="both"/>
            </w:pPr>
            <w:r>
              <w:t xml:space="preserve">      5.</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Pr="00234E91" w:rsidRDefault="00234E91" w:rsidP="00234E91">
            <w:r w:rsidRPr="00234E91">
              <w:t>профессиональный доход»</w:t>
            </w:r>
            <w:r>
              <w:t>.</w:t>
            </w:r>
          </w:p>
          <w:p w:rsidR="00234E91" w:rsidRPr="00315ADD" w:rsidRDefault="00234E91" w:rsidP="00234E91">
            <w:pPr>
              <w:pStyle w:val="a3"/>
              <w:ind w:left="0"/>
              <w:jc w:val="both"/>
            </w:pP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w:t>
            </w:r>
            <w:r w:rsidRPr="00263D82">
              <w:lastRenderedPageBreak/>
              <w:t xml:space="preserve">района.    </w:t>
            </w:r>
          </w:p>
          <w:p w:rsidR="00081169" w:rsidRPr="00263D82" w:rsidRDefault="00114C1B" w:rsidP="002D3B18">
            <w: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Default="00081169" w:rsidP="002D3B18"/>
          <w:p w:rsidR="00114C1B" w:rsidRPr="00114C1B" w:rsidRDefault="00081169" w:rsidP="00114C1B">
            <w:pPr>
              <w:numPr>
                <w:ilvl w:val="0"/>
                <w:numId w:val="46"/>
              </w:numPr>
              <w:ind w:left="144" w:firstLine="0"/>
            </w:pPr>
            <w:r>
              <w:rPr>
                <w:bCs/>
              </w:rPr>
              <w:t xml:space="preserve">Количество получателей  поддержки  из числа субъектов малого и среднего предпринимательства </w:t>
            </w:r>
            <w:r w:rsidRPr="00263D82">
              <w:rPr>
                <w:bCs/>
              </w:rPr>
              <w:t xml:space="preserve"> </w:t>
            </w:r>
          </w:p>
          <w:p w:rsidR="00081169" w:rsidRPr="00263D82" w:rsidRDefault="00114C1B" w:rsidP="00114C1B">
            <w:pPr>
              <w:numPr>
                <w:ilvl w:val="0"/>
                <w:numId w:val="46"/>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Default="00BB0480" w:rsidP="00BB0480">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BB0480" w:rsidRDefault="00BB0480" w:rsidP="00BB0480">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jc w:val="center"/>
              <w:rPr>
                <w:lang w:eastAsia="ru-RU"/>
              </w:rPr>
            </w:pPr>
            <w:r>
              <w:rPr>
                <w:lang w:eastAsia="ru-RU"/>
              </w:rPr>
              <w:t>1 этап -2018-2023  гг</w:t>
            </w:r>
          </w:p>
          <w:p w:rsidR="00081169" w:rsidRPr="00263D82" w:rsidRDefault="00BB0480" w:rsidP="00BB0480">
            <w:pPr>
              <w:jc w:val="center"/>
            </w:pPr>
            <w:r>
              <w:rPr>
                <w:lang w:eastAsia="ru-RU"/>
              </w:rPr>
              <w:t>2 этап- 2024-2029 гг</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BE6102">
              <w:rPr>
                <w:rFonts w:ascii="Times New Roman" w:hAnsi="Times New Roman"/>
                <w:sz w:val="24"/>
                <w:szCs w:val="24"/>
              </w:rPr>
              <w:t>5</w:t>
            </w:r>
            <w:r w:rsidR="00D86355">
              <w:rPr>
                <w:rFonts w:ascii="Times New Roman" w:hAnsi="Times New Roman"/>
                <w:sz w:val="24"/>
                <w:szCs w:val="24"/>
              </w:rPr>
              <w:t>3152,80</w:t>
            </w:r>
            <w:r>
              <w:rPr>
                <w:rFonts w:ascii="Times New Roman" w:hAnsi="Times New Roman"/>
                <w:sz w:val="24"/>
                <w:szCs w:val="24"/>
              </w:rPr>
              <w:t xml:space="preserve"> </w:t>
            </w:r>
            <w:r w:rsidRPr="00263D82">
              <w:rPr>
                <w:rFonts w:ascii="Times New Roman" w:hAnsi="Times New Roman"/>
                <w:sz w:val="24"/>
                <w:szCs w:val="24"/>
              </w:rPr>
              <w:t xml:space="preserve"> тыс. руб., в т.ч.:</w:t>
            </w:r>
          </w:p>
          <w:p w:rsidR="00BE6102" w:rsidRDefault="00BE6102" w:rsidP="002D3B18">
            <w:pPr>
              <w:pStyle w:val="ConsPlusNormal"/>
              <w:ind w:firstLine="540"/>
              <w:jc w:val="both"/>
              <w:rPr>
                <w:rFonts w:ascii="Times New Roman" w:hAnsi="Times New Roman"/>
                <w:sz w:val="24"/>
                <w:szCs w:val="24"/>
              </w:rPr>
            </w:pPr>
            <w:r w:rsidRPr="00263D82">
              <w:rPr>
                <w:rFonts w:ascii="Times New Roman" w:hAnsi="Times New Roman"/>
                <w:sz w:val="24"/>
                <w:szCs w:val="24"/>
              </w:rPr>
              <w:t>из районного бюджета</w:t>
            </w:r>
            <w:r w:rsidR="007336CB">
              <w:rPr>
                <w:rFonts w:ascii="Times New Roman" w:hAnsi="Times New Roman"/>
                <w:sz w:val="24"/>
                <w:szCs w:val="24"/>
              </w:rPr>
              <w:t xml:space="preserve"> 50982,80 тыс. руб.</w:t>
            </w:r>
            <w:r>
              <w:rPr>
                <w:rFonts w:ascii="Times New Roman" w:hAnsi="Times New Roman"/>
                <w:sz w:val="24"/>
                <w:szCs w:val="24"/>
              </w:rPr>
              <w:t>:</w:t>
            </w:r>
            <w:r w:rsidRPr="00263D82">
              <w:rPr>
                <w:rFonts w:ascii="Times New Roman" w:hAnsi="Times New Roman"/>
                <w:sz w:val="24"/>
                <w:szCs w:val="24"/>
              </w:rPr>
              <w:t xml:space="preserve"> </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w:t>
            </w:r>
            <w:r w:rsidR="007336CB">
              <w:rPr>
                <w:rFonts w:ascii="Times New Roman" w:hAnsi="Times New Roman"/>
                <w:sz w:val="24"/>
                <w:szCs w:val="24"/>
              </w:rPr>
              <w:t>.</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w:t>
            </w:r>
            <w:r w:rsidR="007336CB">
              <w:rPr>
                <w:rFonts w:ascii="Times New Roman" w:hAnsi="Times New Roman"/>
                <w:sz w:val="24"/>
                <w:szCs w:val="24"/>
              </w:rPr>
              <w:t>.</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w:t>
            </w:r>
            <w:r w:rsidR="007336CB">
              <w:rPr>
                <w:rFonts w:ascii="Times New Roman" w:hAnsi="Times New Roman"/>
                <w:sz w:val="24"/>
                <w:szCs w:val="24"/>
              </w:rPr>
              <w:t>.</w:t>
            </w:r>
            <w:r w:rsidRPr="00263D82">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2021 год – </w:t>
            </w:r>
            <w:r w:rsidR="00BE6102">
              <w:rPr>
                <w:rFonts w:ascii="Times New Roman" w:hAnsi="Times New Roman"/>
                <w:sz w:val="24"/>
                <w:szCs w:val="24"/>
              </w:rPr>
              <w:t>5280,00</w:t>
            </w:r>
            <w:r w:rsidR="00322347">
              <w:rPr>
                <w:rFonts w:ascii="Times New Roman" w:hAnsi="Times New Roman"/>
                <w:sz w:val="24"/>
                <w:szCs w:val="24"/>
              </w:rPr>
              <w:t xml:space="preserve"> </w:t>
            </w:r>
            <w:r w:rsidRPr="006B3284">
              <w:rPr>
                <w:rFonts w:ascii="Times New Roman" w:hAnsi="Times New Roman"/>
                <w:sz w:val="24"/>
                <w:szCs w:val="24"/>
              </w:rPr>
              <w:t xml:space="preserve"> тыс. руб</w:t>
            </w:r>
            <w:r w:rsidR="007336CB">
              <w:rPr>
                <w:rFonts w:ascii="Times New Roman" w:hAnsi="Times New Roman"/>
                <w:sz w:val="24"/>
                <w:szCs w:val="24"/>
              </w:rPr>
              <w:t>.</w:t>
            </w:r>
            <w:r w:rsidRPr="006B3284">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2022 год – </w:t>
            </w:r>
            <w:r w:rsidR="00D86355">
              <w:rPr>
                <w:rFonts w:ascii="Times New Roman" w:hAnsi="Times New Roman"/>
                <w:sz w:val="24"/>
                <w:szCs w:val="24"/>
              </w:rPr>
              <w:t>455</w:t>
            </w:r>
            <w:r w:rsidR="007336CB">
              <w:rPr>
                <w:rFonts w:ascii="Times New Roman" w:hAnsi="Times New Roman"/>
                <w:sz w:val="24"/>
                <w:szCs w:val="24"/>
              </w:rPr>
              <w:t>3</w:t>
            </w:r>
            <w:r w:rsidR="00D86355">
              <w:rPr>
                <w:rFonts w:ascii="Times New Roman" w:hAnsi="Times New Roman"/>
                <w:sz w:val="24"/>
                <w:szCs w:val="24"/>
              </w:rPr>
              <w:t>,30</w:t>
            </w:r>
            <w:r w:rsidR="005D4C83">
              <w:rPr>
                <w:rFonts w:ascii="Times New Roman" w:hAnsi="Times New Roman"/>
                <w:sz w:val="24"/>
                <w:szCs w:val="24"/>
              </w:rPr>
              <w:t xml:space="preserve"> </w:t>
            </w:r>
            <w:r w:rsidRPr="006B3284">
              <w:rPr>
                <w:rFonts w:ascii="Times New Roman" w:hAnsi="Times New Roman"/>
                <w:sz w:val="24"/>
                <w:szCs w:val="24"/>
              </w:rPr>
              <w:t xml:space="preserve"> тыс. руб</w:t>
            </w:r>
            <w:r w:rsidR="007336CB">
              <w:rPr>
                <w:rFonts w:ascii="Times New Roman" w:hAnsi="Times New Roman"/>
                <w:sz w:val="24"/>
                <w:szCs w:val="24"/>
              </w:rPr>
              <w:t>.</w:t>
            </w:r>
            <w:r w:rsidRPr="006B3284">
              <w:rPr>
                <w:rFonts w:ascii="Times New Roman" w:hAnsi="Times New Roman"/>
                <w:sz w:val="24"/>
                <w:szCs w:val="24"/>
              </w:rPr>
              <w:t>;</w:t>
            </w:r>
          </w:p>
          <w:p w:rsidR="00081169" w:rsidRDefault="00081169" w:rsidP="00081169">
            <w:r w:rsidRPr="006B3284">
              <w:t xml:space="preserve">         2023 год – </w:t>
            </w:r>
            <w:r w:rsidR="00BE6102">
              <w:t>52</w:t>
            </w:r>
            <w:r>
              <w:t xml:space="preserve">00,00 </w:t>
            </w:r>
            <w:r w:rsidRPr="006B3284">
              <w:t xml:space="preserve"> тыс. руб.</w:t>
            </w:r>
            <w:r w:rsidR="007336CB">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2024 год-</w:t>
            </w:r>
            <w:r w:rsidR="009F0D5F">
              <w:rPr>
                <w:rFonts w:ascii="Times New Roman" w:hAnsi="Times New Roman"/>
                <w:sz w:val="24"/>
                <w:szCs w:val="24"/>
              </w:rPr>
              <w:t xml:space="preserve">   </w:t>
            </w:r>
            <w:r w:rsidR="00BE6102">
              <w:rPr>
                <w:rFonts w:ascii="Times New Roman" w:hAnsi="Times New Roman"/>
                <w:sz w:val="24"/>
                <w:szCs w:val="24"/>
              </w:rPr>
              <w:t>52</w:t>
            </w:r>
            <w:r w:rsidR="009F0D5F" w:rsidRPr="006B3284">
              <w:rPr>
                <w:rFonts w:ascii="Times New Roman" w:hAnsi="Times New Roman"/>
                <w:sz w:val="24"/>
                <w:szCs w:val="24"/>
              </w:rPr>
              <w:t>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2025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2026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2027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2028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Default="00BB0480" w:rsidP="009F0D5F">
            <w:pPr>
              <w:pStyle w:val="ConsPlusNormal"/>
              <w:ind w:firstLine="540"/>
              <w:jc w:val="both"/>
              <w:rPr>
                <w:rFonts w:ascii="Times New Roman" w:hAnsi="Times New Roman"/>
                <w:sz w:val="24"/>
                <w:szCs w:val="24"/>
              </w:rPr>
            </w:pPr>
            <w:r>
              <w:rPr>
                <w:rFonts w:ascii="Times New Roman" w:hAnsi="Times New Roman"/>
                <w:sz w:val="24"/>
                <w:szCs w:val="24"/>
              </w:rPr>
              <w:t>2029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p>
          <w:p w:rsidR="00BE6102"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из областного бюджета:</w:t>
            </w:r>
          </w:p>
          <w:p w:rsidR="00BE6102" w:rsidRPr="006B3284"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2021 год- 2170.00 тыс. рублей.</w:t>
            </w:r>
          </w:p>
          <w:p w:rsidR="00456385" w:rsidRPr="00263D82" w:rsidRDefault="00456385" w:rsidP="00081169">
            <w:pPr>
              <w:rPr>
                <w:color w:val="FF0000"/>
              </w:rPr>
            </w:pP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5A4FD9" w:rsidRDefault="005A4FD9" w:rsidP="005A4FD9">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t>и</w:t>
            </w:r>
            <w:r w:rsidRPr="005A4FD9">
              <w:t>дж малого и среднего предпринимательства</w:t>
            </w:r>
            <w:r>
              <w:t xml:space="preserve">, </w:t>
            </w:r>
            <w:r w:rsidRPr="005A4FD9">
              <w:t>развить деловые взаимоотношения между субъектами</w:t>
            </w:r>
            <w:r>
              <w:t xml:space="preserve"> </w:t>
            </w:r>
            <w:r w:rsidRPr="005A4FD9">
              <w:t xml:space="preserve">малого и среднего предпринимательства и органами местного самоуправления. </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lastRenderedPageBreak/>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Концепции долгосрочного социально-экономическог</w:t>
      </w:r>
      <w:r w:rsidR="005A4FD9">
        <w:rPr>
          <w:rStyle w:val="12"/>
        </w:rPr>
        <w:t>о развития Российской Федерации;</w:t>
      </w:r>
      <w:r w:rsidRPr="00263D82">
        <w:rPr>
          <w:rStyle w:val="12"/>
        </w:rPr>
        <w:t xml:space="preserve"> </w:t>
      </w:r>
    </w:p>
    <w:p w:rsidR="00632087" w:rsidRPr="005A4FD9" w:rsidRDefault="00632087" w:rsidP="00406CD5">
      <w:pPr>
        <w:spacing w:line="100" w:lineRule="atLeast"/>
        <w:ind w:firstLine="608"/>
        <w:rPr>
          <w:rStyle w:val="12"/>
        </w:rPr>
      </w:pPr>
      <w:r w:rsidRPr="005A4FD9">
        <w:rPr>
          <w:rStyle w:val="12"/>
        </w:rPr>
        <w:t>Государственной программы Российской Федерации «Экономическое разв</w:t>
      </w:r>
      <w:r w:rsidR="005A4FD9">
        <w:rPr>
          <w:rStyle w:val="12"/>
        </w:rPr>
        <w:t>итие и инновационная экономика»;</w:t>
      </w:r>
    </w:p>
    <w:p w:rsidR="005A4FD9" w:rsidRDefault="00632087" w:rsidP="00406CD5">
      <w:pPr>
        <w:spacing w:line="100" w:lineRule="atLeast"/>
        <w:ind w:firstLine="608"/>
        <w:rPr>
          <w:rStyle w:val="12"/>
        </w:rPr>
      </w:pPr>
      <w:r w:rsidRPr="005A4FD9">
        <w:rPr>
          <w:rStyle w:val="12"/>
        </w:rPr>
        <w:t>Стратегии социально-экономического развития Воронежской области на период до 20</w:t>
      </w:r>
      <w:r w:rsidR="005A4FD9" w:rsidRPr="005A4FD9">
        <w:rPr>
          <w:rStyle w:val="12"/>
        </w:rPr>
        <w:t>35</w:t>
      </w:r>
      <w:r w:rsidRPr="005A4FD9">
        <w:rPr>
          <w:rStyle w:val="12"/>
        </w:rPr>
        <w:t xml:space="preserve"> года, </w:t>
      </w:r>
    </w:p>
    <w:p w:rsidR="00632087" w:rsidRPr="005A4FD9" w:rsidRDefault="00632087" w:rsidP="00406CD5">
      <w:pPr>
        <w:spacing w:line="100" w:lineRule="atLeast"/>
        <w:ind w:firstLine="608"/>
        <w:rPr>
          <w:rStyle w:val="12"/>
        </w:rPr>
      </w:pPr>
      <w:r w:rsidRPr="005A4FD9">
        <w:rPr>
          <w:rStyle w:val="12"/>
        </w:rPr>
        <w:t>Стратегии социально-экономического развития Таловского муниципального района на период до 20</w:t>
      </w:r>
      <w:r w:rsidR="005A4FD9" w:rsidRPr="005A4FD9">
        <w:rPr>
          <w:rStyle w:val="12"/>
        </w:rPr>
        <w:t>35</w:t>
      </w:r>
      <w:r w:rsidRPr="005A4FD9">
        <w:rPr>
          <w:rStyle w:val="12"/>
        </w:rPr>
        <w:t xml:space="preserve">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lastRenderedPageBreak/>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9E632F" w:rsidP="00406CD5">
      <w:pPr>
        <w:rPr>
          <w:bCs/>
        </w:rPr>
      </w:pPr>
      <w:r>
        <w:rPr>
          <w:bCs/>
        </w:rPr>
        <w:t xml:space="preserve">Количество получателей  поддержки  из числа субъектов малого и среднего предпринимательства </w:t>
      </w:r>
      <w:r w:rsidR="00632087" w:rsidRPr="00263D82">
        <w:rPr>
          <w:bCs/>
        </w:rPr>
        <w:t>;</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526EFD" w:rsidRPr="005A4FD9" w:rsidRDefault="00526EFD" w:rsidP="00526EFD">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5A4FD9">
        <w:t>и</w:t>
      </w:r>
      <w:r w:rsidRPr="005A4FD9">
        <w:t>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rsidR="005A4FD9">
        <w:t>и</w:t>
      </w:r>
      <w:r w:rsidRPr="005A4FD9">
        <w:t>дж малого и среднего предпринимательства</w:t>
      </w:r>
      <w:r w:rsidR="005A4FD9">
        <w:t xml:space="preserve">, </w:t>
      </w:r>
      <w:r w:rsidRPr="005A4FD9">
        <w:t>развить деловые взаимоотношения между субъектами</w:t>
      </w:r>
      <w:r w:rsidR="005A4FD9">
        <w:t xml:space="preserve"> </w:t>
      </w:r>
      <w:r w:rsidRPr="005A4FD9">
        <w:t xml:space="preserve">малого и среднего предпринимательства и органами местного самоуправления. </w:t>
      </w:r>
    </w:p>
    <w:p w:rsidR="00632087" w:rsidRPr="00263D82" w:rsidRDefault="00526EFD" w:rsidP="00526EFD">
      <w:pPr>
        <w:rPr>
          <w:b/>
          <w:color w:val="FF0000"/>
        </w:rPr>
      </w:pPr>
      <w:r>
        <w:rPr>
          <w:color w:val="FF0000"/>
        </w:rPr>
        <w:t xml:space="preserve"> </w:t>
      </w: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BB0480" w:rsidRDefault="00BB0480" w:rsidP="00BB0480">
      <w:pPr>
        <w:jc w:val="both"/>
        <w:rPr>
          <w:lang w:eastAsia="ru-RU"/>
        </w:rPr>
      </w:pPr>
      <w:r w:rsidRPr="00F201F7">
        <w:t>Общий срок реализации программы рассчитан на период с 2018 по 202</w:t>
      </w:r>
      <w:r>
        <w:t>9</w:t>
      </w:r>
      <w:r w:rsidRPr="00F201F7">
        <w:t xml:space="preserve"> год </w:t>
      </w:r>
      <w:r>
        <w:t xml:space="preserve">. </w:t>
      </w: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-2018-2023  гг.</w:t>
      </w:r>
    </w:p>
    <w:p w:rsidR="00BB0480" w:rsidRPr="00F201F7" w:rsidRDefault="00BB0480" w:rsidP="00BB0480">
      <w:pPr>
        <w:rPr>
          <w:lang w:eastAsia="ru-RU"/>
        </w:rPr>
      </w:pPr>
      <w:r>
        <w:rPr>
          <w:lang w:eastAsia="ru-RU"/>
        </w:rPr>
        <w:t>2 этап- 2024-2029 гг.</w:t>
      </w:r>
    </w:p>
    <w:p w:rsidR="00632087" w:rsidRPr="00263D82" w:rsidRDefault="00632087" w:rsidP="00406CD5">
      <w:pPr>
        <w:ind w:firstLine="709"/>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w:t>
      </w:r>
      <w:r w:rsidR="00154317">
        <w:rPr>
          <w:rFonts w:eastAsia="Times New Roman"/>
          <w:lang w:eastAsia="ru-RU"/>
        </w:rPr>
        <w:t>12</w:t>
      </w:r>
      <w:r w:rsidR="00D86355">
        <w:rPr>
          <w:rFonts w:eastAsia="Times New Roman"/>
          <w:lang w:eastAsia="ru-RU"/>
        </w:rPr>
        <w:t>0</w:t>
      </w:r>
      <w:r w:rsidRPr="00263D82">
        <w:rPr>
          <w:rFonts w:eastAsia="Times New Roman"/>
          <w:lang w:eastAsia="ru-RU"/>
        </w:rPr>
        <w:t xml:space="preserve">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154317">
        <w:rPr>
          <w:rFonts w:ascii="Times New Roman" w:hAnsi="Times New Roman"/>
          <w:sz w:val="24"/>
          <w:szCs w:val="24"/>
        </w:rPr>
        <w:t>12</w:t>
      </w:r>
      <w:r w:rsidR="00D86355">
        <w:rPr>
          <w:rFonts w:ascii="Times New Roman" w:hAnsi="Times New Roman"/>
          <w:sz w:val="24"/>
          <w:szCs w:val="24"/>
        </w:rPr>
        <w:t>0</w:t>
      </w:r>
      <w:r w:rsidRPr="00263D82">
        <w:rPr>
          <w:rFonts w:ascii="Times New Roman" w:hAnsi="Times New Roman"/>
          <w:sz w:val="24"/>
          <w:szCs w:val="24"/>
        </w:rPr>
        <w:t>00,00 тыс. рублей:</w:t>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Pr="00E455C0">
        <w:rPr>
          <w:rFonts w:ascii="Times New Roman" w:hAnsi="Times New Roman"/>
          <w:sz w:val="24"/>
          <w:szCs w:val="24"/>
        </w:rPr>
        <w:t xml:space="preserve">- </w:t>
      </w:r>
      <w:r w:rsidR="009F0D5F" w:rsidRPr="00E455C0">
        <w:rPr>
          <w:rFonts w:ascii="Times New Roman" w:hAnsi="Times New Roman"/>
          <w:sz w:val="24"/>
          <w:szCs w:val="24"/>
        </w:rPr>
        <w:t xml:space="preserve"> </w:t>
      </w:r>
      <w:r w:rsidRPr="00E455C0">
        <w:rPr>
          <w:rFonts w:ascii="Times New Roman" w:hAnsi="Times New Roman"/>
          <w:sz w:val="24"/>
          <w:szCs w:val="24"/>
        </w:rPr>
        <w:t>1000,00 тыс. руб.</w:t>
      </w:r>
      <w:r w:rsidRPr="00E455C0">
        <w:rPr>
          <w:rFonts w:ascii="Times New Roman" w:hAnsi="Times New Roman"/>
          <w:sz w:val="24"/>
          <w:szCs w:val="24"/>
        </w:rPr>
        <w:tab/>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2019</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2020</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Pr="00263D82">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w:t>
      </w:r>
      <w:r w:rsidR="004904F4">
        <w:rPr>
          <w:rFonts w:ascii="Times New Roman" w:hAnsi="Times New Roman"/>
          <w:sz w:val="24"/>
          <w:szCs w:val="24"/>
        </w:rPr>
        <w:t>5</w:t>
      </w:r>
      <w:r w:rsidRPr="00263D82">
        <w:rPr>
          <w:rFonts w:ascii="Times New Roman" w:hAnsi="Times New Roman"/>
          <w:sz w:val="24"/>
          <w:szCs w:val="24"/>
        </w:rPr>
        <w:t>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xml:space="preserve">- </w:t>
      </w:r>
      <w:r w:rsidR="00D86355">
        <w:rPr>
          <w:rFonts w:ascii="Times New Roman" w:hAnsi="Times New Roman"/>
          <w:sz w:val="24"/>
          <w:szCs w:val="24"/>
        </w:rPr>
        <w:t xml:space="preserve"> 5</w:t>
      </w:r>
      <w:r w:rsidRPr="00263D82">
        <w:rPr>
          <w:rFonts w:ascii="Times New Roman" w:hAnsi="Times New Roman"/>
          <w:sz w:val="24"/>
          <w:szCs w:val="24"/>
        </w:rPr>
        <w:t>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00E455C0" w:rsidRPr="00263D82">
        <w:rPr>
          <w:rFonts w:ascii="Times New Roman" w:hAnsi="Times New Roman"/>
          <w:sz w:val="24"/>
          <w:szCs w:val="24"/>
        </w:rPr>
        <w:t xml:space="preserve"> </w:t>
      </w:r>
      <w:r w:rsidRPr="00263D82">
        <w:rPr>
          <w:rFonts w:ascii="Times New Roman" w:hAnsi="Times New Roman"/>
          <w:sz w:val="24"/>
          <w:szCs w:val="24"/>
        </w:rPr>
        <w:t>- 1000,00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2024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2025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2026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2027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2028</w:t>
      </w:r>
      <w:r w:rsidR="00E455C0" w:rsidRPr="00E455C0">
        <w:rPr>
          <w:rFonts w:ascii="Times New Roman" w:hAnsi="Times New Roman"/>
          <w:sz w:val="24"/>
          <w:szCs w:val="24"/>
        </w:rPr>
        <w:t xml:space="preserve"> 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BB0480"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2029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7C61C4">
        <w:rPr>
          <w:rFonts w:ascii="Times New Roman" w:hAnsi="Times New Roman"/>
          <w:sz w:val="24"/>
          <w:szCs w:val="24"/>
        </w:rPr>
        <w:t>25</w:t>
      </w:r>
      <w:r w:rsidR="00C823B6">
        <w:rPr>
          <w:rFonts w:ascii="Times New Roman" w:hAnsi="Times New Roman"/>
          <w:sz w:val="24"/>
          <w:szCs w:val="24"/>
        </w:rPr>
        <w:t>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2018</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- 309,00 тыс. руб.</w:t>
      </w:r>
      <w:r w:rsidRPr="007C61C4">
        <w:rPr>
          <w:rFonts w:ascii="Times New Roman" w:hAnsi="Times New Roman"/>
          <w:sz w:val="24"/>
          <w:szCs w:val="24"/>
        </w:rPr>
        <w:tab/>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2019</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891C13" w:rsidRPr="007C61C4">
        <w:rPr>
          <w:rFonts w:ascii="Times New Roman" w:hAnsi="Times New Roman"/>
          <w:sz w:val="24"/>
          <w:szCs w:val="24"/>
        </w:rPr>
        <w:t>200</w:t>
      </w:r>
      <w:r w:rsidRPr="007C61C4">
        <w:rPr>
          <w:rFonts w:ascii="Times New Roman" w:hAnsi="Times New Roman"/>
          <w:sz w:val="24"/>
          <w:szCs w:val="24"/>
        </w:rPr>
        <w:t>,00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2020</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891C13" w:rsidRPr="007C61C4" w:rsidRDefault="00632087" w:rsidP="00C823B6">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2021</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C823B6" w:rsidRPr="007C61C4" w:rsidRDefault="00C823B6" w:rsidP="007932A8">
      <w:pPr>
        <w:ind w:left="360"/>
        <w:jc w:val="both"/>
      </w:pPr>
      <w:r w:rsidRPr="007C61C4">
        <w:t xml:space="preserve">   2022</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081169" w:rsidRPr="007C61C4" w:rsidRDefault="00081169" w:rsidP="00081169">
      <w:pPr>
        <w:ind w:left="360"/>
        <w:jc w:val="both"/>
      </w:pPr>
      <w:r w:rsidRPr="007C61C4">
        <w:t xml:space="preserve">   2023</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2024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2025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E455C0">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2026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2027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2028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BB0480" w:rsidRPr="007C61C4" w:rsidRDefault="00BB0480" w:rsidP="00BB0480">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2029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C823B6" w:rsidRPr="007C61C4"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Предоставление субсидий на компенсацию части затрат субъектов  малого и среднего предпринимательства, связанных</w:t>
      </w:r>
      <w:r w:rsidR="00D22752">
        <w:t xml:space="preserve"> </w:t>
      </w:r>
      <w:r w:rsidRPr="007932A8">
        <w:t xml:space="preserve">с приобретением оборудования в целях создания и (или) развития либо модернизации производства товаров (работ, услуг) </w:t>
      </w:r>
    </w:p>
    <w:p w:rsidR="00094536" w:rsidRPr="00094536" w:rsidRDefault="00094536" w:rsidP="00094536">
      <w:pPr>
        <w:pStyle w:val="Style6"/>
        <w:widowControl/>
        <w:tabs>
          <w:tab w:val="left" w:pos="1066"/>
        </w:tabs>
        <w:spacing w:line="240" w:lineRule="auto"/>
        <w:ind w:firstLine="567"/>
      </w:pPr>
      <w:r w:rsidRPr="00094536">
        <w:t xml:space="preserve">Предметом получения субсидий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 </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r w:rsidR="00504F38">
        <w:rPr>
          <w:rFonts w:ascii="Times New Roman" w:hAnsi="Times New Roman"/>
          <w:sz w:val="24"/>
          <w:szCs w:val="24"/>
        </w:rPr>
        <w:t>- 3</w:t>
      </w:r>
      <w:r w:rsidR="00D86355">
        <w:rPr>
          <w:rFonts w:ascii="Times New Roman" w:hAnsi="Times New Roman"/>
          <w:sz w:val="24"/>
          <w:szCs w:val="24"/>
        </w:rPr>
        <w:t>6393,80</w:t>
      </w:r>
      <w:r w:rsidR="00504F38">
        <w:rPr>
          <w:rFonts w:ascii="Times New Roman" w:hAnsi="Times New Roman"/>
          <w:sz w:val="24"/>
          <w:szCs w:val="24"/>
        </w:rPr>
        <w:t xml:space="preserve"> тыс. руб., в т.ч.</w:t>
      </w:r>
      <w:r w:rsidRPr="007932A8">
        <w:rPr>
          <w:rFonts w:ascii="Times New Roman" w:hAnsi="Times New Roman"/>
          <w:sz w:val="24"/>
          <w:szCs w:val="24"/>
        </w:rPr>
        <w:t>:</w:t>
      </w:r>
    </w:p>
    <w:p w:rsidR="00632087" w:rsidRPr="007932A8" w:rsidRDefault="00632087" w:rsidP="00504F38">
      <w:pPr>
        <w:pStyle w:val="ConsPlusNormal"/>
        <w:ind w:firstLine="0"/>
        <w:rPr>
          <w:rFonts w:ascii="Times New Roman" w:hAnsi="Times New Roman"/>
          <w:sz w:val="24"/>
          <w:szCs w:val="24"/>
        </w:rPr>
      </w:pPr>
      <w:r w:rsidRPr="007932A8">
        <w:rPr>
          <w:rFonts w:ascii="Times New Roman" w:hAnsi="Times New Roman"/>
          <w:sz w:val="24"/>
          <w:szCs w:val="24"/>
        </w:rPr>
        <w:t xml:space="preserve">        </w:t>
      </w:r>
      <w:r w:rsidR="00504F38">
        <w:rPr>
          <w:rFonts w:ascii="Times New Roman" w:hAnsi="Times New Roman"/>
          <w:sz w:val="24"/>
          <w:szCs w:val="24"/>
        </w:rPr>
        <w:t xml:space="preserve"> </w:t>
      </w:r>
      <w:r w:rsidRPr="007932A8">
        <w:rPr>
          <w:rFonts w:ascii="Times New Roman" w:hAnsi="Times New Roman"/>
          <w:sz w:val="24"/>
          <w:szCs w:val="24"/>
        </w:rPr>
        <w:t>2018</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03A12">
        <w:rPr>
          <w:rFonts w:ascii="Times New Roman" w:hAnsi="Times New Roman"/>
          <w:sz w:val="24"/>
          <w:szCs w:val="24"/>
        </w:rPr>
        <w:t xml:space="preserve">  </w:t>
      </w:r>
      <w:r w:rsidRPr="007932A8">
        <w:rPr>
          <w:rFonts w:ascii="Times New Roman" w:hAnsi="Times New Roman"/>
          <w:sz w:val="24"/>
          <w:szCs w:val="24"/>
        </w:rPr>
        <w:t xml:space="preserve">-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4904F4">
        <w:rPr>
          <w:rFonts w:ascii="Times New Roman" w:hAnsi="Times New Roman"/>
          <w:sz w:val="24"/>
          <w:szCs w:val="24"/>
        </w:rPr>
        <w:t>–3500,00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w:t>
      </w:r>
      <w:r w:rsidR="00DB2C14">
        <w:rPr>
          <w:rFonts w:ascii="Times New Roman" w:hAnsi="Times New Roman"/>
          <w:sz w:val="24"/>
          <w:szCs w:val="24"/>
        </w:rPr>
        <w:t>2</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AD4F7B">
        <w:rPr>
          <w:rFonts w:ascii="Times New Roman" w:hAnsi="Times New Roman"/>
          <w:sz w:val="24"/>
          <w:szCs w:val="24"/>
        </w:rPr>
        <w:t>–</w:t>
      </w:r>
      <w:r w:rsidRPr="00263D82">
        <w:rPr>
          <w:rFonts w:ascii="Times New Roman" w:hAnsi="Times New Roman"/>
          <w:sz w:val="24"/>
          <w:szCs w:val="24"/>
        </w:rPr>
        <w:t xml:space="preserve"> </w:t>
      </w:r>
      <w:r w:rsidR="00D86355">
        <w:rPr>
          <w:rFonts w:ascii="Times New Roman" w:hAnsi="Times New Roman"/>
          <w:sz w:val="24"/>
          <w:szCs w:val="24"/>
        </w:rPr>
        <w:t>3</w:t>
      </w:r>
      <w:r w:rsidR="00AD4F7B">
        <w:rPr>
          <w:rFonts w:ascii="Times New Roman" w:hAnsi="Times New Roman"/>
          <w:sz w:val="24"/>
          <w:szCs w:val="24"/>
        </w:rPr>
        <w:t>853,30</w:t>
      </w:r>
      <w:r w:rsidRPr="00263D82">
        <w:rPr>
          <w:rFonts w:ascii="Times New Roman" w:hAnsi="Times New Roman"/>
          <w:sz w:val="24"/>
          <w:szCs w:val="24"/>
        </w:rPr>
        <w:t xml:space="preserve"> тыс. руб.</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055FBC">
        <w:rPr>
          <w:rFonts w:ascii="Times New Roman" w:hAnsi="Times New Roman"/>
          <w:sz w:val="24"/>
          <w:szCs w:val="24"/>
        </w:rPr>
        <w:t>-</w:t>
      </w:r>
      <w:r w:rsidR="004904F4">
        <w:rPr>
          <w:rFonts w:ascii="Times New Roman" w:hAnsi="Times New Roman"/>
          <w:sz w:val="24"/>
          <w:szCs w:val="24"/>
        </w:rPr>
        <w:t xml:space="preserve"> 40</w:t>
      </w:r>
      <w:r>
        <w:rPr>
          <w:rFonts w:ascii="Times New Roman" w:hAnsi="Times New Roman"/>
          <w:sz w:val="24"/>
          <w:szCs w:val="24"/>
        </w:rPr>
        <w:t>00,00 тыс. руб.</w:t>
      </w:r>
    </w:p>
    <w:p w:rsidR="008838AB" w:rsidRPr="00055FBC" w:rsidRDefault="008838AB" w:rsidP="008838AB">
      <w:pPr>
        <w:pStyle w:val="ConsPlusNormal"/>
        <w:tabs>
          <w:tab w:val="left" w:pos="4021"/>
        </w:tabs>
        <w:ind w:firstLine="0"/>
        <w:jc w:val="both"/>
        <w:rPr>
          <w:rFonts w:ascii="Times New Roman" w:hAnsi="Times New Roman"/>
          <w:sz w:val="24"/>
          <w:szCs w:val="24"/>
        </w:rPr>
      </w:pPr>
      <w:r>
        <w:rPr>
          <w:rFonts w:ascii="Times New Roman" w:hAnsi="Times New Roman"/>
          <w:sz w:val="24"/>
          <w:szCs w:val="24"/>
        </w:rPr>
        <w:t xml:space="preserve">         </w:t>
      </w:r>
      <w:r w:rsidR="00456385">
        <w:rPr>
          <w:rFonts w:ascii="Times New Roman" w:hAnsi="Times New Roman"/>
          <w:sz w:val="24"/>
          <w:szCs w:val="24"/>
        </w:rPr>
        <w:t xml:space="preserve">2024 </w:t>
      </w:r>
      <w:r w:rsidRPr="006478D6">
        <w:rPr>
          <w:rFonts w:ascii="Times New Roman" w:hAnsi="Times New Roman"/>
          <w:sz w:val="24"/>
          <w:szCs w:val="24"/>
        </w:rPr>
        <w:t>год</w:t>
      </w:r>
      <w:r>
        <w:rPr>
          <w:rFonts w:ascii="Times New Roman" w:hAnsi="Times New Roman"/>
          <w:sz w:val="24"/>
          <w:szCs w:val="24"/>
        </w:rPr>
        <w:t xml:space="preserve"> </w:t>
      </w:r>
      <w:r w:rsidR="00456385">
        <w:rPr>
          <w:rFonts w:ascii="Times New Roman" w:hAnsi="Times New Roman"/>
          <w:sz w:val="24"/>
          <w:szCs w:val="24"/>
        </w:rPr>
        <w:t>-</w:t>
      </w:r>
      <w:r w:rsidRPr="008838AB">
        <w:rPr>
          <w:rFonts w:ascii="Times New Roman" w:hAnsi="Times New Roman"/>
          <w:sz w:val="24"/>
          <w:szCs w:val="24"/>
        </w:rPr>
        <w:t xml:space="preserve"> </w:t>
      </w:r>
      <w:r w:rsidR="004904F4">
        <w:rPr>
          <w:rFonts w:ascii="Times New Roman" w:hAnsi="Times New Roman"/>
          <w:sz w:val="24"/>
          <w:szCs w:val="24"/>
        </w:rPr>
        <w:t>40</w:t>
      </w:r>
      <w:r>
        <w:rPr>
          <w:rFonts w:ascii="Times New Roman" w:hAnsi="Times New Roman"/>
          <w:sz w:val="24"/>
          <w:szCs w:val="24"/>
        </w:rPr>
        <w:t>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2025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2026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2027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2028</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055FBC" w:rsidRDefault="00C54260" w:rsidP="00C54260">
      <w:pPr>
        <w:autoSpaceDE w:val="0"/>
        <w:autoSpaceDN w:val="0"/>
        <w:spacing w:line="276" w:lineRule="auto"/>
        <w:ind w:firstLine="709"/>
        <w:jc w:val="both"/>
        <w:rPr>
          <w:b/>
        </w:rPr>
      </w:pPr>
      <w:r w:rsidRPr="00055FBC">
        <w:rPr>
          <w:b/>
          <w:u w:val="single"/>
        </w:rPr>
        <w:lastRenderedPageBreak/>
        <w:t xml:space="preserve">Мероприятие 4. </w:t>
      </w:r>
      <w:r w:rsidRPr="00055FBC">
        <w:rPr>
          <w:b/>
        </w:rPr>
        <w:t>Обеспечение торговым обслуживанием сельского населения</w:t>
      </w:r>
      <w:r w:rsidR="009F7151" w:rsidRPr="00055FBC">
        <w:rPr>
          <w:b/>
        </w:rPr>
        <w:t xml:space="preserve"> Таловского муниципального района, проживающего в отдаленных</w:t>
      </w:r>
      <w:r w:rsidR="00741BBA">
        <w:rPr>
          <w:b/>
        </w:rPr>
        <w:t xml:space="preserve"> и малонаселенных </w:t>
      </w:r>
      <w:r w:rsidR="009F7151" w:rsidRPr="00055FBC">
        <w:rPr>
          <w:b/>
        </w:rPr>
        <w:t xml:space="preserve"> пунктах.</w:t>
      </w:r>
    </w:p>
    <w:p w:rsidR="00C54260" w:rsidRPr="009D079E" w:rsidRDefault="00C54260" w:rsidP="00C54260">
      <w:pPr>
        <w:widowControl w:val="0"/>
        <w:autoSpaceDE w:val="0"/>
        <w:autoSpaceDN w:val="0"/>
        <w:adjustRightInd w:val="0"/>
        <w:spacing w:line="276" w:lineRule="auto"/>
        <w:ind w:firstLine="709"/>
        <w:jc w:val="both"/>
      </w:pPr>
      <w:r w:rsidRPr="009D079E">
        <w:t xml:space="preserve">Срок реализации – </w:t>
      </w:r>
      <w:r w:rsidR="009F7151" w:rsidRPr="009D079E">
        <w:t xml:space="preserve">2021 </w:t>
      </w:r>
      <w:r w:rsidR="009D079E" w:rsidRPr="009D079E">
        <w:t>-202</w:t>
      </w:r>
      <w:r w:rsidR="00D50109">
        <w:t>6</w:t>
      </w:r>
      <w:r w:rsidR="009D079E" w:rsidRPr="009D079E">
        <w:t xml:space="preserve"> гг</w:t>
      </w:r>
      <w:r w:rsidRPr="009D079E">
        <w:t>.</w:t>
      </w:r>
    </w:p>
    <w:p w:rsidR="004904F4" w:rsidRDefault="00C54260" w:rsidP="00C54260">
      <w:pPr>
        <w:autoSpaceDE w:val="0"/>
        <w:autoSpaceDN w:val="0"/>
        <w:adjustRightInd w:val="0"/>
        <w:spacing w:line="276" w:lineRule="auto"/>
        <w:ind w:firstLine="709"/>
        <w:jc w:val="both"/>
      </w:pPr>
      <w:r w:rsidRPr="009D079E">
        <w:t>Финансирование мероприятия</w:t>
      </w:r>
      <w:r w:rsidR="004904F4">
        <w:t xml:space="preserve"> – 2</w:t>
      </w:r>
      <w:r w:rsidR="00D86355">
        <w:t>250,00</w:t>
      </w:r>
      <w:r w:rsidR="004904F4">
        <w:t xml:space="preserve"> тыс. руб.,</w:t>
      </w:r>
      <w:r w:rsidR="00835AFB">
        <w:t xml:space="preserve"> в т.ч.</w:t>
      </w:r>
    </w:p>
    <w:p w:rsidR="004904F4" w:rsidRDefault="004904F4" w:rsidP="00C54260">
      <w:pPr>
        <w:autoSpaceDE w:val="0"/>
        <w:autoSpaceDN w:val="0"/>
        <w:adjustRightInd w:val="0"/>
        <w:spacing w:line="276" w:lineRule="auto"/>
        <w:ind w:firstLine="709"/>
        <w:jc w:val="both"/>
      </w:pPr>
      <w:r>
        <w:t>из областного бюджета:</w:t>
      </w:r>
    </w:p>
    <w:p w:rsidR="00835AFB" w:rsidRDefault="004904F4" w:rsidP="00C54260">
      <w:pPr>
        <w:autoSpaceDE w:val="0"/>
        <w:autoSpaceDN w:val="0"/>
        <w:adjustRightInd w:val="0"/>
        <w:spacing w:line="276" w:lineRule="auto"/>
        <w:ind w:firstLine="709"/>
        <w:jc w:val="both"/>
      </w:pPr>
      <w:r>
        <w:t xml:space="preserve">2021 год- </w:t>
      </w:r>
      <w:r w:rsidR="00835AFB">
        <w:t>2170,00 тыс. руб.</w:t>
      </w:r>
    </w:p>
    <w:p w:rsidR="00835AFB" w:rsidRDefault="00835AFB" w:rsidP="00C54260">
      <w:pPr>
        <w:autoSpaceDE w:val="0"/>
        <w:autoSpaceDN w:val="0"/>
        <w:adjustRightInd w:val="0"/>
        <w:spacing w:line="276" w:lineRule="auto"/>
        <w:ind w:firstLine="709"/>
        <w:jc w:val="both"/>
      </w:pPr>
      <w:r>
        <w:t>Из местного бюджета:</w:t>
      </w:r>
    </w:p>
    <w:p w:rsidR="00C54260" w:rsidRDefault="00835AFB" w:rsidP="00C54260">
      <w:pPr>
        <w:autoSpaceDE w:val="0"/>
        <w:autoSpaceDN w:val="0"/>
        <w:adjustRightInd w:val="0"/>
        <w:spacing w:line="276" w:lineRule="auto"/>
        <w:ind w:firstLine="709"/>
        <w:jc w:val="both"/>
      </w:pPr>
      <w:r>
        <w:t>2021 год- 80 тыс. руб.</w:t>
      </w:r>
      <w:r w:rsidR="004904F4">
        <w:t xml:space="preserve"> </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планируется  приобретение администрацией  </w:t>
      </w:r>
      <w:r w:rsidR="009F7151" w:rsidRPr="004A3597">
        <w:t>Таловского</w:t>
      </w:r>
      <w:r w:rsidRPr="004A3597">
        <w:t xml:space="preserve"> муниципального района специализированного автотранспорта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234E91" w:rsidRPr="00234E91" w:rsidRDefault="00234E91" w:rsidP="00234E91">
      <w:pPr>
        <w:jc w:val="both"/>
      </w:pPr>
      <w:r w:rsidRPr="00055FBC">
        <w:rPr>
          <w:b/>
          <w:u w:val="single"/>
        </w:rPr>
        <w:t xml:space="preserve">Мероприятие </w:t>
      </w:r>
      <w:r>
        <w:rPr>
          <w:b/>
          <w:u w:val="single"/>
        </w:rPr>
        <w:t>5</w:t>
      </w:r>
      <w:r w:rsidRPr="00055FBC">
        <w:rPr>
          <w:b/>
          <w:u w:val="single"/>
        </w:rPr>
        <w:t xml:space="preserve">. </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632087" w:rsidRDefault="00234E91" w:rsidP="00234E91">
      <w:pPr>
        <w:jc w:val="both"/>
        <w:outlineLvl w:val="2"/>
      </w:pPr>
      <w:r w:rsidRPr="00234E91">
        <w:t>профессиональный доход»</w:t>
      </w:r>
      <w:r>
        <w:t>.</w:t>
      </w:r>
    </w:p>
    <w:p w:rsidR="00234E91" w:rsidRPr="00405B4E" w:rsidRDefault="00234E91" w:rsidP="00234E91">
      <w:pPr>
        <w:jc w:val="both"/>
        <w:outlineLvl w:val="2"/>
      </w:pPr>
      <w:r w:rsidRPr="00405B4E">
        <w:rPr>
          <w:color w:val="000000"/>
          <w:shd w:val="clear" w:color="auto" w:fill="FFFFFF"/>
        </w:rPr>
        <w:t xml:space="preserve">           </w:t>
      </w:r>
      <w:r w:rsidR="00405B4E" w:rsidRPr="00405B4E">
        <w:rPr>
          <w:color w:val="000000"/>
          <w:shd w:val="clear" w:color="auto" w:fill="FFFFFF"/>
        </w:rPr>
        <w:t xml:space="preserve">В рамках данного мероприятия проводится </w:t>
      </w:r>
      <w:r w:rsidRPr="00405B4E">
        <w:rPr>
          <w:color w:val="000000"/>
          <w:shd w:val="clear" w:color="auto" w:fill="FFFFFF"/>
        </w:rPr>
        <w:t>организация обучающих и консультационных мероприятий</w:t>
      </w:r>
      <w:r w:rsidR="001724E6">
        <w:rPr>
          <w:color w:val="000000"/>
          <w:shd w:val="clear" w:color="auto" w:fill="FFFFFF"/>
        </w:rPr>
        <w:t>.</w:t>
      </w:r>
    </w:p>
    <w:p w:rsidR="00234E91" w:rsidRPr="00405B4E" w:rsidRDefault="00405B4E" w:rsidP="00234E91">
      <w:pPr>
        <w:jc w:val="both"/>
        <w:outlineLvl w:val="2"/>
      </w:pPr>
      <w:r>
        <w:t xml:space="preserve">           </w:t>
      </w:r>
      <w:r w:rsidR="00234E91" w:rsidRPr="00405B4E">
        <w:t>Финансирование мероприятия не требуется.</w:t>
      </w:r>
    </w:p>
    <w:p w:rsidR="00234E91" w:rsidRPr="00055FBC" w:rsidRDefault="00234E91" w:rsidP="00234E91">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406CD5">
      <w:pPr>
        <w:pStyle w:val="dktexjustify"/>
        <w:shd w:val="clear" w:color="auto" w:fill="FFFFFF"/>
        <w:jc w:val="both"/>
      </w:pPr>
      <w:r w:rsidRPr="00055FBC">
        <w:t>К основным мерам муниципального и правового регулирования, направленным на выполнение мероприятий подпрограммы, относятся:</w:t>
      </w:r>
    </w:p>
    <w:p w:rsidR="00632087" w:rsidRPr="00055FBC" w:rsidRDefault="00632087" w:rsidP="00406CD5">
      <w:pPr>
        <w:pStyle w:val="dktexjustify"/>
        <w:shd w:val="clear" w:color="auto" w:fill="FFFFFF"/>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055FBC" w:rsidRDefault="00632087" w:rsidP="00406CD5">
      <w:pPr>
        <w:pStyle w:val="dktexjustify"/>
        <w:shd w:val="clear" w:color="auto" w:fill="FFFFFF"/>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lastRenderedPageBreak/>
        <w:t xml:space="preserve">  Общий объем финансовых средств  для  реализации подпрограммы </w:t>
      </w:r>
      <w:r>
        <w:rPr>
          <w:rFonts w:ascii="Times New Roman" w:hAnsi="Times New Roman"/>
          <w:sz w:val="24"/>
          <w:szCs w:val="24"/>
        </w:rPr>
        <w:t xml:space="preserve"> </w:t>
      </w:r>
      <w:r w:rsidR="00835AFB">
        <w:rPr>
          <w:rFonts w:ascii="Times New Roman" w:hAnsi="Times New Roman"/>
          <w:sz w:val="24"/>
          <w:szCs w:val="24"/>
        </w:rPr>
        <w:t>5</w:t>
      </w:r>
      <w:r w:rsidR="00D86355">
        <w:rPr>
          <w:rFonts w:ascii="Times New Roman" w:hAnsi="Times New Roman"/>
          <w:sz w:val="24"/>
          <w:szCs w:val="24"/>
        </w:rPr>
        <w:t>3152,80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w:t>
      </w:r>
      <w:r w:rsidR="008838AB">
        <w:rPr>
          <w:rFonts w:ascii="Times New Roman" w:hAnsi="Times New Roman"/>
          <w:sz w:val="24"/>
          <w:szCs w:val="24"/>
        </w:rPr>
        <w:t xml:space="preserve">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00835AFB">
        <w:rPr>
          <w:rFonts w:ascii="Times New Roman" w:hAnsi="Times New Roman"/>
          <w:sz w:val="24"/>
          <w:szCs w:val="24"/>
        </w:rPr>
        <w:t xml:space="preserve"> </w:t>
      </w:r>
      <w:r w:rsidR="00504F38">
        <w:rPr>
          <w:rFonts w:ascii="Times New Roman" w:hAnsi="Times New Roman"/>
          <w:sz w:val="24"/>
          <w:szCs w:val="24"/>
        </w:rPr>
        <w:t>5280,00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D86355">
        <w:rPr>
          <w:rFonts w:ascii="Times New Roman" w:hAnsi="Times New Roman"/>
          <w:sz w:val="24"/>
          <w:szCs w:val="24"/>
        </w:rPr>
        <w:t>4553,30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835AFB">
        <w:rPr>
          <w:rFonts w:ascii="Times New Roman" w:hAnsi="Times New Roman"/>
          <w:sz w:val="24"/>
          <w:szCs w:val="24"/>
        </w:rPr>
        <w:t>52</w:t>
      </w:r>
      <w:r w:rsidR="00055FBC">
        <w:rPr>
          <w:rFonts w:ascii="Times New Roman" w:hAnsi="Times New Roman"/>
          <w:sz w:val="24"/>
          <w:szCs w:val="24"/>
        </w:rPr>
        <w:t xml:space="preserve">00,00 </w:t>
      </w:r>
      <w:r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2024 год-</w:t>
      </w:r>
      <w:r w:rsidR="008838AB">
        <w:rPr>
          <w:rFonts w:ascii="Times New Roman" w:hAnsi="Times New Roman"/>
          <w:sz w:val="24"/>
          <w:szCs w:val="24"/>
        </w:rPr>
        <w:t xml:space="preserve">   </w:t>
      </w:r>
      <w:r w:rsidR="00835AFB">
        <w:rPr>
          <w:rFonts w:ascii="Times New Roman" w:hAnsi="Times New Roman"/>
          <w:sz w:val="24"/>
          <w:szCs w:val="24"/>
        </w:rPr>
        <w:t>52</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2025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2026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2027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2028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BB0480" w:rsidP="008838AB">
      <w:pPr>
        <w:pStyle w:val="ConsPlusNormal"/>
        <w:ind w:firstLine="540"/>
        <w:jc w:val="both"/>
        <w:rPr>
          <w:rFonts w:ascii="Times New Roman" w:hAnsi="Times New Roman"/>
          <w:sz w:val="24"/>
          <w:szCs w:val="24"/>
        </w:rPr>
      </w:pPr>
      <w:r>
        <w:rPr>
          <w:rFonts w:ascii="Times New Roman" w:hAnsi="Times New Roman"/>
          <w:sz w:val="24"/>
          <w:szCs w:val="24"/>
        </w:rPr>
        <w:t>2029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504F38" w:rsidRPr="006478D6" w:rsidRDefault="00504F38" w:rsidP="00504F38">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 из средств </w:t>
      </w:r>
      <w:r>
        <w:rPr>
          <w:rFonts w:ascii="Times New Roman" w:hAnsi="Times New Roman"/>
          <w:sz w:val="24"/>
          <w:szCs w:val="24"/>
        </w:rPr>
        <w:t>областного</w:t>
      </w:r>
      <w:r w:rsidRPr="006478D6">
        <w:rPr>
          <w:rFonts w:ascii="Times New Roman" w:hAnsi="Times New Roman"/>
          <w:sz w:val="24"/>
          <w:szCs w:val="24"/>
        </w:rPr>
        <w:t xml:space="preserve">  бюджета  тыс. рублей:</w:t>
      </w:r>
    </w:p>
    <w:p w:rsidR="00504F38" w:rsidRDefault="00504F38" w:rsidP="008838AB">
      <w:pPr>
        <w:pStyle w:val="ConsPlusNormal"/>
        <w:ind w:firstLine="540"/>
        <w:jc w:val="both"/>
        <w:rPr>
          <w:rFonts w:ascii="Times New Roman" w:hAnsi="Times New Roman"/>
          <w:sz w:val="24"/>
          <w:szCs w:val="24"/>
        </w:rPr>
      </w:pPr>
      <w:r>
        <w:rPr>
          <w:rFonts w:ascii="Times New Roman" w:hAnsi="Times New Roman"/>
          <w:sz w:val="24"/>
          <w:szCs w:val="24"/>
        </w:rPr>
        <w:t>2021  год-  2170,00 тыс. рублей</w:t>
      </w: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5B4E">
        <w:tc>
          <w:tcPr>
            <w:tcW w:w="2604" w:type="dxa"/>
          </w:tcPr>
          <w:p w:rsidR="00632087" w:rsidRPr="005528BF" w:rsidRDefault="00632087" w:rsidP="00406CD5">
            <w:r w:rsidRPr="005528BF">
              <w:t xml:space="preserve">Наименование рисков  </w:t>
            </w:r>
          </w:p>
        </w:tc>
        <w:tc>
          <w:tcPr>
            <w:tcW w:w="2288" w:type="dxa"/>
          </w:tcPr>
          <w:p w:rsidR="00632087" w:rsidRPr="005528BF" w:rsidRDefault="00632087" w:rsidP="00406CD5">
            <w:r w:rsidRPr="005528BF">
              <w:t>Вероятность</w:t>
            </w:r>
          </w:p>
        </w:tc>
        <w:tc>
          <w:tcPr>
            <w:tcW w:w="2185" w:type="dxa"/>
          </w:tcPr>
          <w:p w:rsidR="00632087" w:rsidRPr="005528BF" w:rsidRDefault="00632087" w:rsidP="00406CD5">
            <w:r w:rsidRPr="005528BF">
              <w:t>Сила влияния</w:t>
            </w:r>
          </w:p>
        </w:tc>
        <w:tc>
          <w:tcPr>
            <w:tcW w:w="2579" w:type="dxa"/>
          </w:tcPr>
          <w:p w:rsidR="00632087" w:rsidRPr="005528BF" w:rsidRDefault="00632087" w:rsidP="00406CD5">
            <w:r w:rsidRPr="005528BF">
              <w:t xml:space="preserve">Способ преодоления риска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405B4E">
        <w:tc>
          <w:tcPr>
            <w:tcW w:w="2604" w:type="dxa"/>
          </w:tcPr>
          <w:p w:rsidR="00632087" w:rsidRPr="00263D82" w:rsidRDefault="00632087" w:rsidP="00406CD5">
            <w:r w:rsidRPr="00263D82">
              <w:t xml:space="preserve">Недофинансирование со стороны  федерального бюджета </w:t>
            </w:r>
          </w:p>
        </w:tc>
        <w:tc>
          <w:tcPr>
            <w:tcW w:w="2288" w:type="dxa"/>
          </w:tcPr>
          <w:p w:rsidR="00632087" w:rsidRPr="00263D82" w:rsidRDefault="00632087" w:rsidP="00406CD5">
            <w:r w:rsidRPr="00263D82">
              <w:t>высокая</w:t>
            </w:r>
          </w:p>
        </w:tc>
        <w:tc>
          <w:tcPr>
            <w:tcW w:w="2185" w:type="dxa"/>
          </w:tcPr>
          <w:p w:rsidR="00632087" w:rsidRPr="00263D82" w:rsidRDefault="00632087" w:rsidP="00406CD5">
            <w:r w:rsidRPr="00263D82">
              <w:t>высокая</w:t>
            </w:r>
          </w:p>
        </w:tc>
        <w:tc>
          <w:tcPr>
            <w:tcW w:w="2579"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5B4E">
        <w:tc>
          <w:tcPr>
            <w:tcW w:w="2604" w:type="dxa"/>
          </w:tcPr>
          <w:p w:rsidR="00632087" w:rsidRPr="00263D82" w:rsidRDefault="00632087" w:rsidP="00406CD5">
            <w:r w:rsidRPr="00263D82">
              <w:t>Недофинансирование со стороны  областного бюджета</w:t>
            </w:r>
          </w:p>
        </w:tc>
        <w:tc>
          <w:tcPr>
            <w:tcW w:w="2288" w:type="dxa"/>
          </w:tcPr>
          <w:p w:rsidR="00632087" w:rsidRPr="00263D82" w:rsidRDefault="00632087" w:rsidP="00406CD5">
            <w:r w:rsidRPr="00263D82">
              <w:t>высокая</w:t>
            </w:r>
          </w:p>
        </w:tc>
        <w:tc>
          <w:tcPr>
            <w:tcW w:w="2185" w:type="dxa"/>
          </w:tcPr>
          <w:p w:rsidR="00632087" w:rsidRPr="00263D82" w:rsidRDefault="00632087" w:rsidP="00406CD5">
            <w:r w:rsidRPr="00263D82">
              <w:t>высокая</w:t>
            </w:r>
          </w:p>
        </w:tc>
        <w:tc>
          <w:tcPr>
            <w:tcW w:w="2579"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5B4E">
        <w:tc>
          <w:tcPr>
            <w:tcW w:w="2604" w:type="dxa"/>
          </w:tcPr>
          <w:p w:rsidR="00632087" w:rsidRPr="00263D82" w:rsidRDefault="00632087" w:rsidP="00406CD5">
            <w:r w:rsidRPr="00263D82">
              <w:t xml:space="preserve">Недофинансирование со стороны  районного </w:t>
            </w:r>
            <w:r w:rsidRPr="00263D82">
              <w:lastRenderedPageBreak/>
              <w:t>бюджета</w:t>
            </w:r>
          </w:p>
        </w:tc>
        <w:tc>
          <w:tcPr>
            <w:tcW w:w="2288" w:type="dxa"/>
          </w:tcPr>
          <w:p w:rsidR="00632087" w:rsidRPr="00263D82" w:rsidRDefault="00632087" w:rsidP="00406CD5">
            <w:r w:rsidRPr="00263D82">
              <w:lastRenderedPageBreak/>
              <w:t>высокая</w:t>
            </w:r>
          </w:p>
        </w:tc>
        <w:tc>
          <w:tcPr>
            <w:tcW w:w="2185" w:type="dxa"/>
          </w:tcPr>
          <w:p w:rsidR="00632087" w:rsidRPr="00263D82" w:rsidRDefault="00632087" w:rsidP="00406CD5">
            <w:r w:rsidRPr="00263D82">
              <w:t>средняя</w:t>
            </w:r>
          </w:p>
        </w:tc>
        <w:tc>
          <w:tcPr>
            <w:tcW w:w="2579" w:type="dxa"/>
          </w:tcPr>
          <w:p w:rsidR="00632087" w:rsidRPr="00263D82" w:rsidRDefault="00632087" w:rsidP="00406CD5">
            <w:r w:rsidRPr="00263D82">
              <w:t xml:space="preserve">мониторинг эффективности </w:t>
            </w:r>
            <w:r w:rsidRPr="00263D82">
              <w:lastRenderedPageBreak/>
              <w:t>бюджетных вложений</w:t>
            </w:r>
          </w:p>
        </w:tc>
      </w:tr>
      <w:tr w:rsidR="00632087" w:rsidRPr="00263D82" w:rsidTr="00405B4E">
        <w:tc>
          <w:tcPr>
            <w:tcW w:w="9656" w:type="dxa"/>
            <w:gridSpan w:val="4"/>
          </w:tcPr>
          <w:p w:rsidR="00632087" w:rsidRPr="00263D82" w:rsidRDefault="00632087" w:rsidP="00406CD5">
            <w:pPr>
              <w:jc w:val="center"/>
            </w:pPr>
            <w:r w:rsidRPr="00263D82">
              <w:rPr>
                <w:b/>
              </w:rPr>
              <w:lastRenderedPageBreak/>
              <w:t>Риски, связанные с изменением внешней среды</w:t>
            </w:r>
          </w:p>
        </w:tc>
      </w:tr>
      <w:tr w:rsidR="00632087" w:rsidRPr="00263D82" w:rsidTr="00405B4E">
        <w:tc>
          <w:tcPr>
            <w:tcW w:w="2604" w:type="dxa"/>
          </w:tcPr>
          <w:p w:rsidR="00632087" w:rsidRPr="00263D82" w:rsidRDefault="00632087" w:rsidP="00406CD5">
            <w:r w:rsidRPr="00263D82">
              <w:t>Изменения налогового законодательства</w:t>
            </w:r>
          </w:p>
        </w:tc>
        <w:tc>
          <w:tcPr>
            <w:tcW w:w="2288" w:type="dxa"/>
          </w:tcPr>
          <w:p w:rsidR="00632087" w:rsidRPr="00263D82" w:rsidRDefault="00632087" w:rsidP="00406CD5">
            <w:r w:rsidRPr="00263D82">
              <w:t xml:space="preserve">Средняя </w:t>
            </w:r>
          </w:p>
        </w:tc>
        <w:tc>
          <w:tcPr>
            <w:tcW w:w="2185" w:type="dxa"/>
          </w:tcPr>
          <w:p w:rsidR="00632087" w:rsidRPr="00263D82" w:rsidRDefault="00632087" w:rsidP="00406CD5">
            <w:r w:rsidRPr="00263D82">
              <w:t>высокая</w:t>
            </w:r>
          </w:p>
        </w:tc>
        <w:tc>
          <w:tcPr>
            <w:tcW w:w="2579"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405B4E">
        <w:tc>
          <w:tcPr>
            <w:tcW w:w="2604" w:type="dxa"/>
          </w:tcPr>
          <w:p w:rsidR="00632087" w:rsidRPr="00263D82" w:rsidRDefault="00632087" w:rsidP="00406CD5">
            <w:r w:rsidRPr="00263D82">
              <w:t>Изменения федерального и областного законодательства в сфере государственной поддержки МСП</w:t>
            </w:r>
          </w:p>
        </w:tc>
        <w:tc>
          <w:tcPr>
            <w:tcW w:w="2288" w:type="dxa"/>
          </w:tcPr>
          <w:p w:rsidR="00632087" w:rsidRPr="00263D82" w:rsidRDefault="00632087" w:rsidP="00406CD5">
            <w:r w:rsidRPr="00263D82">
              <w:t xml:space="preserve">Средняя </w:t>
            </w:r>
          </w:p>
        </w:tc>
        <w:tc>
          <w:tcPr>
            <w:tcW w:w="2185" w:type="dxa"/>
          </w:tcPr>
          <w:p w:rsidR="00632087" w:rsidRPr="00263D82" w:rsidRDefault="00632087" w:rsidP="00406CD5">
            <w:r w:rsidRPr="00263D82">
              <w:t>высокая</w:t>
            </w:r>
          </w:p>
        </w:tc>
        <w:tc>
          <w:tcPr>
            <w:tcW w:w="2579"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5B4E">
        <w:tc>
          <w:tcPr>
            <w:tcW w:w="2604" w:type="dxa"/>
          </w:tcPr>
          <w:p w:rsidR="00632087" w:rsidRPr="00263D82" w:rsidRDefault="00632087" w:rsidP="00406CD5">
            <w:r w:rsidRPr="00263D82">
              <w:t>Снижение актуальности мероприятий</w:t>
            </w:r>
          </w:p>
        </w:tc>
        <w:tc>
          <w:tcPr>
            <w:tcW w:w="2288" w:type="dxa"/>
          </w:tcPr>
          <w:p w:rsidR="00632087" w:rsidRPr="00263D82" w:rsidRDefault="00632087" w:rsidP="00406CD5">
            <w:r w:rsidRPr="00263D82">
              <w:t xml:space="preserve">Средняя </w:t>
            </w:r>
          </w:p>
        </w:tc>
        <w:tc>
          <w:tcPr>
            <w:tcW w:w="2185" w:type="dxa"/>
          </w:tcPr>
          <w:p w:rsidR="00632087" w:rsidRPr="00263D82" w:rsidRDefault="00632087" w:rsidP="00406CD5">
            <w:r w:rsidRPr="00263D82">
              <w:t>высокая</w:t>
            </w:r>
          </w:p>
        </w:tc>
        <w:tc>
          <w:tcPr>
            <w:tcW w:w="2579"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5B4E">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288" w:type="dxa"/>
          </w:tcPr>
          <w:p w:rsidR="00632087" w:rsidRPr="00263D82" w:rsidRDefault="00632087" w:rsidP="00406CD5">
            <w:r w:rsidRPr="00263D82">
              <w:t>средняя</w:t>
            </w:r>
          </w:p>
        </w:tc>
        <w:tc>
          <w:tcPr>
            <w:tcW w:w="2185" w:type="dxa"/>
          </w:tcPr>
          <w:p w:rsidR="00632087" w:rsidRPr="00263D82" w:rsidRDefault="00632087" w:rsidP="00406CD5">
            <w:r w:rsidRPr="00263D82">
              <w:t>средняя</w:t>
            </w:r>
          </w:p>
        </w:tc>
        <w:tc>
          <w:tcPr>
            <w:tcW w:w="2579"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405B4E">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288" w:type="dxa"/>
          </w:tcPr>
          <w:p w:rsidR="00632087" w:rsidRPr="00263D82" w:rsidRDefault="00632087" w:rsidP="00406CD5">
            <w:r w:rsidRPr="00263D82">
              <w:t>средняя</w:t>
            </w:r>
          </w:p>
        </w:tc>
        <w:tc>
          <w:tcPr>
            <w:tcW w:w="2185" w:type="dxa"/>
          </w:tcPr>
          <w:p w:rsidR="00632087" w:rsidRPr="00263D82" w:rsidRDefault="00632087" w:rsidP="00406CD5">
            <w:r w:rsidRPr="00263D82">
              <w:t>средняя</w:t>
            </w:r>
          </w:p>
        </w:tc>
        <w:tc>
          <w:tcPr>
            <w:tcW w:w="2579"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5B4E">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288" w:type="dxa"/>
          </w:tcPr>
          <w:p w:rsidR="00632087" w:rsidRPr="00263D82" w:rsidRDefault="00632087" w:rsidP="00406CD5">
            <w:r w:rsidRPr="00263D82">
              <w:t xml:space="preserve">низкая </w:t>
            </w:r>
          </w:p>
        </w:tc>
        <w:tc>
          <w:tcPr>
            <w:tcW w:w="2185" w:type="dxa"/>
          </w:tcPr>
          <w:p w:rsidR="00632087" w:rsidRPr="00263D82" w:rsidRDefault="00632087" w:rsidP="00406CD5">
            <w:r w:rsidRPr="00263D82">
              <w:t>средняя</w:t>
            </w:r>
          </w:p>
        </w:tc>
        <w:tc>
          <w:tcPr>
            <w:tcW w:w="2579"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8C782C" w:rsidRPr="001D3BD5" w:rsidRDefault="008C782C" w:rsidP="009E696A">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lastRenderedPageBreak/>
        <w:t>Подпрограмма №6 «Обеспечение защиты  прав потребителей в Таловском муниципальном районе»</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75053B">
        <w:trPr>
          <w:trHeight w:val="1391"/>
        </w:trPr>
        <w:tc>
          <w:tcPr>
            <w:tcW w:w="9828" w:type="dxa"/>
            <w:gridSpan w:val="2"/>
            <w:tcBorders>
              <w:top w:val="nil"/>
              <w:left w:val="nil"/>
              <w:bottom w:val="nil"/>
              <w:right w:val="nil"/>
            </w:tcBorders>
            <w:vAlign w:val="center"/>
          </w:tcPr>
          <w:p w:rsidR="008C782C" w:rsidRDefault="008C782C" w:rsidP="008C782C">
            <w:pPr>
              <w:jc w:val="center"/>
              <w:rPr>
                <w:b/>
              </w:rPr>
            </w:pPr>
            <w:r w:rsidRPr="00CC0290">
              <w:rPr>
                <w:b/>
              </w:rPr>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Default="0075053B" w:rsidP="008C782C">
            <w:pPr>
              <w:jc w:val="center"/>
              <w:rPr>
                <w:b/>
              </w:rPr>
            </w:pPr>
          </w:p>
          <w:p w:rsidR="0075053B" w:rsidRPr="00CC0290" w:rsidRDefault="0075053B" w:rsidP="008C782C">
            <w:pPr>
              <w:jc w:val="center"/>
              <w:rPr>
                <w:b/>
              </w:rPr>
            </w:pPr>
          </w:p>
        </w:tc>
      </w:tr>
      <w:tr w:rsidR="0075053B" w:rsidRPr="00CC0290"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 Администрация Таловского муниципального района  </w:t>
            </w:r>
          </w:p>
          <w:p w:rsidR="0075053B" w:rsidRPr="00CC0290" w:rsidRDefault="0075053B" w:rsidP="00572BF1"/>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Администрация Таловского муниципального района  </w:t>
            </w:r>
          </w:p>
        </w:tc>
      </w:tr>
      <w:tr w:rsidR="0075053B" w:rsidRPr="00CC02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C0290" w:rsidRDefault="0075053B" w:rsidP="00572BF1">
            <w:pPr>
              <w:jc w:val="both"/>
              <w:rPr>
                <w:rFonts w:eastAsia="Times New Roman"/>
                <w:lang w:eastAsia="ru-RU"/>
              </w:rPr>
            </w:pPr>
            <w:r w:rsidRPr="00CC0290">
              <w:rPr>
                <w:rFonts w:eastAsia="Times New Roman"/>
                <w:lang w:eastAsia="ru-RU"/>
              </w:rPr>
              <w:t>1.Рассмотрение обращений граждан и их консультирование по вопросам защиты прав потребителей.</w:t>
            </w:r>
          </w:p>
          <w:p w:rsidR="0075053B" w:rsidRPr="00CC0290" w:rsidRDefault="0075053B" w:rsidP="00572BF1">
            <w:pPr>
              <w:jc w:val="both"/>
            </w:pPr>
            <w:r w:rsidRPr="00CC0290">
              <w:rPr>
                <w:rFonts w:eastAsia="Times New Roman"/>
                <w:lang w:eastAsia="ru-RU"/>
              </w:rPr>
              <w:t>2.Ведение тематической рубрики на официальном сайте администрации Таловского муниципального района</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C0290" w:rsidRDefault="0075053B" w:rsidP="00572BF1">
            <w:r w:rsidRPr="00CC0290">
              <w:t xml:space="preserve">Создание на территории района условий для эффективной защиты прав потребителей, установленных законодательством Российской Федерации.   </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C0290" w:rsidRDefault="0075053B" w:rsidP="00572BF1"/>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r w:rsidRPr="00CC0290">
              <w:t xml:space="preserve">Процент  рассмотренных обращений граждан в сроки установленные законодательством Российской Федерации.   </w:t>
            </w:r>
          </w:p>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Default="0075053B" w:rsidP="00572BF1">
            <w:pPr>
              <w:jc w:val="center"/>
            </w:pPr>
            <w:r w:rsidRPr="00F201F7">
              <w:rPr>
                <w:lang w:eastAsia="ru-RU"/>
              </w:rPr>
              <w:t>Срок реализации программы – 20</w:t>
            </w:r>
            <w:r>
              <w:rPr>
                <w:lang w:eastAsia="ru-RU"/>
              </w:rPr>
              <w:t>20</w:t>
            </w:r>
            <w:r w:rsidRPr="00F201F7">
              <w:rPr>
                <w:lang w:eastAsia="ru-RU"/>
              </w:rPr>
              <w:t>-202</w:t>
            </w:r>
            <w:r>
              <w:rPr>
                <w:lang w:eastAsia="ru-RU"/>
              </w:rPr>
              <w:t>9</w:t>
            </w:r>
            <w:r w:rsidRPr="00F201F7">
              <w:t> </w:t>
            </w:r>
          </w:p>
          <w:p w:rsidR="0075053B" w:rsidRDefault="0075053B"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053B" w:rsidRDefault="0075053B" w:rsidP="00572BF1">
            <w:pPr>
              <w:jc w:val="center"/>
              <w:rPr>
                <w:lang w:eastAsia="ru-RU"/>
              </w:rPr>
            </w:pPr>
            <w:r>
              <w:rPr>
                <w:lang w:eastAsia="ru-RU"/>
              </w:rPr>
              <w:t>1 этап -2020-2023  гг</w:t>
            </w:r>
          </w:p>
          <w:p w:rsidR="0075053B" w:rsidRPr="00CC0290" w:rsidRDefault="0075053B" w:rsidP="00572BF1">
            <w:pPr>
              <w:jc w:val="center"/>
            </w:pPr>
            <w:r>
              <w:rPr>
                <w:lang w:eastAsia="ru-RU"/>
              </w:rPr>
              <w:t>2 этап- 2024-2029 гг</w:t>
            </w:r>
          </w:p>
        </w:tc>
      </w:tr>
      <w:tr w:rsidR="0075053B" w:rsidRPr="00CC02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C0290" w:rsidRDefault="0075053B" w:rsidP="00572BF1">
            <w:r w:rsidRPr="00CC0290">
              <w:t>подпрограмма финансового обеспечения не требует</w:t>
            </w:r>
          </w:p>
        </w:tc>
      </w:tr>
      <w:tr w:rsidR="0075053B" w:rsidRPr="00CC02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C0290" w:rsidRDefault="0075053B" w:rsidP="00572BF1">
            <w:pPr>
              <w:pStyle w:val="a7"/>
              <w:jc w:val="both"/>
            </w:pPr>
            <w:r w:rsidRPr="00CC0290">
              <w:t>-снижение количества нарушений прав потребителей на рынке товаров, работ, услуг на территории района</w:t>
            </w:r>
          </w:p>
          <w:p w:rsidR="0075053B" w:rsidRPr="00CC0290" w:rsidRDefault="0075053B" w:rsidP="00572BF1">
            <w:pPr>
              <w:pStyle w:val="a7"/>
              <w:tabs>
                <w:tab w:val="left" w:pos="144"/>
              </w:tabs>
              <w:jc w:val="both"/>
            </w:pPr>
            <w:r w:rsidRPr="00CC0290">
              <w:t>- увеличение доли потребительских споров, разрешаемых в досудебном порядке;</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75053B" w:rsidRPr="00CC0290" w:rsidRDefault="0075053B" w:rsidP="00A6758F">
            <w:pPr>
              <w:autoSpaceDE w:val="0"/>
              <w:autoSpaceDN w:val="0"/>
              <w:adjustRightInd w:val="0"/>
              <w:jc w:val="both"/>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8C782C" w:rsidRPr="00CC0290" w:rsidRDefault="008C782C" w:rsidP="008C782C">
      <w:pPr>
        <w:ind w:firstLine="709"/>
        <w:jc w:val="center"/>
        <w:rPr>
          <w:b/>
        </w:rPr>
      </w:pPr>
      <w:r w:rsidRPr="00CC0290">
        <w:rPr>
          <w:b/>
        </w:rPr>
        <w:lastRenderedPageBreak/>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BB0480" w:rsidRDefault="008C782C" w:rsidP="008C782C">
      <w:r w:rsidRPr="00BB0480">
        <w:t>Основными ожидаемыми результатами реализации подпрограммы по итогам 202</w:t>
      </w:r>
      <w:r w:rsidR="00BB0480">
        <w:t>9</w:t>
      </w:r>
      <w:r w:rsidRPr="00BB0480">
        <w:t xml:space="preserve"> года будут: </w:t>
      </w:r>
    </w:p>
    <w:p w:rsidR="00871DB0" w:rsidRPr="00BB0480" w:rsidRDefault="00871DB0" w:rsidP="00871DB0">
      <w:pPr>
        <w:pStyle w:val="a7"/>
        <w:jc w:val="both"/>
      </w:pPr>
      <w:r w:rsidRPr="00BB048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lastRenderedPageBreak/>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BB0480" w:rsidRDefault="008C782C" w:rsidP="00BB0480">
      <w:pPr>
        <w:rPr>
          <w:lang w:eastAsia="ru-RU"/>
        </w:rPr>
      </w:pPr>
      <w:r w:rsidRPr="00CC0290">
        <w:t>Общий срок реализации подпрограммы рассчитан на период с 20</w:t>
      </w:r>
      <w:r w:rsidR="00871DB0" w:rsidRPr="00CC0290">
        <w:t>20</w:t>
      </w:r>
      <w:r w:rsidRPr="00CC0290">
        <w:t xml:space="preserve"> по 202</w:t>
      </w:r>
      <w:r w:rsidR="00BB0480">
        <w:t>9</w:t>
      </w:r>
      <w:r w:rsidRPr="00CC0290">
        <w:t xml:space="preserve"> год .</w:t>
      </w:r>
      <w:r w:rsidR="00BB0480" w:rsidRPr="00BB0480">
        <w:rPr>
          <w:lang w:eastAsia="ru-RU"/>
        </w:rPr>
        <w:t xml:space="preserve"> </w:t>
      </w:r>
      <w:r w:rsidR="00BB0480" w:rsidRPr="00F201F7">
        <w:rPr>
          <w:lang w:eastAsia="ru-RU"/>
        </w:rPr>
        <w:t xml:space="preserve">Реализуется в </w:t>
      </w:r>
      <w:r w:rsidR="00BB0480">
        <w:rPr>
          <w:lang w:eastAsia="ru-RU"/>
        </w:rPr>
        <w:t xml:space="preserve">2 </w:t>
      </w:r>
      <w:r w:rsidR="00BB0480" w:rsidRPr="00F201F7">
        <w:rPr>
          <w:lang w:eastAsia="ru-RU"/>
        </w:rPr>
        <w:t xml:space="preserve"> этап</w:t>
      </w:r>
      <w:r w:rsidR="00BB0480">
        <w:rPr>
          <w:lang w:eastAsia="ru-RU"/>
        </w:rPr>
        <w:t>а:</w:t>
      </w:r>
    </w:p>
    <w:p w:rsidR="00BB0480" w:rsidRDefault="00BB0480" w:rsidP="00BB0480">
      <w:pPr>
        <w:rPr>
          <w:lang w:eastAsia="ru-RU"/>
        </w:rPr>
      </w:pPr>
      <w:r>
        <w:rPr>
          <w:lang w:eastAsia="ru-RU"/>
        </w:rPr>
        <w:t>1 этап -2020-2023  гг</w:t>
      </w:r>
    </w:p>
    <w:p w:rsidR="008C782C" w:rsidRPr="00CC0290" w:rsidRDefault="00BB0480" w:rsidP="00BB0480">
      <w:pPr>
        <w:rPr>
          <w:lang w:eastAsia="ru-RU"/>
        </w:rPr>
      </w:pPr>
      <w:r>
        <w:rPr>
          <w:lang w:eastAsia="ru-RU"/>
        </w:rPr>
        <w:t xml:space="preserve"> 2 этап- 2024-2029 гг</w:t>
      </w:r>
    </w:p>
    <w:p w:rsidR="008C782C" w:rsidRPr="00CC0290" w:rsidRDefault="008C782C" w:rsidP="008C782C">
      <w:pPr>
        <w:ind w:firstLine="709"/>
        <w:rPr>
          <w:b/>
        </w:rPr>
      </w:pPr>
    </w:p>
    <w:p w:rsidR="00E455C0" w:rsidRDefault="008C782C" w:rsidP="00E455C0">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E455C0" w:rsidRDefault="008C782C" w:rsidP="00E455C0">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E455C0" w:rsidP="00E455C0">
      <w:pPr>
        <w:pStyle w:val="ConsPlusNormal"/>
        <w:ind w:firstLine="0"/>
        <w:jc w:val="both"/>
        <w:rPr>
          <w:rFonts w:ascii="Times New Roman" w:hAnsi="Times New Roman"/>
          <w:b/>
          <w:sz w:val="24"/>
          <w:szCs w:val="24"/>
        </w:rPr>
      </w:pPr>
      <w:r>
        <w:rPr>
          <w:rFonts w:ascii="Times New Roman" w:hAnsi="Times New Roman"/>
          <w:b/>
          <w:sz w:val="24"/>
          <w:szCs w:val="24"/>
          <w:u w:val="single"/>
        </w:rPr>
        <w:t xml:space="preserve"> </w:t>
      </w:r>
      <w:r w:rsidR="008C782C"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632087" w:rsidRDefault="00A903D2" w:rsidP="00A6758F">
      <w:pPr>
        <w:tabs>
          <w:tab w:val="left" w:pos="0"/>
          <w:tab w:val="left" w:pos="709"/>
        </w:tabs>
        <w:jc w:val="cente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r w:rsidR="00A6758F">
        <w:t xml:space="preserve"> </w:t>
      </w:r>
    </w:p>
    <w:p w:rsidR="005611B5" w:rsidRDefault="005611B5" w:rsidP="00406CD5">
      <w:pPr>
        <w:jc w:val="right"/>
      </w:pPr>
    </w:p>
    <w:p w:rsidR="005611B5" w:rsidRPr="0093497F" w:rsidRDefault="005611B5" w:rsidP="005611B5">
      <w:pPr>
        <w:pStyle w:val="ConsPlusNormal"/>
        <w:ind w:firstLine="0"/>
        <w:jc w:val="center"/>
        <w:rPr>
          <w:rFonts w:ascii="Times New Roman" w:hAnsi="Times New Roman"/>
          <w:b/>
          <w:color w:val="0000CC"/>
          <w:sz w:val="24"/>
          <w:szCs w:val="24"/>
          <w:u w:val="single"/>
        </w:rPr>
      </w:pPr>
      <w:r w:rsidRPr="0093497F">
        <w:rPr>
          <w:rFonts w:ascii="Times New Roman" w:hAnsi="Times New Roman"/>
          <w:b/>
          <w:color w:val="0000CC"/>
          <w:sz w:val="24"/>
          <w:szCs w:val="24"/>
          <w:u w:val="single"/>
        </w:rPr>
        <w:lastRenderedPageBreak/>
        <w:t>Подпрограмма №7 «</w:t>
      </w:r>
      <w:r w:rsidR="001E750D" w:rsidRPr="0093497F">
        <w:rPr>
          <w:rFonts w:ascii="Times New Roman" w:hAnsi="Times New Roman"/>
          <w:b/>
          <w:color w:val="0000CC"/>
          <w:sz w:val="24"/>
          <w:szCs w:val="24"/>
          <w:u w:val="single"/>
        </w:rPr>
        <w:t>Развитие транспортной системы»</w:t>
      </w:r>
    </w:p>
    <w:p w:rsidR="005611B5" w:rsidRPr="0093497F" w:rsidRDefault="005611B5" w:rsidP="005611B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5611B5" w:rsidRPr="00263D82" w:rsidTr="005611B5">
        <w:trPr>
          <w:trHeight w:val="1509"/>
        </w:trPr>
        <w:tc>
          <w:tcPr>
            <w:tcW w:w="9828" w:type="dxa"/>
            <w:gridSpan w:val="2"/>
            <w:tcBorders>
              <w:top w:val="nil"/>
              <w:left w:val="nil"/>
              <w:bottom w:val="nil"/>
              <w:right w:val="nil"/>
            </w:tcBorders>
            <w:vAlign w:val="center"/>
          </w:tcPr>
          <w:p w:rsidR="005611B5" w:rsidRDefault="005611B5" w:rsidP="005611B5">
            <w:pPr>
              <w:jc w:val="center"/>
              <w:rPr>
                <w:b/>
              </w:rPr>
            </w:pPr>
            <w:r w:rsidRPr="0093497F">
              <w:rPr>
                <w:b/>
              </w:rPr>
              <w:t>ПАСПОРТ</w:t>
            </w:r>
            <w:r w:rsidRPr="0093497F">
              <w:rPr>
                <w:b/>
              </w:rPr>
              <w:br/>
              <w:t>подпрограммы  «Развитие транспортной системы» муниципальной программы Таловского муниципального района Воронежской области «Муниципальное управление и гражданское общество»</w:t>
            </w:r>
          </w:p>
          <w:p w:rsidR="005611B5" w:rsidRDefault="005611B5" w:rsidP="005611B5">
            <w:pPr>
              <w:jc w:val="center"/>
              <w:rPr>
                <w:b/>
              </w:rPr>
            </w:pPr>
          </w:p>
          <w:p w:rsidR="005611B5" w:rsidRPr="00263D82" w:rsidRDefault="005611B5" w:rsidP="005611B5">
            <w:pPr>
              <w:jc w:val="center"/>
              <w:rPr>
                <w:b/>
              </w:rPr>
            </w:pP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 Администрация Таловского муниципального района  </w:t>
            </w: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Администрация Таловского муниципального района  </w:t>
            </w:r>
          </w:p>
        </w:tc>
      </w:tr>
      <w:tr w:rsidR="005611B5" w:rsidRPr="00315ADD" w:rsidTr="005611B5">
        <w:trPr>
          <w:trHeight w:val="676"/>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5611B5" w:rsidRPr="00315ADD" w:rsidRDefault="005611B5" w:rsidP="00C86E34">
            <w:pPr>
              <w:widowControl w:val="0"/>
              <w:autoSpaceDE w:val="0"/>
              <w:autoSpaceDN w:val="0"/>
              <w:adjustRightInd w:val="0"/>
              <w:jc w:val="both"/>
            </w:pPr>
            <w:r>
              <w:t>1</w:t>
            </w:r>
            <w:r w:rsidRPr="00C86E34">
              <w:t>.</w:t>
            </w:r>
            <w:r w:rsidR="001E750D" w:rsidRPr="00C86E34">
              <w:rPr>
                <w:color w:val="0000CC"/>
              </w:rPr>
              <w:t xml:space="preserve"> </w:t>
            </w:r>
            <w:r w:rsidR="00C86E34" w:rsidRPr="003F1E31">
              <w:t>Организация транспортного обслуживания населения</w:t>
            </w:r>
            <w:r w:rsidR="009C707D">
              <w:t>.</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5611B5" w:rsidRPr="00263D82" w:rsidRDefault="00C86E34" w:rsidP="009E696A">
            <w:pPr>
              <w:pStyle w:val="ConsPlusNormal"/>
              <w:ind w:firstLine="0"/>
              <w:jc w:val="both"/>
            </w:pPr>
            <w:r w:rsidRPr="00C86E34">
              <w:rPr>
                <w:rFonts w:ascii="Times New Roman" w:hAnsi="Times New Roman"/>
                <w:sz w:val="24"/>
                <w:szCs w:val="24"/>
              </w:rPr>
              <w:t>Создание устойчивой и эффективной системы функционирования пассажирского транспорта.</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263D82" w:rsidRDefault="005611B5" w:rsidP="0071514F">
            <w:r w:rsidRPr="00263D82">
              <w:t>1.</w:t>
            </w:r>
            <w:r w:rsidR="003A2F11">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5611B5" w:rsidRPr="00263D82" w:rsidRDefault="005611B5" w:rsidP="0071514F">
            <w:pPr>
              <w:widowControl w:val="0"/>
              <w:autoSpaceDE w:val="0"/>
              <w:autoSpaceDN w:val="0"/>
              <w:adjustRightInd w:val="0"/>
            </w:pPr>
            <w:r w:rsidRPr="00263D82">
              <w:t xml:space="preserve">2.Обеспечение  </w:t>
            </w:r>
            <w:r w:rsidR="003A2F11">
              <w:t>безопасного, устойчивого и эффективного функционирования автомобильного пассажирского транспорта</w:t>
            </w:r>
            <w:r w:rsidR="009C707D">
              <w:t>.</w:t>
            </w:r>
            <w:r w:rsidR="003A2F11">
              <w:t xml:space="preserve"> </w:t>
            </w:r>
            <w:r w:rsidRPr="00263D82">
              <w:t xml:space="preserve">  </w:t>
            </w:r>
            <w:r w:rsidR="001E750D" w:rsidRPr="001E750D">
              <w:rPr>
                <w:rFonts w:eastAsia="Times New Roman"/>
                <w:sz w:val="28"/>
                <w:szCs w:val="28"/>
                <w:lang w:eastAsia="ru-RU"/>
              </w:rPr>
              <w:t xml:space="preserve">         </w:t>
            </w:r>
            <w:r w:rsidRPr="00263D82">
              <w:t xml:space="preserve">      </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71514F" w:rsidRDefault="0071514F" w:rsidP="0071514F">
            <w:r w:rsidRPr="0071514F">
              <w:rPr>
                <w:rFonts w:eastAsia="Calibri"/>
                <w:lang w:eastAsia="en-US"/>
              </w:rPr>
              <w:t>Доля выполнения планового количества рейсов пассажирского транспорта с учетом соблюдения расписания</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Default="005611B5" w:rsidP="005611B5">
            <w:pPr>
              <w:jc w:val="center"/>
            </w:pPr>
            <w:r w:rsidRPr="00F201F7">
              <w:rPr>
                <w:lang w:eastAsia="ru-RU"/>
              </w:rPr>
              <w:t xml:space="preserve">Срок реализации </w:t>
            </w:r>
            <w:r>
              <w:rPr>
                <w:lang w:eastAsia="ru-RU"/>
              </w:rPr>
              <w:t>под</w:t>
            </w:r>
            <w:r w:rsidRPr="00F201F7">
              <w:rPr>
                <w:lang w:eastAsia="ru-RU"/>
              </w:rPr>
              <w:t>программы – 20</w:t>
            </w:r>
            <w:r w:rsidR="003A2F11">
              <w:rPr>
                <w:lang w:eastAsia="ru-RU"/>
              </w:rPr>
              <w:t>2</w:t>
            </w:r>
            <w:r w:rsidR="0071514F">
              <w:rPr>
                <w:lang w:eastAsia="ru-RU"/>
              </w:rPr>
              <w:t>2</w:t>
            </w:r>
            <w:r w:rsidR="003A2F11">
              <w:rPr>
                <w:lang w:eastAsia="ru-RU"/>
              </w:rPr>
              <w:t xml:space="preserve"> </w:t>
            </w:r>
            <w:r w:rsidRPr="00F201F7">
              <w:rPr>
                <w:lang w:eastAsia="ru-RU"/>
              </w:rPr>
              <w:t>-202</w:t>
            </w:r>
            <w:r>
              <w:rPr>
                <w:lang w:eastAsia="ru-RU"/>
              </w:rPr>
              <w:t>9</w:t>
            </w:r>
            <w:r w:rsidRPr="00F201F7">
              <w:t> </w:t>
            </w:r>
          </w:p>
          <w:p w:rsidR="005611B5" w:rsidRDefault="005611B5" w:rsidP="005611B5">
            <w:pPr>
              <w:jc w:val="center"/>
              <w:rPr>
                <w:lang w:eastAsia="ru-RU"/>
              </w:rPr>
            </w:pPr>
            <w:r w:rsidRPr="00F201F7">
              <w:rPr>
                <w:lang w:eastAsia="ru-RU"/>
              </w:rPr>
              <w:t xml:space="preserve">Реализуется в </w:t>
            </w:r>
            <w:r w:rsidR="003A2F11">
              <w:rPr>
                <w:lang w:eastAsia="ru-RU"/>
              </w:rPr>
              <w:t>1</w:t>
            </w:r>
            <w:r>
              <w:rPr>
                <w:lang w:eastAsia="ru-RU"/>
              </w:rPr>
              <w:t xml:space="preserve"> </w:t>
            </w:r>
            <w:r w:rsidRPr="00F201F7">
              <w:rPr>
                <w:lang w:eastAsia="ru-RU"/>
              </w:rPr>
              <w:t xml:space="preserve"> этап</w:t>
            </w:r>
            <w:r w:rsidR="00152CFA">
              <w:rPr>
                <w:lang w:eastAsia="ru-RU"/>
              </w:rPr>
              <w:t>.</w:t>
            </w:r>
          </w:p>
          <w:p w:rsidR="005611B5" w:rsidRPr="00263D82" w:rsidRDefault="005611B5" w:rsidP="00152CFA">
            <w:pPr>
              <w:jc w:val="center"/>
            </w:pPr>
          </w:p>
        </w:tc>
      </w:tr>
      <w:tr w:rsidR="005611B5" w:rsidRPr="00263D82" w:rsidTr="005611B5">
        <w:trPr>
          <w:trHeight w:val="87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5611B5" w:rsidRPr="00263D82" w:rsidRDefault="005611B5" w:rsidP="005611B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D86355">
              <w:rPr>
                <w:rFonts w:ascii="Times New Roman" w:hAnsi="Times New Roman"/>
                <w:sz w:val="24"/>
                <w:szCs w:val="24"/>
              </w:rPr>
              <w:t>40</w:t>
            </w:r>
            <w:r w:rsidR="00152CFA">
              <w:rPr>
                <w:rFonts w:ascii="Times New Roman" w:hAnsi="Times New Roman"/>
                <w:sz w:val="24"/>
                <w:szCs w:val="24"/>
              </w:rPr>
              <w:t>00</w:t>
            </w:r>
            <w:r w:rsidRPr="00263D82">
              <w:rPr>
                <w:rFonts w:ascii="Times New Roman" w:hAnsi="Times New Roman"/>
                <w:sz w:val="24"/>
                <w:szCs w:val="24"/>
              </w:rPr>
              <w:t xml:space="preserve">  тыс. руб., в т.ч.:</w:t>
            </w:r>
          </w:p>
          <w:p w:rsidR="005611B5" w:rsidRDefault="005611B5" w:rsidP="005611B5">
            <w:pPr>
              <w:pStyle w:val="ConsPlusNormal"/>
              <w:ind w:firstLine="540"/>
              <w:jc w:val="both"/>
              <w:rPr>
                <w:rFonts w:ascii="Times New Roman" w:hAnsi="Times New Roman"/>
                <w:sz w:val="24"/>
                <w:szCs w:val="24"/>
              </w:rPr>
            </w:pPr>
            <w:r w:rsidRPr="00263D82">
              <w:rPr>
                <w:rFonts w:ascii="Times New Roman" w:hAnsi="Times New Roman"/>
                <w:sz w:val="24"/>
                <w:szCs w:val="24"/>
              </w:rPr>
              <w:t>из районного бюджета</w:t>
            </w:r>
            <w:r>
              <w:rPr>
                <w:rFonts w:ascii="Times New Roman" w:hAnsi="Times New Roman"/>
                <w:sz w:val="24"/>
                <w:szCs w:val="24"/>
              </w:rPr>
              <w:t>:</w:t>
            </w:r>
            <w:r w:rsidRPr="00263D82">
              <w:rPr>
                <w:rFonts w:ascii="Times New Roman" w:hAnsi="Times New Roman"/>
                <w:sz w:val="24"/>
                <w:szCs w:val="24"/>
              </w:rPr>
              <w:t xml:space="preserve"> </w:t>
            </w:r>
          </w:p>
          <w:p w:rsidR="005611B5" w:rsidRPr="006B3284" w:rsidRDefault="005611B5" w:rsidP="005611B5">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2022 год – </w:t>
            </w:r>
            <w:r>
              <w:rPr>
                <w:rFonts w:ascii="Times New Roman" w:hAnsi="Times New Roman"/>
                <w:sz w:val="24"/>
                <w:szCs w:val="24"/>
              </w:rPr>
              <w:t xml:space="preserve"> </w:t>
            </w:r>
            <w:r w:rsidR="00D86355">
              <w:rPr>
                <w:rFonts w:ascii="Times New Roman" w:hAnsi="Times New Roman"/>
                <w:sz w:val="24"/>
                <w:szCs w:val="24"/>
              </w:rPr>
              <w:t>40</w:t>
            </w:r>
            <w:r w:rsidR="00152CFA">
              <w:rPr>
                <w:rFonts w:ascii="Times New Roman" w:hAnsi="Times New Roman"/>
                <w:sz w:val="24"/>
                <w:szCs w:val="24"/>
              </w:rPr>
              <w:t>00</w:t>
            </w:r>
            <w:r w:rsidRPr="006B3284">
              <w:rPr>
                <w:rFonts w:ascii="Times New Roman" w:hAnsi="Times New Roman"/>
                <w:sz w:val="24"/>
                <w:szCs w:val="24"/>
              </w:rPr>
              <w:t xml:space="preserve"> тыс. рублей</w:t>
            </w:r>
            <w:r w:rsidR="0071514F">
              <w:rPr>
                <w:rFonts w:ascii="Times New Roman" w:hAnsi="Times New Roman"/>
                <w:sz w:val="24"/>
                <w:szCs w:val="24"/>
              </w:rPr>
              <w:t>.</w:t>
            </w:r>
          </w:p>
          <w:p w:rsidR="005611B5" w:rsidRPr="00263D82" w:rsidRDefault="005611B5" w:rsidP="0071514F">
            <w:pPr>
              <w:rPr>
                <w:color w:val="FF0000"/>
              </w:rPr>
            </w:pPr>
            <w:r w:rsidRPr="006B3284">
              <w:t xml:space="preserve">         </w:t>
            </w:r>
          </w:p>
        </w:tc>
      </w:tr>
      <w:tr w:rsidR="005611B5" w:rsidRPr="00263D82" w:rsidTr="003A2F11">
        <w:trPr>
          <w:trHeight w:val="614"/>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C86E34" w:rsidRPr="00C86E34" w:rsidRDefault="00C86E34" w:rsidP="00C86E34">
            <w:pPr>
              <w:pStyle w:val="ConsPlusNormal"/>
              <w:ind w:firstLine="0"/>
              <w:rPr>
                <w:rFonts w:ascii="Times New Roman" w:hAnsi="Times New Roman"/>
                <w:sz w:val="24"/>
                <w:szCs w:val="24"/>
              </w:rPr>
            </w:pPr>
            <w:r w:rsidRPr="00C86E34">
              <w:rPr>
                <w:rFonts w:ascii="Times New Roman" w:hAnsi="Times New Roman"/>
                <w:sz w:val="24"/>
                <w:szCs w:val="24"/>
              </w:rPr>
              <w:t>Повышение качества транспортного обслуживания населения.</w:t>
            </w:r>
          </w:p>
          <w:p w:rsidR="005611B5" w:rsidRPr="003A2F11" w:rsidRDefault="003A2F11" w:rsidP="00C86E34">
            <w:r w:rsidRPr="00C86E34">
              <w:t>Устойчивое и эффективное функционирование автомобильного пассажирского транспорта</w:t>
            </w:r>
            <w:r w:rsidRPr="003A2F11">
              <w:t xml:space="preserve"> </w:t>
            </w:r>
          </w:p>
        </w:tc>
      </w:tr>
    </w:tbl>
    <w:p w:rsidR="005611B5" w:rsidRDefault="005611B5" w:rsidP="005611B5">
      <w:pPr>
        <w:pStyle w:val="ConsPlusNormal"/>
        <w:ind w:firstLine="0"/>
        <w:jc w:val="right"/>
        <w:rPr>
          <w:rFonts w:ascii="Times New Roman" w:hAnsi="Times New Roman"/>
          <w:sz w:val="28"/>
          <w:szCs w:val="28"/>
        </w:rPr>
      </w:pPr>
    </w:p>
    <w:p w:rsidR="005611B5" w:rsidRPr="005F00DB" w:rsidRDefault="005611B5" w:rsidP="005611B5">
      <w:pPr>
        <w:ind w:firstLine="709"/>
        <w:jc w:val="center"/>
        <w:rPr>
          <w:b/>
          <w:sz w:val="26"/>
          <w:szCs w:val="26"/>
        </w:rPr>
      </w:pPr>
      <w:r w:rsidRPr="005F00DB">
        <w:rPr>
          <w:b/>
          <w:sz w:val="26"/>
          <w:szCs w:val="26"/>
        </w:rPr>
        <w:t xml:space="preserve">Раздел </w:t>
      </w:r>
      <w:r>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611B5" w:rsidRPr="005F00DB" w:rsidRDefault="005611B5" w:rsidP="005611B5">
      <w:pPr>
        <w:ind w:firstLine="709"/>
        <w:rPr>
          <w:b/>
          <w:sz w:val="26"/>
          <w:szCs w:val="26"/>
        </w:rPr>
      </w:pPr>
    </w:p>
    <w:p w:rsidR="005611B5" w:rsidRPr="00263D82" w:rsidRDefault="005611B5" w:rsidP="005611B5">
      <w:pPr>
        <w:rPr>
          <w:b/>
        </w:rPr>
      </w:pPr>
      <w:r>
        <w:rPr>
          <w:b/>
        </w:rPr>
        <w:lastRenderedPageBreak/>
        <w:t>1</w:t>
      </w:r>
      <w:r w:rsidRPr="00263D82">
        <w:rPr>
          <w:b/>
        </w:rPr>
        <w:t>.1. Приоритеты муниципальной политики в сфере реализации муниципальной подпрограммы.</w:t>
      </w:r>
    </w:p>
    <w:p w:rsidR="005611B5" w:rsidRPr="00263D82" w:rsidRDefault="005611B5" w:rsidP="005611B5">
      <w:pPr>
        <w:ind w:firstLine="709"/>
        <w:rPr>
          <w:b/>
          <w:u w:val="single"/>
        </w:rPr>
      </w:pPr>
    </w:p>
    <w:p w:rsidR="003F5A30" w:rsidRPr="003F1E31" w:rsidRDefault="003F5A30" w:rsidP="003F1E31">
      <w:pPr>
        <w:pStyle w:val="ConsPlusNormal"/>
        <w:spacing w:line="360" w:lineRule="auto"/>
        <w:ind w:firstLine="567"/>
        <w:jc w:val="both"/>
        <w:rPr>
          <w:rFonts w:ascii="Times New Roman" w:hAnsi="Times New Roman"/>
          <w:sz w:val="24"/>
          <w:szCs w:val="24"/>
        </w:rPr>
      </w:pPr>
      <w:r w:rsidRPr="003F1E31">
        <w:rPr>
          <w:rFonts w:ascii="Times New Roman" w:hAnsi="Times New Roman"/>
          <w:sz w:val="24"/>
          <w:szCs w:val="24"/>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городском пассажирском транспорте.</w:t>
      </w:r>
    </w:p>
    <w:p w:rsidR="005611B5" w:rsidRPr="008C138A" w:rsidRDefault="005611B5" w:rsidP="005611B5">
      <w:pPr>
        <w:rPr>
          <w:b/>
          <w:color w:val="FF0000"/>
        </w:rPr>
      </w:pPr>
    </w:p>
    <w:p w:rsidR="005611B5" w:rsidRPr="003F1E31" w:rsidRDefault="005611B5" w:rsidP="005611B5">
      <w:pPr>
        <w:rPr>
          <w:b/>
        </w:rPr>
      </w:pPr>
      <w:r w:rsidRPr="003F1E31">
        <w:rPr>
          <w:b/>
        </w:rPr>
        <w:t>1.2. Цели, задачи и показатели (индикаторы) достижения целей и решения задач муниципальной подпрограммы.</w:t>
      </w:r>
    </w:p>
    <w:p w:rsidR="005611B5" w:rsidRPr="003F1E31" w:rsidRDefault="005611B5" w:rsidP="005611B5">
      <w:pPr>
        <w:pStyle w:val="ConsPlusNormal"/>
        <w:ind w:firstLine="0"/>
        <w:rPr>
          <w:rFonts w:ascii="Times New Roman" w:hAnsi="Times New Roman"/>
          <w:b/>
          <w:sz w:val="24"/>
          <w:szCs w:val="24"/>
        </w:rPr>
      </w:pPr>
    </w:p>
    <w:p w:rsidR="005611B5" w:rsidRPr="003F1E31" w:rsidRDefault="005611B5" w:rsidP="003F1E31">
      <w:pPr>
        <w:pStyle w:val="ConsPlusNormal"/>
        <w:spacing w:line="360" w:lineRule="auto"/>
        <w:ind w:firstLine="0"/>
        <w:rPr>
          <w:rFonts w:ascii="Times New Roman" w:hAnsi="Times New Roman"/>
          <w:sz w:val="24"/>
          <w:szCs w:val="24"/>
        </w:rPr>
      </w:pPr>
      <w:r w:rsidRPr="003F1E31">
        <w:rPr>
          <w:rFonts w:ascii="Times New Roman" w:hAnsi="Times New Roman"/>
          <w:b/>
          <w:sz w:val="24"/>
          <w:szCs w:val="24"/>
        </w:rPr>
        <w:t xml:space="preserve">Целью подпрограммы  </w:t>
      </w:r>
      <w:r w:rsidR="00152CFA" w:rsidRPr="003F1E31">
        <w:rPr>
          <w:rFonts w:ascii="Times New Roman" w:hAnsi="Times New Roman"/>
          <w:b/>
          <w:sz w:val="24"/>
          <w:szCs w:val="24"/>
        </w:rPr>
        <w:t xml:space="preserve">является </w:t>
      </w:r>
      <w:r w:rsidR="00152CFA" w:rsidRPr="003F1E31">
        <w:rPr>
          <w:rFonts w:ascii="Times New Roman" w:hAnsi="Times New Roman"/>
          <w:sz w:val="24"/>
          <w:szCs w:val="24"/>
        </w:rPr>
        <w:t>создание устойчивой и эффективной системы функционирования пассажирского транспорта.</w:t>
      </w:r>
      <w:r w:rsidRPr="003F1E31">
        <w:rPr>
          <w:rFonts w:ascii="Times New Roman" w:hAnsi="Times New Roman"/>
          <w:sz w:val="24"/>
          <w:szCs w:val="24"/>
        </w:rPr>
        <w:t xml:space="preserve"> </w:t>
      </w:r>
    </w:p>
    <w:p w:rsidR="005611B5" w:rsidRPr="003F1E31" w:rsidRDefault="005611B5" w:rsidP="003F1E31">
      <w:pPr>
        <w:pStyle w:val="ConsPlusNormal"/>
        <w:spacing w:line="360" w:lineRule="auto"/>
        <w:ind w:firstLine="0"/>
        <w:jc w:val="center"/>
        <w:rPr>
          <w:rFonts w:ascii="Times New Roman" w:hAnsi="Times New Roman"/>
          <w:b/>
          <w:sz w:val="24"/>
          <w:szCs w:val="24"/>
        </w:rPr>
      </w:pPr>
      <w:r w:rsidRPr="003F1E31">
        <w:rPr>
          <w:rFonts w:ascii="Times New Roman" w:hAnsi="Times New Roman"/>
          <w:b/>
          <w:sz w:val="24"/>
          <w:szCs w:val="24"/>
        </w:rPr>
        <w:t>Основные задачи подпрограммы:</w:t>
      </w:r>
    </w:p>
    <w:p w:rsidR="00152CFA" w:rsidRPr="0071514F" w:rsidRDefault="00152CFA" w:rsidP="003F1E31">
      <w:pPr>
        <w:spacing w:line="360" w:lineRule="auto"/>
      </w:pPr>
      <w:r w:rsidRPr="0071514F">
        <w:t xml:space="preserve">1.Обеспечение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152CFA" w:rsidRDefault="00152CFA" w:rsidP="003F1E31">
      <w:pPr>
        <w:pStyle w:val="ConsPlusNormal"/>
        <w:spacing w:line="360" w:lineRule="auto"/>
        <w:ind w:firstLine="0"/>
        <w:jc w:val="both"/>
        <w:rPr>
          <w:rFonts w:ascii="Times New Roman" w:hAnsi="Times New Roman"/>
          <w:sz w:val="24"/>
          <w:szCs w:val="24"/>
        </w:rPr>
      </w:pPr>
      <w:r w:rsidRPr="0071514F">
        <w:rPr>
          <w:rFonts w:ascii="Times New Roman" w:hAnsi="Times New Roman"/>
          <w:sz w:val="24"/>
          <w:szCs w:val="24"/>
        </w:rPr>
        <w:t xml:space="preserve">2.Обеспечение  безопасного, устойчивого и эффективного функционирования автомобильного пассажирского транспорта   </w:t>
      </w:r>
      <w:r w:rsidRPr="0071514F">
        <w:rPr>
          <w:rFonts w:ascii="Times New Roman" w:eastAsia="Times New Roman" w:hAnsi="Times New Roman"/>
          <w:sz w:val="24"/>
          <w:szCs w:val="24"/>
          <w:lang w:eastAsia="ru-RU"/>
        </w:rPr>
        <w:t xml:space="preserve">         </w:t>
      </w:r>
      <w:r w:rsidRPr="0071514F">
        <w:rPr>
          <w:rFonts w:ascii="Times New Roman" w:hAnsi="Times New Roman"/>
          <w:sz w:val="24"/>
          <w:szCs w:val="24"/>
        </w:rPr>
        <w:t xml:space="preserve">       </w:t>
      </w:r>
    </w:p>
    <w:p w:rsidR="00152CFA" w:rsidRPr="0071514F" w:rsidRDefault="005611B5" w:rsidP="003F1E31">
      <w:pPr>
        <w:pStyle w:val="ConsPlusNormal"/>
        <w:spacing w:line="360" w:lineRule="auto"/>
        <w:ind w:firstLine="0"/>
        <w:rPr>
          <w:rFonts w:ascii="Times New Roman" w:hAnsi="Times New Roman"/>
          <w:sz w:val="24"/>
          <w:szCs w:val="24"/>
        </w:rPr>
      </w:pPr>
      <w:r w:rsidRPr="008C138A">
        <w:rPr>
          <w:rFonts w:ascii="Times New Roman" w:hAnsi="Times New Roman"/>
          <w:color w:val="FF0000"/>
          <w:sz w:val="24"/>
          <w:szCs w:val="24"/>
        </w:rPr>
        <w:t xml:space="preserve">        </w:t>
      </w:r>
      <w:r w:rsidR="00152CFA" w:rsidRPr="0071514F">
        <w:rPr>
          <w:rFonts w:ascii="Times New Roman" w:hAnsi="Times New Roman"/>
          <w:sz w:val="24"/>
          <w:szCs w:val="24"/>
        </w:rPr>
        <w:t>Эффективность реализации данной подпрограммы оценивается достижением показателей (индикаторов) подпрограммы:</w:t>
      </w:r>
    </w:p>
    <w:p w:rsidR="00152CFA" w:rsidRPr="0071514F" w:rsidRDefault="00152CFA" w:rsidP="003F1E31">
      <w:pPr>
        <w:autoSpaceDE w:val="0"/>
        <w:autoSpaceDN w:val="0"/>
        <w:adjustRightInd w:val="0"/>
        <w:spacing w:line="360" w:lineRule="auto"/>
        <w:ind w:firstLine="709"/>
        <w:jc w:val="both"/>
        <w:rPr>
          <w:rFonts w:eastAsia="Calibri"/>
          <w:b/>
          <w:lang w:eastAsia="en-US"/>
        </w:rPr>
      </w:pPr>
      <w:r w:rsidRPr="0071514F">
        <w:rPr>
          <w:rFonts w:eastAsia="Calibri"/>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152CFA" w:rsidRPr="0071514F" w:rsidRDefault="00BF12A9" w:rsidP="003F1E31">
      <w:pPr>
        <w:autoSpaceDE w:val="0"/>
        <w:autoSpaceDN w:val="0"/>
        <w:adjustRightInd w:val="0"/>
        <w:spacing w:line="360" w:lineRule="auto"/>
        <w:ind w:firstLine="709"/>
        <w:jc w:val="center"/>
        <w:rPr>
          <w:rFonts w:eastAsia="Calibri"/>
          <w:b/>
          <w:lang w:eastAsia="en-US"/>
        </w:rPr>
      </w:pPr>
      <w:r>
        <w:pict>
          <v:shape id="_x0000_i1025" type="#_x0000_t75" style="width:123.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64&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dontGrowAutofit/&gt;&lt;w:useFELayout/&gt;&lt;/w:compat&gt;&lt;wsp:rsids&gt;&lt;wsp:rsidRoot wsp:val=&quot;00CC57B1&quot;/&gt;&lt;wsp:rsid wsp:val=&quot;00000A17&quot;/&gt;&lt;wsp:rsid wsp:val=&quot;00000D84&quot;/&gt;&lt;wsp:rsid wsp:val=&quot;00000F4B&quot;/&gt;&lt;wsp:rsid wsp:val=&quot;0000182B&quot;/&gt;&lt;wsp:rsid wsp:val=&quot;0000198C&quot;/&gt;&lt;wsp:rsid wsp:val=&quot;000019CA&quot;/&gt;&lt;wsp:rsid wsp:val=&quot;00001CC7&quot;/&gt;&lt;wsp:rsid wsp:val=&quot;00001FD6&quot;/&gt;&lt;wsp:rsid wsp:val=&quot;00002745&quot;/&gt;&lt;wsp:rsid wsp:val=&quot;0000286B&quot;/&gt;&lt;wsp:rsid wsp:val=&quot;00002ADB&quot;/&gt;&lt;wsp:rsid wsp:val=&quot;000041D3&quot;/&gt;&lt;wsp:rsid wsp:val=&quot;000050B9&quot;/&gt;&lt;wsp:rsid wsp:val=&quot;000057B1&quot;/&gt;&lt;wsp:rsid wsp:val=&quot;00006735&quot;/&gt;&lt;wsp:rsid wsp:val=&quot;00006BDD&quot;/&gt;&lt;wsp:rsid wsp:val=&quot;00006E83&quot;/&gt;&lt;wsp:rsid wsp:val=&quot;00010459&quot;/&gt;&lt;wsp:rsid wsp:val=&quot;00010B07&quot;/&gt;&lt;wsp:rsid wsp:val=&quot;00012058&quot;/&gt;&lt;wsp:rsid wsp:val=&quot;000137D3&quot;/&gt;&lt;wsp:rsid wsp:val=&quot;000152E2&quot;/&gt;&lt;wsp:rsid wsp:val=&quot;00016F8C&quot;/&gt;&lt;wsp:rsid wsp:val=&quot;000171F5&quot;/&gt;&lt;wsp:rsid wsp:val=&quot;000172E7&quot;/&gt;&lt;wsp:rsid wsp:val=&quot;0001730A&quot;/&gt;&lt;wsp:rsid wsp:val=&quot;00020D89&quot;/&gt;&lt;wsp:rsid wsp:val=&quot;00021398&quot;/&gt;&lt;wsp:rsid wsp:val=&quot;00021925&quot;/&gt;&lt;wsp:rsid wsp:val=&quot;00021EAF&quot;/&gt;&lt;wsp:rsid wsp:val=&quot;00021F36&quot;/&gt;&lt;wsp:rsid wsp:val=&quot;00023061&quot;/&gt;&lt;wsp:rsid wsp:val=&quot;00023370&quot;/&gt;&lt;wsp:rsid wsp:val=&quot;0002359E&quot;/&gt;&lt;wsp:rsid wsp:val=&quot;00024FCD&quot;/&gt;&lt;wsp:rsid wsp:val=&quot;00025DD1&quot;/&gt;&lt;wsp:rsid wsp:val=&quot;000313C9&quot;/&gt;&lt;wsp:rsid wsp:val=&quot;000315C4&quot;/&gt;&lt;wsp:rsid wsp:val=&quot;00032573&quot;/&gt;&lt;wsp:rsid wsp:val=&quot;00032E76&quot;/&gt;&lt;wsp:rsid wsp:val=&quot;0003400C&quot;/&gt;&lt;wsp:rsid wsp:val=&quot;00034499&quot;/&gt;&lt;wsp:rsid wsp:val=&quot;0003480C&quot;/&gt;&lt;wsp:rsid wsp:val=&quot;000358A5&quot;/&gt;&lt;wsp:rsid wsp:val=&quot;00035C60&quot;/&gt;&lt;wsp:rsid wsp:val=&quot;00037E77&quot;/&gt;&lt;wsp:rsid wsp:val=&quot;00040D1C&quot;/&gt;&lt;wsp:rsid wsp:val=&quot;000435BF&quot;/&gt;&lt;wsp:rsid wsp:val=&quot;000436F8&quot;/&gt;&lt;wsp:rsid wsp:val=&quot;00044409&quot;/&gt;&lt;wsp:rsid wsp:val=&quot;00044E43&quot;/&gt;&lt;wsp:rsid wsp:val=&quot;00045A89&quot;/&gt;&lt;wsp:rsid wsp:val=&quot;00046A24&quot;/&gt;&lt;wsp:rsid wsp:val=&quot;00046F4B&quot;/&gt;&lt;wsp:rsid wsp:val=&quot;00047FF8&quot;/&gt;&lt;wsp:rsid wsp:val=&quot;00050A02&quot;/&gt;&lt;wsp:rsid wsp:val=&quot;00052598&quot;/&gt;&lt;wsp:rsid wsp:val=&quot;00053ABB&quot;/&gt;&lt;wsp:rsid wsp:val=&quot;00054FF3&quot;/&gt;&lt;wsp:rsid wsp:val=&quot;00055FBC&quot;/&gt;&lt;wsp:rsid wsp:val=&quot;0005607D&quot;/&gt;&lt;wsp:rsid wsp:val=&quot;000566CD&quot;/&gt;&lt;wsp:rsid wsp:val=&quot;00056F93&quot;/&gt;&lt;wsp:rsid wsp:val=&quot;000578ED&quot;/&gt;&lt;wsp:rsid wsp:val=&quot;00057D2A&quot;/&gt;&lt;wsp:rsid wsp:val=&quot;000603BE&quot;/&gt;&lt;wsp:rsid wsp:val=&quot;00060558&quot;/&gt;&lt;wsp:rsid wsp:val=&quot;00061B36&quot;/&gt;&lt;wsp:rsid wsp:val=&quot;00063626&quot;/&gt;&lt;wsp:rsid wsp:val=&quot;000636E8&quot;/&gt;&lt;wsp:rsid wsp:val=&quot;00063E6C&quot;/&gt;&lt;wsp:rsid wsp:val=&quot;000646A8&quot;/&gt;&lt;wsp:rsid wsp:val=&quot;00065A90&quot;/&gt;&lt;wsp:rsid wsp:val=&quot;000677A2&quot;/&gt;&lt;wsp:rsid wsp:val=&quot;00070F01&quot;/&gt;&lt;wsp:rsid wsp:val=&quot;0007222E&quot;/&gt;&lt;wsp:rsid wsp:val=&quot;00072423&quot;/&gt;&lt;wsp:rsid wsp:val=&quot;000738AC&quot;/&gt;&lt;wsp:rsid wsp:val=&quot;000768F3&quot;/&gt;&lt;wsp:rsid wsp:val=&quot;00081169&quot;/&gt;&lt;wsp:rsid wsp:val=&quot;00081955&quot;/&gt;&lt;wsp:rsid wsp:val=&quot;00082C3D&quot;/&gt;&lt;wsp:rsid wsp:val=&quot;00083B4B&quot;/&gt;&lt;wsp:rsid wsp:val=&quot;00083E26&quot;/&gt;&lt;wsp:rsid wsp:val=&quot;000855C7&quot;/&gt;&lt;wsp:rsid wsp:val=&quot;00085BF8&quot;/&gt;&lt;wsp:rsid wsp:val=&quot;00085F61&quot;/&gt;&lt;wsp:rsid wsp:val=&quot;0008615B&quot;/&gt;&lt;wsp:rsid wsp:val=&quot;0008631E&quot;/&gt;&lt;wsp:rsid wsp:val=&quot;0008675D&quot;/&gt;&lt;wsp:rsid wsp:val=&quot;000879A1&quot;/&gt;&lt;wsp:rsid wsp:val=&quot;0009148C&quot;/&gt;&lt;wsp:rsid wsp:val=&quot;00091B2A&quot;/&gt;&lt;wsp:rsid wsp:val=&quot;0009433F&quot;/&gt;&lt;wsp:rsid wsp:val=&quot;0009584E&quot;/&gt;&lt;wsp:rsid wsp:val=&quot;00096A06&quot;/&gt;&lt;wsp:rsid wsp:val=&quot;00097B5C&quot;/&gt;&lt;wsp:rsid wsp:val=&quot;000A2A87&quot;/&gt;&lt;wsp:rsid wsp:val=&quot;000A2C87&quot;/&gt;&lt;wsp:rsid wsp:val=&quot;000A6B3B&quot;/&gt;&lt;wsp:rsid wsp:val=&quot;000A6BFC&quot;/&gt;&lt;wsp:rsid wsp:val=&quot;000B2C92&quot;/&gt;&lt;wsp:rsid wsp:val=&quot;000B39D5&quot;/&gt;&lt;wsp:rsid wsp:val=&quot;000B3E4C&quot;/&gt;&lt;wsp:rsid wsp:val=&quot;000B48E2&quot;/&gt;&lt;wsp:rsid wsp:val=&quot;000B5B41&quot;/&gt;&lt;wsp:rsid wsp:val=&quot;000B6607&quot;/&gt;&lt;wsp:rsid wsp:val=&quot;000C1B8C&quot;/&gt;&lt;wsp:rsid wsp:val=&quot;000C38C6&quot;/&gt;&lt;wsp:rsid wsp:val=&quot;000C3E47&quot;/&gt;&lt;wsp:rsid wsp:val=&quot;000C552E&quot;/&gt;&lt;wsp:rsid wsp:val=&quot;000C5A53&quot;/&gt;&lt;wsp:rsid wsp:val=&quot;000C5B8E&quot;/&gt;&lt;wsp:rsid wsp:val=&quot;000C67B8&quot;/&gt;&lt;wsp:rsid wsp:val=&quot;000C69D8&quot;/&gt;&lt;wsp:rsid wsp:val=&quot;000C6D81&quot;/&gt;&lt;wsp:rsid wsp:val=&quot;000C786E&quot;/&gt;&lt;wsp:rsid wsp:val=&quot;000C7C82&quot;/&gt;&lt;wsp:rsid wsp:val=&quot;000D049C&quot;/&gt;&lt;wsp:rsid wsp:val=&quot;000D1508&quot;/&gt;&lt;wsp:rsid wsp:val=&quot;000D20A9&quot;/&gt;&lt;wsp:rsid wsp:val=&quot;000D2252&quot;/&gt;&lt;wsp:rsid wsp:val=&quot;000D23E6&quot;/&gt;&lt;wsp:rsid wsp:val=&quot;000D2BE9&quot;/&gt;&lt;wsp:rsid wsp:val=&quot;000D4B8A&quot;/&gt;&lt;wsp:rsid wsp:val=&quot;000D7BA1&quot;/&gt;&lt;wsp:rsid wsp:val=&quot;000D7D56&quot;/&gt;&lt;wsp:rsid wsp:val=&quot;000D7F09&quot;/&gt;&lt;wsp:rsid wsp:val=&quot;000E02CB&quot;/&gt;&lt;wsp:rsid wsp:val=&quot;000E0500&quot;/&gt;&lt;wsp:rsid wsp:val=&quot;000E09D7&quot;/&gt;&lt;wsp:rsid wsp:val=&quot;000E157D&quot;/&gt;&lt;wsp:rsid wsp:val=&quot;000E229F&quot;/&gt;&lt;wsp:rsid wsp:val=&quot;000E2BBF&quot;/&gt;&lt;wsp:rsid wsp:val=&quot;000E33BA&quot;/&gt;&lt;wsp:rsid wsp:val=&quot;000E3D5F&quot;/&gt;&lt;wsp:rsid wsp:val=&quot;000E40E6&quot;/&gt;&lt;wsp:rsid wsp:val=&quot;000E41B3&quot;/&gt;&lt;wsp:rsid wsp:val=&quot;000E433E&quot;/&gt;&lt;wsp:rsid wsp:val=&quot;000E5EB6&quot;/&gt;&lt;wsp:rsid wsp:val=&quot;000E6229&quot;/&gt;&lt;wsp:rsid wsp:val=&quot;000E7E19&quot;/&gt;&lt;wsp:rsid wsp:val=&quot;000F052D&quot;/&gt;&lt;wsp:rsid wsp:val=&quot;000F217F&quot;/&gt;&lt;wsp:rsid wsp:val=&quot;000F2E75&quot;/&gt;&lt;wsp:rsid wsp:val=&quot;000F399B&quot;/&gt;&lt;wsp:rsid wsp:val=&quot;000F3B12&quot;/&gt;&lt;wsp:rsid wsp:val=&quot;000F3D66&quot;/&gt;&lt;wsp:rsid wsp:val=&quot;000F45E9&quot;/&gt;&lt;wsp:rsid wsp:val=&quot;000F47DD&quot;/&gt;&lt;wsp:rsid wsp:val=&quot;000F5E1C&quot;/&gt;&lt;wsp:rsid wsp:val=&quot;000F6310&quot;/&gt;&lt;wsp:rsid wsp:val=&quot;000F662E&quot;/&gt;&lt;wsp:rsid wsp:val=&quot;001012EA&quot;/&gt;&lt;wsp:rsid wsp:val=&quot;001020C4&quot;/&gt;&lt;wsp:rsid wsp:val=&quot;0010251F&quot;/&gt;&lt;wsp:rsid wsp:val=&quot;001037C8&quot;/&gt;&lt;wsp:rsid wsp:val=&quot;00103ADA&quot;/&gt;&lt;wsp:rsid wsp:val=&quot;00104514&quot;/&gt;&lt;wsp:rsid wsp:val=&quot;00104595&quot;/&gt;&lt;wsp:rsid wsp:val=&quot;001045AD&quot;/&gt;&lt;wsp:rsid wsp:val=&quot;00105B1C&quot;/&gt;&lt;wsp:rsid wsp:val=&quot;00105DB7&quot;/&gt;&lt;wsp:rsid wsp:val=&quot;00106D9F&quot;/&gt;&lt;wsp:rsid wsp:val=&quot;00111894&quot;/&gt;&lt;wsp:rsid wsp:val=&quot;00112A78&quot;/&gt;&lt;wsp:rsid wsp:val=&quot;00112E9A&quot;/&gt;&lt;wsp:rsid wsp:val=&quot;001138CD&quot;/&gt;&lt;wsp:rsid wsp:val=&quot;001139C2&quot;/&gt;&lt;wsp:rsid wsp:val=&quot;00114705&quot;/&gt;&lt;wsp:rsid wsp:val=&quot;00114C1B&quot;/&gt;&lt;wsp:rsid wsp:val=&quot;00115A69&quot;/&gt;&lt;wsp:rsid wsp:val=&quot;0011660C&quot;/&gt;&lt;wsp:rsid wsp:val=&quot;0011707F&quot;/&gt;&lt;wsp:rsid wsp:val=&quot;00117178&quot;/&gt;&lt;wsp:rsid wsp:val=&quot;00117464&quot;/&gt;&lt;wsp:rsid wsp:val=&quot;00117799&quot;/&gt;&lt;wsp:rsid wsp:val=&quot;0011793A&quot;/&gt;&lt;wsp:rsid wsp:val=&quot;00120EFC&quot;/&gt;&lt;wsp:rsid wsp:val=&quot;00121AB2&quot;/&gt;&lt;wsp:rsid wsp:val=&quot;00124457&quot;/&gt;&lt;wsp:rsid wsp:val=&quot;00124D73&quot;/&gt;&lt;wsp:rsid wsp:val=&quot;001259D6&quot;/&gt;&lt;wsp:rsid wsp:val=&quot;00125ECA&quot;/&gt;&lt;wsp:rsid wsp:val=&quot;00125FB0&quot;/&gt;&lt;wsp:rsid wsp:val=&quot;001273BE&quot;/&gt;&lt;wsp:rsid wsp:val=&quot;001305A0&quot;/&gt;&lt;wsp:rsid wsp:val=&quot;00130AD8&quot;/&gt;&lt;wsp:rsid wsp:val=&quot;00130B38&quot;/&gt;&lt;wsp:rsid wsp:val=&quot;00131140&quot;/&gt;&lt;wsp:rsid wsp:val=&quot;00132A21&quot;/&gt;&lt;wsp:rsid wsp:val=&quot;001336BA&quot;/&gt;&lt;wsp:rsid wsp:val=&quot;00134050&quot;/&gt;&lt;wsp:rsid wsp:val=&quot;0013415B&quot;/&gt;&lt;wsp:rsid wsp:val=&quot;0013600B&quot;/&gt;&lt;wsp:rsid wsp:val=&quot;00137E0F&quot;/&gt;&lt;wsp:rsid wsp:val=&quot;0014040D&quot;/&gt;&lt;wsp:rsid wsp:val=&quot;00140B63&quot;/&gt;&lt;wsp:rsid wsp:val=&quot;001420CC&quot;/&gt;&lt;wsp:rsid wsp:val=&quot;00142C64&quot;/&gt;&lt;wsp:rsid wsp:val=&quot;0014318C&quot;/&gt;&lt;wsp:rsid wsp:val=&quot;00143F0F&quot;/&gt;&lt;wsp:rsid wsp:val=&quot;001452D9&quot;/&gt;&lt;wsp:rsid wsp:val=&quot;001466E5&quot;/&gt;&lt;wsp:rsid wsp:val=&quot;001474DB&quot;/&gt;&lt;wsp:rsid wsp:val=&quot;001478D2&quot;/&gt;&lt;wsp:rsid wsp:val=&quot;00147BC7&quot;/&gt;&lt;wsp:rsid wsp:val=&quot;0015051E&quot;/&gt;&lt;wsp:rsid wsp:val=&quot;00150612&quot;/&gt;&lt;wsp:rsid wsp:val=&quot;001507AC&quot;/&gt;&lt;wsp:rsid wsp:val=&quot;001509A0&quot;/&gt;&lt;wsp:rsid wsp:val=&quot;00151251&quot;/&gt;&lt;wsp:rsid wsp:val=&quot;00151327&quot;/&gt;&lt;wsp:rsid wsp:val=&quot;001524F2&quot;/&gt;&lt;wsp:rsid wsp:val=&quot;00153B3D&quot;/&gt;&lt;wsp:rsid wsp:val=&quot;001540E6&quot;/&gt;&lt;wsp:rsid wsp:val=&quot;00154317&quot;/&gt;&lt;wsp:rsid wsp:val=&quot;00154AFB&quot;/&gt;&lt;wsp:rsid wsp:val=&quot;00154E0C&quot;/&gt;&lt;wsp:rsid wsp:val=&quot;001552C6&quot;/&gt;&lt;wsp:rsid wsp:val=&quot;00156758&quot;/&gt;&lt;wsp:rsid wsp:val=&quot;00156A46&quot;/&gt;&lt;wsp:rsid wsp:val=&quot;00157B24&quot;/&gt;&lt;wsp:rsid wsp:val=&quot;00161374&quot;/&gt;&lt;wsp:rsid wsp:val=&quot;001617DA&quot;/&gt;&lt;wsp:rsid wsp:val=&quot;00162CE7&quot;/&gt;&lt;wsp:rsid wsp:val=&quot;00164CA6&quot;/&gt;&lt;wsp:rsid wsp:val=&quot;00165395&quot;/&gt;&lt;wsp:rsid wsp:val=&quot;00165B7B&quot;/&gt;&lt;wsp:rsid wsp:val=&quot;00166EEE&quot;/&gt;&lt;wsp:rsid wsp:val=&quot;00167EB7&quot;/&gt;&lt;wsp:rsid wsp:val=&quot;00170F14&quot;/&gt;&lt;wsp:rsid wsp:val=&quot;00174E2F&quot;/&gt;&lt;wsp:rsid wsp:val=&quot;00175788&quot;/&gt;&lt;wsp:rsid wsp:val=&quot;00175E57&quot;/&gt;&lt;wsp:rsid wsp:val=&quot;00180896&quot;/&gt;&lt;wsp:rsid wsp:val=&quot;00180ADE&quot;/&gt;&lt;wsp:rsid wsp:val=&quot;001810AC&quot;/&gt;&lt;wsp:rsid wsp:val=&quot;0018269E&quot;/&gt;&lt;wsp:rsid wsp:val=&quot;00183A57&quot;/&gt;&lt;wsp:rsid wsp:val=&quot;0018507E&quot;/&gt;&lt;wsp:rsid wsp:val=&quot;001870D1&quot;/&gt;&lt;wsp:rsid wsp:val=&quot;0019124B&quot;/&gt;&lt;wsp:rsid wsp:val=&quot;00191D43&quot;/&gt;&lt;wsp:rsid wsp:val=&quot;001926AE&quot;/&gt;&lt;wsp:rsid wsp:val=&quot;00194AB1&quot;/&gt;&lt;wsp:rsid wsp:val=&quot;0019508A&quot;/&gt;&lt;wsp:rsid wsp:val=&quot;00195184&quot;/&gt;&lt;wsp:rsid wsp:val=&quot;001960B8&quot;/&gt;&lt;wsp:rsid wsp:val=&quot;00196222&quot;/&gt;&lt;wsp:rsid wsp:val=&quot;00197ACA&quot;/&gt;&lt;wsp:rsid wsp:val=&quot;001A00BE&quot;/&gt;&lt;wsp:rsid wsp:val=&quot;001A06AA&quot;/&gt;&lt;wsp:rsid wsp:val=&quot;001A0C1F&quot;/&gt;&lt;wsp:rsid wsp:val=&quot;001A0F51&quot;/&gt;&lt;wsp:rsid wsp:val=&quot;001A0F98&quot;/&gt;&lt;wsp:rsid wsp:val=&quot;001A1127&quot;/&gt;&lt;wsp:rsid wsp:val=&quot;001A14BC&quot;/&gt;&lt;wsp:rsid wsp:val=&quot;001A183A&quot;/&gt;&lt;wsp:rsid wsp:val=&quot;001A186A&quot;/&gt;&lt;wsp:rsid wsp:val=&quot;001A1D12&quot;/&gt;&lt;wsp:rsid wsp:val=&quot;001A2646&quot;/&gt;&lt;wsp:rsid wsp:val=&quot;001A2737&quot;/&gt;&lt;wsp:rsid wsp:val=&quot;001A483A&quot;/&gt;&lt;wsp:rsid wsp:val=&quot;001A4CC6&quot;/&gt;&lt;wsp:rsid wsp:val=&quot;001A555F&quot;/&gt;&lt;wsp:rsid wsp:val=&quot;001A5E1E&quot;/&gt;&lt;wsp:rsid wsp:val=&quot;001A6B26&quot;/&gt;&lt;wsp:rsid wsp:val=&quot;001B058A&quot;/&gt;&lt;wsp:rsid wsp:val=&quot;001B0D90&quot;/&gt;&lt;wsp:rsid wsp:val=&quot;001B0E92&quot;/&gt;&lt;wsp:rsid wsp:val=&quot;001B113F&quot;/&gt;&lt;wsp:rsid wsp:val=&quot;001B143C&quot;/&gt;&lt;wsp:rsid wsp:val=&quot;001B149C&quot;/&gt;&lt;wsp:rsid wsp:val=&quot;001B23F7&quot;/&gt;&lt;wsp:rsid wsp:val=&quot;001B246C&quot;/&gt;&lt;wsp:rsid wsp:val=&quot;001B4B0A&quot;/&gt;&lt;wsp:rsid wsp:val=&quot;001B55BA&quot;/&gt;&lt;wsp:rsid wsp:val=&quot;001B60F6&quot;/&gt;&lt;wsp:rsid wsp:val=&quot;001B6120&quot;/&gt;&lt;wsp:rsid wsp:val=&quot;001B6F2C&quot;/&gt;&lt;wsp:rsid wsp:val=&quot;001B6FE6&quot;/&gt;&lt;wsp:rsid wsp:val=&quot;001B7EFF&quot;/&gt;&lt;wsp:rsid wsp:val=&quot;001C0205&quot;/&gt;&lt;wsp:rsid wsp:val=&quot;001C0FA6&quot;/&gt;&lt;wsp:rsid wsp:val=&quot;001C127B&quot;/&gt;&lt;wsp:rsid wsp:val=&quot;001C1A3F&quot;/&gt;&lt;wsp:rsid wsp:val=&quot;001C328C&quot;/&gt;&lt;wsp:rsid wsp:val=&quot;001C44CF&quot;/&gt;&lt;wsp:rsid wsp:val=&quot;001C4591&quot;/&gt;&lt;wsp:rsid wsp:val=&quot;001C49D1&quot;/&gt;&lt;wsp:rsid wsp:val=&quot;001C4AFA&quot;/&gt;&lt;wsp:rsid wsp:val=&quot;001C4B7B&quot;/&gt;&lt;wsp:rsid wsp:val=&quot;001C4D67&quot;/&gt;&lt;wsp:rsid wsp:val=&quot;001C6FE7&quot;/&gt;&lt;wsp:rsid wsp:val=&quot;001D0683&quot;/&gt;&lt;wsp:rsid wsp:val=&quot;001D0E97&quot;/&gt;&lt;wsp:rsid wsp:val=&quot;001D1565&quot;/&gt;&lt;wsp:rsid wsp:val=&quot;001D1719&quot;/&gt;&lt;wsp:rsid wsp:val=&quot;001D2CF9&quot;/&gt;&lt;wsp:rsid wsp:val=&quot;001D351E&quot;/&gt;&lt;wsp:rsid wsp:val=&quot;001D3BD5&quot;/&gt;&lt;wsp:rsid wsp:val=&quot;001D403B&quot;/&gt;&lt;wsp:rsid wsp:val=&quot;001D4183&quot;/&gt;&lt;wsp:rsid wsp:val=&quot;001D4896&quot;/&gt;&lt;wsp:rsid wsp:val=&quot;001D5103&quot;/&gt;&lt;wsp:rsid wsp:val=&quot;001D5A32&quot;/&gt;&lt;wsp:rsid wsp:val=&quot;001D5E73&quot;/&gt;&lt;wsp:rsid wsp:val=&quot;001D641E&quot;/&gt;&lt;wsp:rsid wsp:val=&quot;001D653F&quot;/&gt;&lt;wsp:rsid wsp:val=&quot;001D6AB5&quot;/&gt;&lt;wsp:rsid wsp:val=&quot;001D6BA1&quot;/&gt;&lt;wsp:rsid wsp:val=&quot;001D6D29&quot;/&gt;&lt;wsp:rsid wsp:val=&quot;001E2CB1&quot;/&gt;&lt;wsp:rsid wsp:val=&quot;001E3B80&quot;/&gt;&lt;wsp:rsid wsp:val=&quot;001E3BA7&quot;/&gt;&lt;wsp:rsid wsp:val=&quot;001E40EF&quot;/&gt;&lt;wsp:rsid wsp:val=&quot;001E5500&quot;/&gt;&lt;wsp:rsid wsp:val=&quot;001E569C&quot;/&gt;&lt;wsp:rsid wsp:val=&quot;001E5C07&quot;/&gt;&lt;wsp:rsid wsp:val=&quot;001E5E74&quot;/&gt;&lt;wsp:rsid wsp:val=&quot;001E701D&quot;/&gt;&lt;wsp:rsid wsp:val=&quot;001E750D&quot;/&gt;&lt;wsp:rsid wsp:val=&quot;001E768A&quot;/&gt;&lt;wsp:rsid wsp:val=&quot;001F2C83&quot;/&gt;&lt;wsp:rsid wsp:val=&quot;001F3160&quot;/&gt;&lt;wsp:rsid wsp:val=&quot;001F4007&quot;/&gt;&lt;wsp:rsid wsp:val=&quot;001F638C&quot;/&gt;&lt;wsp:rsid wsp:val=&quot;001F7A6B&quot;/&gt;&lt;wsp:rsid wsp:val=&quot;002008C6&quot;/&gt;&lt;wsp:rsid wsp:val=&quot;002015B3&quot;/&gt;&lt;wsp:rsid wsp:val=&quot;002020F3&quot;/&gt;&lt;wsp:rsid wsp:val=&quot;0020241E&quot;/&gt;&lt;wsp:rsid wsp:val=&quot;00202EF3&quot;/&gt;&lt;wsp:rsid wsp:val=&quot;00203E69&quot;/&gt;&lt;wsp:rsid wsp:val=&quot;0020469C&quot;/&gt;&lt;wsp:rsid wsp:val=&quot;00205323&quot;/&gt;&lt;wsp:rsid wsp:val=&quot;00205FD8&quot;/&gt;&lt;wsp:rsid wsp:val=&quot;00206A63&quot;/&gt;&lt;wsp:rsid wsp:val=&quot;00212BB1&quot;/&gt;&lt;wsp:rsid wsp:val=&quot;00213E12&quot;/&gt;&lt;wsp:rsid wsp:val=&quot;002174E3&quot;/&gt;&lt;wsp:rsid wsp:val=&quot;00217A6F&quot;/&gt;&lt;wsp:rsid wsp:val=&quot;002208B9&quot;/&gt;&lt;wsp:rsid wsp:val=&quot;00221E82&quot;/&gt;&lt;wsp:rsid wsp:val=&quot;002224A0&quot;/&gt;&lt;wsp:rsid wsp:val=&quot;00222D20&quot;/&gt;&lt;wsp:rsid wsp:val=&quot;002235D4&quot;/&gt;&lt;wsp:rsid wsp:val=&quot;00223ABE&quot;/&gt;&lt;wsp:rsid wsp:val=&quot;0022407A&quot;/&gt;&lt;wsp:rsid wsp:val=&quot;0022427E&quot;/&gt;&lt;wsp:rsid wsp:val=&quot;00224C93&quot;/&gt;&lt;wsp:rsid wsp:val=&quot;002269A0&quot;/&gt;&lt;wsp:rsid wsp:val=&quot;00226B9B&quot;/&gt;&lt;wsp:rsid wsp:val=&quot;00227476&quot;/&gt;&lt;wsp:rsid wsp:val=&quot;00227CAF&quot;/&gt;&lt;wsp:rsid wsp:val=&quot;00231C92&quot;/&gt;&lt;wsp:rsid wsp:val=&quot;00232C2F&quot;/&gt;&lt;wsp:rsid wsp:val=&quot;00234335&quot;/&gt;&lt;wsp:rsid wsp:val=&quot;00234CFD&quot;/&gt;&lt;wsp:rsid wsp:val=&quot;00235156&quot;/&gt;&lt;wsp:rsid wsp:val=&quot;00235B55&quot;/&gt;&lt;wsp:rsid wsp:val=&quot;00237D48&quot;/&gt;&lt;wsp:rsid wsp:val=&quot;00237E6F&quot;/&gt;&lt;wsp:rsid wsp:val=&quot;00240D72&quot;/&gt;&lt;wsp:rsid wsp:val=&quot;00241C77&quot;/&gt;&lt;wsp:rsid wsp:val=&quot;00242092&quot;/&gt;&lt;wsp:rsid wsp:val=&quot;00242140&quot;/&gt;&lt;wsp:rsid wsp:val=&quot;00243E4E&quot;/&gt;&lt;wsp:rsid wsp:val=&quot;00244AE9&quot;/&gt;&lt;wsp:rsid wsp:val=&quot;00244CE7&quot;/&gt;&lt;wsp:rsid wsp:val=&quot;00245DE2&quot;/&gt;&lt;wsp:rsid wsp:val=&quot;00246D65&quot;/&gt;&lt;wsp:rsid wsp:val=&quot;00247A4F&quot;/&gt;&lt;wsp:rsid wsp:val=&quot;00252017&quot;/&gt;&lt;wsp:rsid wsp:val=&quot;00253F75&quot;/&gt;&lt;wsp:rsid wsp:val=&quot;00254269&quot;/&gt;&lt;wsp:rsid wsp:val=&quot;002557C3&quot;/&gt;&lt;wsp:rsid wsp:val=&quot;002574E6&quot;/&gt;&lt;wsp:rsid wsp:val=&quot;00257FB5&quot;/&gt;&lt;wsp:rsid wsp:val=&quot;0026009A&quot;/&gt;&lt;wsp:rsid wsp:val=&quot;00260113&quot;/&gt;&lt;wsp:rsid wsp:val=&quot;0026080C&quot;/&gt;&lt;wsp:rsid wsp:val=&quot;00260AC2&quot;/&gt;&lt;wsp:rsid wsp:val=&quot;00262099&quot;/&gt;&lt;wsp:rsid wsp:val=&quot;002634EB&quot;/&gt;&lt;wsp:rsid wsp:val=&quot;0026387C&quot;/&gt;&lt;wsp:rsid wsp:val=&quot;00263D82&quot;/&gt;&lt;wsp:rsid wsp:val=&quot;0026519D&quot;/&gt;&lt;wsp:rsid wsp:val=&quot;00265332&quot;/&gt;&lt;wsp:rsid wsp:val=&quot;0026596F&quot;/&gt;&lt;wsp:rsid wsp:val=&quot;0027105D&quot;/&gt;&lt;wsp:rsid wsp:val=&quot;002719B1&quot;/&gt;&lt;wsp:rsid wsp:val=&quot;002719E7&quot;/&gt;&lt;wsp:rsid wsp:val=&quot;00271E8D&quot;/&gt;&lt;wsp:rsid wsp:val=&quot;0027447C&quot;/&gt;&lt;wsp:rsid wsp:val=&quot;002744CF&quot;/&gt;&lt;wsp:rsid wsp:val=&quot;00276A75&quot;/&gt;&lt;wsp:rsid wsp:val=&quot;002775B6&quot;/&gt;&lt;wsp:rsid wsp:val=&quot;002779E0&quot;/&gt;&lt;wsp:rsid wsp:val=&quot;00280431&quot;/&gt;&lt;wsp:rsid wsp:val=&quot;002804BB&quot;/&gt;&lt;wsp:rsid wsp:val=&quot;00282CA9&quot;/&gt;&lt;wsp:rsid wsp:val=&quot;0028365E&quot;/&gt;&lt;wsp:rsid wsp:val=&quot;00283B3E&quot;/&gt;&lt;wsp:rsid wsp:val=&quot;00283D6A&quot;/&gt;&lt;wsp:rsid wsp:val=&quot;002873B4&quot;/&gt;&lt;wsp:rsid wsp:val=&quot;00287B23&quot;/&gt;&lt;wsp:rsid wsp:val=&quot;002911CF&quot;/&gt;&lt;wsp:rsid wsp:val=&quot;00291466&quot;/&gt;&lt;wsp:rsid wsp:val=&quot;00291A92&quot;/&gt;&lt;wsp:rsid wsp:val=&quot;00292417&quot;/&gt;&lt;wsp:rsid wsp:val=&quot;00292D5E&quot;/&gt;&lt;wsp:rsid wsp:val=&quot;00293FA1&quot;/&gt;&lt;wsp:rsid wsp:val=&quot;002A006F&quot;/&gt;&lt;wsp:rsid wsp:val=&quot;002A0A89&quot;/&gt;&lt;wsp:rsid wsp:val=&quot;002A1699&quot;/&gt;&lt;wsp:rsid wsp:val=&quot;002A1745&quot;/&gt;&lt;wsp:rsid wsp:val=&quot;002A18AF&quot;/&gt;&lt;wsp:rsid wsp:val=&quot;002A1C96&quot;/&gt;&lt;wsp:rsid wsp:val=&quot;002A3A3C&quot;/&gt;&lt;wsp:rsid wsp:val=&quot;002A4AE4&quot;/&gt;&lt;wsp:rsid wsp:val=&quot;002A53B9&quot;/&gt;&lt;wsp:rsid wsp:val=&quot;002A58FC&quot;/&gt;&lt;wsp:rsid wsp:val=&quot;002A5CE9&quot;/&gt;&lt;wsp:rsid wsp:val=&quot;002A6C63&quot;/&gt;&lt;wsp:rsid wsp:val=&quot;002A7266&quot;/&gt;&lt;wsp:rsid wsp:val=&quot;002A7861&quot;/&gt;&lt;wsp:rsid wsp:val=&quot;002A7C6B&quot;/&gt;&lt;wsp:rsid wsp:val=&quot;002A7FF4&quot;/&gt;&lt;wsp:rsid wsp:val=&quot;002B0BAB&quot;/&gt;&lt;wsp:rsid wsp:val=&quot;002B1916&quot;/&gt;&lt;wsp:rsid wsp:val=&quot;002B1AFA&quot;/&gt;&lt;wsp:rsid wsp:val=&quot;002B2940&quot;/&gt;&lt;wsp:rsid wsp:val=&quot;002B42D3&quot;/&gt;&lt;wsp:rsid wsp:val=&quot;002B4536&quot;/&gt;&lt;wsp:rsid wsp:val=&quot;002B4E34&quot;/&gt;&lt;wsp:rsid wsp:val=&quot;002B5C18&quot;/&gt;&lt;wsp:rsid wsp:val=&quot;002C00AA&quot;/&gt;&lt;wsp:rsid wsp:val=&quot;002C0B77&quot;/&gt;&lt;wsp:rsid wsp:val=&quot;002C1747&quot;/&gt;&lt;wsp:rsid wsp:val=&quot;002C1D52&quot;/&gt;&lt;wsp:rsid wsp:val=&quot;002C2881&quot;/&gt;&lt;wsp:rsid wsp:val=&quot;002C3E3B&quot;/&gt;&lt;wsp:rsid wsp:val=&quot;002C3EBB&quot;/&gt;&lt;wsp:rsid wsp:val=&quot;002C42DF&quot;/&gt;&lt;wsp:rsid wsp:val=&quot;002C4E07&quot;/&gt;&lt;wsp:rsid wsp:val=&quot;002C4FBF&quot;/&gt;&lt;wsp:rsid wsp:val=&quot;002C5A91&quot;/&gt;&lt;wsp:rsid wsp:val=&quot;002C5D08&quot;/&gt;&lt;wsp:rsid wsp:val=&quot;002C5D22&quot;/&gt;&lt;wsp:rsid wsp:val=&quot;002D11B9&quot;/&gt;&lt;wsp:rsid wsp:val=&quot;002D11E4&quot;/&gt;&lt;wsp:rsid wsp:val=&quot;002D18D9&quot;/&gt;&lt;wsp:rsid wsp:val=&quot;002D2810&quot;/&gt;&lt;wsp:rsid wsp:val=&quot;002D3B18&quot;/&gt;&lt;wsp:rsid wsp:val=&quot;002D443C&quot;/&gt;&lt;wsp:rsid wsp:val=&quot;002D49F9&quot;/&gt;&lt;wsp:rsid wsp:val=&quot;002D52FF&quot;/&gt;&lt;wsp:rsid wsp:val=&quot;002D5EF4&quot;/&gt;&lt;wsp:rsid wsp:val=&quot;002D6D66&quot;/&gt;&lt;wsp:rsid wsp:val=&quot;002D7BEE&quot;/&gt;&lt;wsp:rsid wsp:val=&quot;002D7C5E&quot;/&gt;&lt;wsp:rsid wsp:val=&quot;002E0E91&quot;/&gt;&lt;wsp:rsid wsp:val=&quot;002E320A&quot;/&gt;&lt;wsp:rsid wsp:val=&quot;002E35D3&quot;/&gt;&lt;wsp:rsid wsp:val=&quot;002E44DD&quot;/&gt;&lt;wsp:rsid wsp:val=&quot;002E4718&quot;/&gt;&lt;wsp:rsid wsp:val=&quot;002E4B68&quot;/&gt;&lt;wsp:rsid wsp:val=&quot;002E67D7&quot;/&gt;&lt;wsp:rsid wsp:val=&quot;002E7C15&quot;/&gt;&lt;wsp:rsid wsp:val=&quot;002F02B5&quot;/&gt;&lt;wsp:rsid wsp:val=&quot;002F130F&quot;/&gt;&lt;wsp:rsid wsp:val=&quot;002F3274&quot;/&gt;&lt;wsp:rsid wsp:val=&quot;002F76A8&quot;/&gt;&lt;wsp:rsid wsp:val=&quot;00300B7C&quot;/&gt;&lt;wsp:rsid wsp:val=&quot;00300F01&quot;/&gt;&lt;wsp:rsid wsp:val=&quot;003030CC&quot;/&gt;&lt;wsp:rsid wsp:val=&quot;00303325&quot;/&gt;&lt;wsp:rsid wsp:val=&quot;00303362&quot;/&gt;&lt;wsp:rsid wsp:val=&quot;00303A89&quot;/&gt;&lt;wsp:rsid wsp:val=&quot;0030418C&quot;/&gt;&lt;wsp:rsid wsp:val=&quot;00304E5A&quot;/&gt;&lt;wsp:rsid wsp:val=&quot;00305861&quot;/&gt;&lt;wsp:rsid wsp:val=&quot;00306208&quot;/&gt;&lt;wsp:rsid wsp:val=&quot;00306DB4&quot;/&gt;&lt;wsp:rsid wsp:val=&quot;003111E8&quot;/&gt;&lt;wsp:rsid wsp:val=&quot;003113C4&quot;/&gt;&lt;wsp:rsid wsp:val=&quot;00312E85&quot;/&gt;&lt;wsp:rsid wsp:val=&quot;00313615&quot;/&gt;&lt;wsp:rsid wsp:val=&quot;00314156&quot;/&gt;&lt;wsp:rsid wsp:val=&quot;00314276&quot;/&gt;&lt;wsp:rsid wsp:val=&quot;0031431C&quot;/&gt;&lt;wsp:rsid wsp:val=&quot;0031495D&quot;/&gt;&lt;wsp:rsid wsp:val=&quot;00314C96&quot;/&gt;&lt;wsp:rsid wsp:val=&quot;00315121&quot;/&gt;&lt;wsp:rsid wsp:val=&quot;003152A6&quot;/&gt;&lt;wsp:rsid wsp:val=&quot;00315ADD&quot;/&gt;&lt;wsp:rsid wsp:val=&quot;00316200&quot;/&gt;&lt;wsp:rsid wsp:val=&quot;003167E7&quot;/&gt;&lt;wsp:rsid wsp:val=&quot;00317765&quot;/&gt;&lt;wsp:rsid wsp:val=&quot;00321B09&quot;/&gt;&lt;wsp:rsid wsp:val=&quot;00321ECF&quot;/&gt;&lt;wsp:rsid wsp:val=&quot;003222F5&quot;/&gt;&lt;wsp:rsid wsp:val=&quot;00322347&quot;/&gt;&lt;wsp:rsid wsp:val=&quot;00322C69&quot;/&gt;&lt;wsp:rsid wsp:val=&quot;003244AE&quot;/&gt;&lt;wsp:rsid wsp:val=&quot;003248CB&quot;/&gt;&lt;wsp:rsid wsp:val=&quot;00327B6E&quot;/&gt;&lt;wsp:rsid wsp:val=&quot;00327DD8&quot;/&gt;&lt;wsp:rsid wsp:val=&quot;003306D4&quot;/&gt;&lt;wsp:rsid wsp:val=&quot;00330967&quot;/&gt;&lt;wsp:rsid wsp:val=&quot;00330A7E&quot;/&gt;&lt;wsp:rsid wsp:val=&quot;003314D7&quot;/&gt;&lt;wsp:rsid wsp:val=&quot;00332362&quot;/&gt;&lt;wsp:rsid wsp:val=&quot;00333BCD&quot;/&gt;&lt;wsp:rsid wsp:val=&quot;003356CA&quot;/&gt;&lt;wsp:rsid wsp:val=&quot;003377B9&quot;/&gt;&lt;wsp:rsid wsp:val=&quot;00340250&quot;/&gt;&lt;wsp:rsid wsp:val=&quot;00340A4C&quot;/&gt;&lt;wsp:rsid wsp:val=&quot;00343502&quot;/&gt;&lt;wsp:rsid wsp:val=&quot;00343941&quot;/&gt;&lt;wsp:rsid wsp:val=&quot;0034422D&quot;/&gt;&lt;wsp:rsid wsp:val=&quot;00344375&quot;/&gt;&lt;wsp:rsid wsp:val=&quot;00344725&quot;/&gt;&lt;wsp:rsid wsp:val=&quot;003452C5&quot;/&gt;&lt;wsp:rsid wsp:val=&quot;003457A6&quot;/&gt;&lt;wsp:rsid wsp:val=&quot;00346851&quot;/&gt;&lt;wsp:rsid wsp:val=&quot;00346EDF&quot;/&gt;&lt;wsp:rsid wsp:val=&quot;0034720D&quot;/&gt;&lt;wsp:rsid wsp:val=&quot;00351A73&quot;/&gt;&lt;wsp:rsid wsp:val=&quot;00353221&quot;/&gt;&lt;wsp:rsid wsp:val=&quot;003532B7&quot;/&gt;&lt;wsp:rsid wsp:val=&quot;00353D63&quot;/&gt;&lt;wsp:rsid wsp:val=&quot;003569FE&quot;/&gt;&lt;wsp:rsid wsp:val=&quot;00356BD5&quot;/&gt;&lt;wsp:rsid wsp:val=&quot;00356D8F&quot;/&gt;&lt;wsp:rsid wsp:val=&quot;00356EB0&quot;/&gt;&lt;wsp:rsid wsp:val=&quot;00357367&quot;/&gt;&lt;wsp:rsid wsp:val=&quot;0035760A&quot;/&gt;&lt;wsp:rsid wsp:val=&quot;003579E3&quot;/&gt;&lt;wsp:rsid wsp:val=&quot;00357AC8&quot;/&gt;&lt;wsp:rsid wsp:val=&quot;00357F0F&quot;/&gt;&lt;wsp:rsid wsp:val=&quot;00361E86&quot;/&gt;&lt;wsp:rsid wsp:val=&quot;00362E29&quot;/&gt;&lt;wsp:rsid wsp:val=&quot;003632B7&quot;/&gt;&lt;wsp:rsid wsp:val=&quot;003633C7&quot;/&gt;&lt;wsp:rsid wsp:val=&quot;00363684&quot;/&gt;&lt;wsp:rsid wsp:val=&quot;0036427D&quot;/&gt;&lt;wsp:rsid wsp:val=&quot;003648CD&quot;/&gt;&lt;wsp:rsid wsp:val=&quot;00364A84&quot;/&gt;&lt;wsp:rsid wsp:val=&quot;003650C2&quot;/&gt;&lt;wsp:rsid wsp:val=&quot;00365E47&quot;/&gt;&lt;wsp:rsid wsp:val=&quot;00365EA1&quot;/&gt;&lt;wsp:rsid wsp:val=&quot;00366330&quot;/&gt;&lt;wsp:rsid wsp:val=&quot;003671EF&quot;/&gt;&lt;wsp:rsid wsp:val=&quot;00367388&quot;/&gt;&lt;wsp:rsid wsp:val=&quot;003673FE&quot;/&gt;&lt;wsp:rsid wsp:val=&quot;003679E6&quot;/&gt;&lt;wsp:rsid wsp:val=&quot;00370D98&quot;/&gt;&lt;wsp:rsid wsp:val=&quot;00370DDF&quot;/&gt;&lt;wsp:rsid wsp:val=&quot;00370FDF&quot;/&gt;&lt;wsp:rsid wsp:val=&quot;00371E9B&quot;/&gt;&lt;wsp:rsid wsp:val=&quot;00371F7D&quot;/&gt;&lt;wsp:rsid wsp:val=&quot;003728C6&quot;/&gt;&lt;wsp:rsid wsp:val=&quot;00374465&quot;/&gt;&lt;wsp:rsid wsp:val=&quot;00375B7E&quot;/&gt;&lt;wsp:rsid wsp:val=&quot;003761CE&quot;/&gt;&lt;wsp:rsid wsp:val=&quot;003773D2&quot;/&gt;&lt;wsp:rsid wsp:val=&quot;00377864&quot;/&gt;&lt;wsp:rsid wsp:val=&quot;00377B67&quot;/&gt;&lt;wsp:rsid wsp:val=&quot;003814E5&quot;/&gt;&lt;wsp:rsid wsp:val=&quot;0038288C&quot;/&gt;&lt;wsp:rsid wsp:val=&quot;0038474E&quot;/&gt;&lt;wsp:rsid wsp:val=&quot;00384E6C&quot;/&gt;&lt;wsp:rsid wsp:val=&quot;00385AE2&quot;/&gt;&lt;wsp:rsid wsp:val=&quot;003864B0&quot;/&gt;&lt;wsp:rsid wsp:val=&quot;003868F3&quot;/&gt;&lt;wsp:rsid wsp:val=&quot;00387AAF&quot;/&gt;&lt;wsp:rsid wsp:val=&quot;00387F1C&quot;/&gt;&lt;wsp:rsid wsp:val=&quot;00390B25&quot;/&gt;&lt;wsp:rsid wsp:val=&quot;003919B1&quot;/&gt;&lt;wsp:rsid wsp:val=&quot;003935BE&quot;/&gt;&lt;wsp:rsid wsp:val=&quot;00393685&quot;/&gt;&lt;wsp:rsid wsp:val=&quot;00393DEB&quot;/&gt;&lt;wsp:rsid wsp:val=&quot;003948B3&quot;/&gt;&lt;wsp:rsid wsp:val=&quot;00394D7D&quot;/&gt;&lt;wsp:rsid wsp:val=&quot;0039545C&quot;/&gt;&lt;wsp:rsid wsp:val=&quot;003954C4&quot;/&gt;&lt;wsp:rsid wsp:val=&quot;00395B7A&quot;/&gt;&lt;wsp:rsid wsp:val=&quot;00395F1E&quot;/&gt;&lt;wsp:rsid wsp:val=&quot;00396FA4&quot;/&gt;&lt;wsp:rsid wsp:val=&quot;00397448&quot;/&gt;&lt;wsp:rsid wsp:val=&quot;00397D51&quot;/&gt;&lt;wsp:rsid wsp:val=&quot;003A095D&quot;/&gt;&lt;wsp:rsid wsp:val=&quot;003A0963&quot;/&gt;&lt;wsp:rsid wsp:val=&quot;003A10D7&quot;/&gt;&lt;wsp:rsid wsp:val=&quot;003A2DA9&quot;/&gt;&lt;wsp:rsid wsp:val=&quot;003A2F11&quot;/&gt;&lt;wsp:rsid wsp:val=&quot;003A3CB1&quot;/&gt;&lt;wsp:rsid wsp:val=&quot;003A4B38&quot;/&gt;&lt;wsp:rsid wsp:val=&quot;003A5462&quot;/&gt;&lt;wsp:rsid wsp:val=&quot;003A598B&quot;/&gt;&lt;wsp:rsid wsp:val=&quot;003A6590&quot;/&gt;&lt;wsp:rsid wsp:val=&quot;003A7261&quot;/&gt;&lt;wsp:rsid wsp:val=&quot;003B0ADF&quot;/&gt;&lt;wsp:rsid wsp:val=&quot;003B17A4&quot;/&gt;&lt;wsp:rsid wsp:val=&quot;003B1D0C&quot;/&gt;&lt;wsp:rsid wsp:val=&quot;003B2833&quot;/&gt;&lt;wsp:rsid wsp:val=&quot;003B46FB&quot;/&gt;&lt;wsp:rsid wsp:val=&quot;003B4E7E&quot;/&gt;&lt;wsp:rsid wsp:val=&quot;003B50AC&quot;/&gt;&lt;wsp:rsid wsp:val=&quot;003B5D1F&quot;/&gt;&lt;wsp:rsid wsp:val=&quot;003B6100&quot;/&gt;&lt;wsp:rsid wsp:val=&quot;003B64C0&quot;/&gt;&lt;wsp:rsid wsp:val=&quot;003B6CEC&quot;/&gt;&lt;wsp:rsid wsp:val=&quot;003B7DB5&quot;/&gt;&lt;wsp:rsid wsp:val=&quot;003C0B2F&quot;/&gt;&lt;wsp:rsid wsp:val=&quot;003C0C04&quot;/&gt;&lt;wsp:rsid wsp:val=&quot;003C0C9D&quot;/&gt;&lt;wsp:rsid wsp:val=&quot;003C371D&quot;/&gt;&lt;wsp:rsid wsp:val=&quot;003C3B3C&quot;/&gt;&lt;wsp:rsid wsp:val=&quot;003C3BAE&quot;/&gt;&lt;wsp:rsid wsp:val=&quot;003C4187&quot;/&gt;&lt;wsp:rsid wsp:val=&quot;003C494F&quot;/&gt;&lt;wsp:rsid wsp:val=&quot;003C57B0&quot;/&gt;&lt;wsp:rsid wsp:val=&quot;003C5BB2&quot;/&gt;&lt;wsp:rsid wsp:val=&quot;003C6078&quot;/&gt;&lt;wsp:rsid wsp:val=&quot;003C6B0E&quot;/&gt;&lt;wsp:rsid wsp:val=&quot;003C7C5C&quot;/&gt;&lt;wsp:rsid wsp:val=&quot;003C7F90&quot;/&gt;&lt;wsp:rsid wsp:val=&quot;003D02D0&quot;/&gt;&lt;wsp:rsid wsp:val=&quot;003D11B5&quot;/&gt;&lt;wsp:rsid wsp:val=&quot;003D21E7&quot;/&gt;&lt;wsp:rsid wsp:val=&quot;003D26EF&quot;/&gt;&lt;wsp:rsid wsp:val=&quot;003D2730&quot;/&gt;&lt;wsp:rsid wsp:val=&quot;003D2DA2&quot;/&gt;&lt;wsp:rsid wsp:val=&quot;003D40AE&quot;/&gt;&lt;wsp:rsid wsp:val=&quot;003D549C&quot;/&gt;&lt;wsp:rsid wsp:val=&quot;003D6B3E&quot;/&gt;&lt;wsp:rsid wsp:val=&quot;003D7A34&quot;/&gt;&lt;wsp:rsid wsp:val=&quot;003D7AEE&quot;/&gt;&lt;wsp:rsid wsp:val=&quot;003D7E7B&quot;/&gt;&lt;wsp:rsid wsp:val=&quot;003E01AC&quot;/&gt;&lt;wsp:rsid wsp:val=&quot;003E0E04&quot;/&gt;&lt;wsp:rsid wsp:val=&quot;003E2744&quot;/&gt;&lt;wsp:rsid wsp:val=&quot;003E2CED&quot;/&gt;&lt;wsp:rsid wsp:val=&quot;003E31CD&quot;/&gt;&lt;wsp:rsid wsp:val=&quot;003E3CA7&quot;/&gt;&lt;wsp:rsid wsp:val=&quot;003E3F0A&quot;/&gt;&lt;wsp:rsid wsp:val=&quot;003E5652&quot;/&gt;&lt;wsp:rsid wsp:val=&quot;003E5B40&quot;/&gt;&lt;wsp:rsid wsp:val=&quot;003E6E75&quot;/&gt;&lt;wsp:rsid wsp:val=&quot;003E7309&quot;/&gt;&lt;wsp:rsid wsp:val=&quot;003F2C3D&quot;/&gt;&lt;wsp:rsid wsp:val=&quot;003F4292&quot;/&gt;&lt;wsp:rsid wsp:val=&quot;003F5124&quot;/&gt;&lt;wsp:rsid wsp:val=&quot;003F53A4&quot;/&gt;&lt;wsp:rsid wsp:val=&quot;003F5A30&quot;/&gt;&lt;wsp:rsid wsp:val=&quot;003F699B&quot;/&gt;&lt;wsp:rsid wsp:val=&quot;004012A0&quot;/&gt;&lt;wsp:rsid wsp:val=&quot;00402035&quot;/&gt;&lt;wsp:rsid wsp:val=&quot;004032E0&quot;/&gt;&lt;wsp:rsid wsp:val=&quot;00405593&quot;/&gt;&lt;wsp:rsid wsp:val=&quot;004058F6&quot;/&gt;&lt;wsp:rsid wsp:val=&quot;004064B5&quot;/&gt;&lt;wsp:rsid wsp:val=&quot;00406CD5&quot;/&gt;&lt;wsp:rsid wsp:val=&quot;004078E7&quot;/&gt;&lt;wsp:rsid wsp:val=&quot;00407B4C&quot;/&gt;&lt;wsp:rsid wsp:val=&quot;00410A9D&quot;/&gt;&lt;wsp:rsid wsp:val=&quot;00411546&quot;/&gt;&lt;wsp:rsid wsp:val=&quot;00411564&quot;/&gt;&lt;wsp:rsid wsp:val=&quot;004115DB&quot;/&gt;&lt;wsp:rsid wsp:val=&quot;004125C4&quot;/&gt;&lt;wsp:rsid wsp:val=&quot;00413645&quot;/&gt;&lt;wsp:rsid wsp:val=&quot;004147A6&quot;/&gt;&lt;wsp:rsid wsp:val=&quot;00415D49&quot;/&gt;&lt;wsp:rsid wsp:val=&quot;00420118&quot;/&gt;&lt;wsp:rsid wsp:val=&quot;00420204&quot;/&gt;&lt;wsp:rsid wsp:val=&quot;00420769&quot;/&gt;&lt;wsp:rsid wsp:val=&quot;0042147B&quot;/&gt;&lt;wsp:rsid wsp:val=&quot;00421B8C&quot;/&gt;&lt;wsp:rsid wsp:val=&quot;00421C05&quot;/&gt;&lt;wsp:rsid wsp:val=&quot;00422384&quot;/&gt;&lt;wsp:rsid wsp:val=&quot;0042250D&quot;/&gt;&lt;wsp:rsid wsp:val=&quot;004226F1&quot;/&gt;&lt;wsp:rsid wsp:val=&quot;004242C1&quot;/&gt;&lt;wsp:rsid wsp:val=&quot;004268F8&quot;/&gt;&lt;wsp:rsid wsp:val=&quot;00426C2C&quot;/&gt;&lt;wsp:rsid wsp:val=&quot;004305F2&quot;/&gt;&lt;wsp:rsid wsp:val=&quot;00430B37&quot;/&gt;&lt;wsp:rsid wsp:val=&quot;00430BEE&quot;/&gt;&lt;wsp:rsid wsp:val=&quot;00431B88&quot;/&gt;&lt;wsp:rsid wsp:val=&quot;00432BDE&quot;/&gt;&lt;wsp:rsid wsp:val=&quot;00432C5B&quot;/&gt;&lt;wsp:rsid wsp:val=&quot;00433259&quot;/&gt;&lt;wsp:rsid wsp:val=&quot;00434943&quot;/&gt;&lt;wsp:rsid wsp:val=&quot;004349EB&quot;/&gt;&lt;wsp:rsid wsp:val=&quot;00434AAE&quot;/&gt;&lt;wsp:rsid wsp:val=&quot;00435A28&quot;/&gt;&lt;wsp:rsid wsp:val=&quot;00435E6A&quot;/&gt;&lt;wsp:rsid wsp:val=&quot;0043604F&quot;/&gt;&lt;wsp:rsid wsp:val=&quot;00440210&quot;/&gt;&lt;wsp:rsid wsp:val=&quot;00441862&quot;/&gt;&lt;wsp:rsid wsp:val=&quot;004445F5&quot;/&gt;&lt;wsp:rsid wsp:val=&quot;0044537F&quot;/&gt;&lt;wsp:rsid wsp:val=&quot;00445556&quot;/&gt;&lt;wsp:rsid wsp:val=&quot;00445698&quot;/&gt;&lt;wsp:rsid wsp:val=&quot;00446845&quot;/&gt;&lt;wsp:rsid wsp:val=&quot;00447509&quot;/&gt;&lt;wsp:rsid wsp:val=&quot;00447BD0&quot;/&gt;&lt;wsp:rsid wsp:val=&quot;0045006F&quot;/&gt;&lt;wsp:rsid wsp:val=&quot;004500E5&quot;/&gt;&lt;wsp:rsid wsp:val=&quot;00450FE2&quot;/&gt;&lt;wsp:rsid wsp:val=&quot;004527A8&quot;/&gt;&lt;wsp:rsid wsp:val=&quot;00453F91&quot;/&gt;&lt;wsp:rsid wsp:val=&quot;00454F78&quot;/&gt;&lt;wsp:rsid wsp:val=&quot;00455C41&quot;/&gt;&lt;wsp:rsid wsp:val=&quot;00456385&quot;/&gt;&lt;wsp:rsid wsp:val=&quot;00456C66&quot;/&gt;&lt;wsp:rsid wsp:val=&quot;00456DAF&quot;/&gt;&lt;wsp:rsid wsp:val=&quot;00456DEC&quot;/&gt;&lt;wsp:rsid wsp:val=&quot;00457FF0&quot;/&gt;&lt;wsp:rsid wsp:val=&quot;004602B3&quot;/&gt;&lt;wsp:rsid wsp:val=&quot;0046075B&quot;/&gt;&lt;wsp:rsid wsp:val=&quot;004610A4&quot;/&gt;&lt;wsp:rsid wsp:val=&quot;0046133C&quot;/&gt;&lt;wsp:rsid wsp:val=&quot;004614BF&quot;/&gt;&lt;wsp:rsid wsp:val=&quot;00462323&quot;/&gt;&lt;wsp:rsid wsp:val=&quot;004627E6&quot;/&gt;&lt;wsp:rsid wsp:val=&quot;00462928&quot;/&gt;&lt;wsp:rsid wsp:val=&quot;00463228&quot;/&gt;&lt;wsp:rsid wsp:val=&quot;0046397C&quot;/&gt;&lt;wsp:rsid wsp:val=&quot;00463D1C&quot;/&gt;&lt;wsp:rsid wsp:val=&quot;00464931&quot;/&gt;&lt;wsp:rsid wsp:val=&quot;0046567F&quot;/&gt;&lt;wsp:rsid wsp:val=&quot;00466655&quot;/&gt;&lt;wsp:rsid wsp:val=&quot;00466A9A&quot;/&gt;&lt;wsp:rsid wsp:val=&quot;00466D7E&quot;/&gt;&lt;wsp:rsid wsp:val=&quot;00466E1A&quot;/&gt;&lt;wsp:rsid wsp:val=&quot;00466EEF&quot;/&gt;&lt;wsp:rsid wsp:val=&quot;00467003&quot;/&gt;&lt;wsp:rsid wsp:val=&quot;00470919&quot;/&gt;&lt;wsp:rsid wsp:val=&quot;00471E2C&quot;/&gt;&lt;wsp:rsid wsp:val=&quot;00471E8E&quot;/&gt;&lt;wsp:rsid wsp:val=&quot;0047298C&quot;/&gt;&lt;wsp:rsid wsp:val=&quot;0047413E&quot;/&gt;&lt;wsp:rsid wsp:val=&quot;0047490E&quot;/&gt;&lt;wsp:rsid wsp:val=&quot;00474C8F&quot;/&gt;&lt;wsp:rsid wsp:val=&quot;00475986&quot;/&gt;&lt;wsp:rsid wsp:val=&quot;00476456&quot;/&gt;&lt;wsp:rsid wsp:val=&quot;00477A91&quot;/&gt;&lt;wsp:rsid wsp:val=&quot;0048055B&quot;/&gt;&lt;wsp:rsid wsp:val=&quot;004815E2&quot;/&gt;&lt;wsp:rsid wsp:val=&quot;00481CD0&quot;/&gt;&lt;wsp:rsid wsp:val=&quot;00482835&quot;/&gt;&lt;wsp:rsid wsp:val=&quot;00483AD3&quot;/&gt;&lt;wsp:rsid wsp:val=&quot;00483D3E&quot;/&gt;&lt;wsp:rsid wsp:val=&quot;00484829&quot;/&gt;&lt;wsp:rsid wsp:val=&quot;004851F6&quot;/&gt;&lt;wsp:rsid wsp:val=&quot;0048535D&quot;/&gt;&lt;wsp:rsid wsp:val=&quot;004854C6&quot;/&gt;&lt;wsp:rsid wsp:val=&quot;00485A27&quot;/&gt;&lt;wsp:rsid wsp:val=&quot;00486726&quot;/&gt;&lt;wsp:rsid wsp:val=&quot;004904F4&quot;/&gt;&lt;wsp:rsid wsp:val=&quot;00491084&quot;/&gt;&lt;wsp:rsid wsp:val=&quot;0049123D&quot;/&gt;&lt;wsp:rsid wsp:val=&quot;004919A5&quot;/&gt;&lt;wsp:rsid wsp:val=&quot;00492CEC&quot;/&gt;&lt;wsp:rsid wsp:val=&quot;00493316&quot;/&gt;&lt;wsp:rsid wsp:val=&quot;00493E97&quot;/&gt;&lt;wsp:rsid wsp:val=&quot;004955A6&quot;/&gt;&lt;wsp:rsid wsp:val=&quot;00495F1F&quot;/&gt;&lt;wsp:rsid wsp:val=&quot;004A09AD&quot;/&gt;&lt;wsp:rsid wsp:val=&quot;004A2577&quot;/&gt;&lt;wsp:rsid wsp:val=&quot;004A2969&quot;/&gt;&lt;wsp:rsid wsp:val=&quot;004A3597&quot;/&gt;&lt;wsp:rsid wsp:val=&quot;004A380C&quot;/&gt;&lt;wsp:rsid wsp:val=&quot;004A47BE&quot;/&gt;&lt;wsp:rsid wsp:val=&quot;004A5480&quot;/&gt;&lt;wsp:rsid wsp:val=&quot;004A5E5F&quot;/&gt;&lt;wsp:rsid wsp:val=&quot;004A7E13&quot;/&gt;&lt;wsp:rsid wsp:val=&quot;004B07BA&quot;/&gt;&lt;wsp:rsid wsp:val=&quot;004B0AC0&quot;/&gt;&lt;wsp:rsid wsp:val=&quot;004B15A5&quot;/&gt;&lt;wsp:rsid wsp:val=&quot;004B1948&quot;/&gt;&lt;wsp:rsid wsp:val=&quot;004B206E&quot;/&gt;&lt;wsp:rsid wsp:val=&quot;004B289D&quot;/&gt;&lt;wsp:rsid wsp:val=&quot;004B338B&quot;/&gt;&lt;wsp:rsid wsp:val=&quot;004B3A45&quot;/&gt;&lt;wsp:rsid wsp:val=&quot;004B3E23&quot;/&gt;&lt;wsp:rsid wsp:val=&quot;004B5210&quot;/&gt;&lt;wsp:rsid wsp:val=&quot;004B5E4B&quot;/&gt;&lt;wsp:rsid wsp:val=&quot;004B64BD&quot;/&gt;&lt;wsp:rsid wsp:val=&quot;004C1087&quot;/&gt;&lt;wsp:rsid wsp:val=&quot;004C2384&quot;/&gt;&lt;wsp:rsid wsp:val=&quot;004C2851&quot;/&gt;&lt;wsp:rsid wsp:val=&quot;004C28B0&quot;/&gt;&lt;wsp:rsid wsp:val=&quot;004C2D3F&quot;/&gt;&lt;wsp:rsid wsp:val=&quot;004C35D3&quot;/&gt;&lt;wsp:rsid wsp:val=&quot;004C36FF&quot;/&gt;&lt;wsp:rsid wsp:val=&quot;004C4789&quot;/&gt;&lt;wsp:rsid wsp:val=&quot;004C515E&quot;/&gt;&lt;wsp:rsid wsp:val=&quot;004C54C4&quot;/&gt;&lt;wsp:rsid wsp:val=&quot;004C5F28&quot;/&gt;&lt;wsp:rsid wsp:val=&quot;004C6623&quot;/&gt;&lt;wsp:rsid wsp:val=&quot;004C662F&quot;/&gt;&lt;wsp:rsid wsp:val=&quot;004C66AB&quot;/&gt;&lt;wsp:rsid wsp:val=&quot;004C7312&quot;/&gt;&lt;wsp:rsid wsp:val=&quot;004C77B1&quot;/&gt;&lt;wsp:rsid wsp:val=&quot;004D006B&quot;/&gt;&lt;wsp:rsid wsp:val=&quot;004D069E&quot;/&gt;&lt;wsp:rsid wsp:val=&quot;004D0A1E&quot;/&gt;&lt;wsp:rsid wsp:val=&quot;004D0CA7&quot;/&gt;&lt;wsp:rsid wsp:val=&quot;004D2DBD&quot;/&gt;&lt;wsp:rsid wsp:val=&quot;004D300B&quot;/&gt;&lt;wsp:rsid wsp:val=&quot;004D34B5&quot;/&gt;&lt;wsp:rsid wsp:val=&quot;004D3CEC&quot;/&gt;&lt;wsp:rsid wsp:val=&quot;004D4C2B&quot;/&gt;&lt;wsp:rsid wsp:val=&quot;004D5028&quot;/&gt;&lt;wsp:rsid wsp:val=&quot;004D5153&quot;/&gt;&lt;wsp:rsid wsp:val=&quot;004D63B4&quot;/&gt;&lt;wsp:rsid wsp:val=&quot;004D68A7&quot;/&gt;&lt;wsp:rsid wsp:val=&quot;004D6CA1&quot;/&gt;&lt;wsp:rsid wsp:val=&quot;004D7202&quot;/&gt;&lt;wsp:rsid wsp:val=&quot;004E0AC2&quot;/&gt;&lt;wsp:rsid wsp:val=&quot;004E1504&quot;/&gt;&lt;wsp:rsid wsp:val=&quot;004E152A&quot;/&gt;&lt;wsp:rsid wsp:val=&quot;004E1A66&quot;/&gt;&lt;wsp:rsid wsp:val=&quot;004E2A2C&quot;/&gt;&lt;wsp:rsid wsp:val=&quot;004E2C06&quot;/&gt;&lt;wsp:rsid wsp:val=&quot;004E2D16&quot;/&gt;&lt;wsp:rsid wsp:val=&quot;004E379C&quot;/&gt;&lt;wsp:rsid wsp:val=&quot;004E3E95&quot;/&gt;&lt;wsp:rsid wsp:val=&quot;004E6159&quot;/&gt;&lt;wsp:rsid wsp:val=&quot;004E62EE&quot;/&gt;&lt;wsp:rsid wsp:val=&quot;004E6B34&quot;/&gt;&lt;wsp:rsid wsp:val=&quot;004E7604&quot;/&gt;&lt;wsp:rsid wsp:val=&quot;004E7865&quot;/&gt;&lt;wsp:rsid wsp:val=&quot;004F1118&quot;/&gt;&lt;wsp:rsid wsp:val=&quot;004F154B&quot;/&gt;&lt;wsp:rsid wsp:val=&quot;004F1940&quot;/&gt;&lt;wsp:rsid wsp:val=&quot;004F1D7C&quot;/&gt;&lt;wsp:rsid wsp:val=&quot;004F1E65&quot;/&gt;&lt;wsp:rsid wsp:val=&quot;004F5F47&quot;/&gt;&lt;wsp:rsid wsp:val=&quot;004F6F3B&quot;/&gt;&lt;wsp:rsid wsp:val=&quot;004F76EF&quot;/&gt;&lt;wsp:rsid wsp:val=&quot;005017BF&quot;/&gt;&lt;wsp:rsid wsp:val=&quot;0050262E&quot;/&gt;&lt;wsp:rsid wsp:val=&quot;005028F3&quot;/&gt;&lt;wsp:rsid wsp:val=&quot;00502D12&quot;/&gt;&lt;wsp:rsid wsp:val=&quot;00503BD0&quot;/&gt;&lt;wsp:rsid wsp:val=&quot;005042D9&quot;/&gt;&lt;wsp:rsid wsp:val=&quot;00504F38&quot;/&gt;&lt;wsp:rsid wsp:val=&quot;00507912&quot;/&gt;&lt;wsp:rsid wsp:val=&quot;00507FDC&quot;/&gt;&lt;wsp:rsid wsp:val=&quot;005116E3&quot;/&gt;&lt;wsp:rsid wsp:val=&quot;00512332&quot;/&gt;&lt;wsp:rsid wsp:val=&quot;005126CB&quot;/&gt;&lt;wsp:rsid wsp:val=&quot;0051280F&quot;/&gt;&lt;wsp:rsid wsp:val=&quot;005130CA&quot;/&gt;&lt;wsp:rsid wsp:val=&quot;00513EFB&quot;/&gt;&lt;wsp:rsid wsp:val=&quot;005141B4&quot;/&gt;&lt;wsp:rsid wsp:val=&quot;005164A0&quot;/&gt;&lt;wsp:rsid wsp:val=&quot;00516653&quot;/&gt;&lt;wsp:rsid wsp:val=&quot;00516CFA&quot;/&gt;&lt;wsp:rsid wsp:val=&quot;005177BD&quot;/&gt;&lt;wsp:rsid wsp:val=&quot;005208B0&quot;/&gt;&lt;wsp:rsid wsp:val=&quot;00522FB0&quot;/&gt;&lt;wsp:rsid wsp:val=&quot;00524153&quot;/&gt;&lt;wsp:rsid wsp:val=&quot;00524B25&quot;/&gt;&lt;wsp:rsid wsp:val=&quot;0052577F&quot;/&gt;&lt;wsp:rsid wsp:val=&quot;00526EFD&quot;/&gt;&lt;wsp:rsid wsp:val=&quot;00527681&quot;/&gt;&lt;wsp:rsid wsp:val=&quot;00527781&quot;/&gt;&lt;wsp:rsid wsp:val=&quot;00527A70&quot;/&gt;&lt;wsp:rsid wsp:val=&quot;0053070C&quot;/&gt;&lt;wsp:rsid wsp:val=&quot;005313DB&quot;/&gt;&lt;wsp:rsid wsp:val=&quot;0053474D&quot;/&gt;&lt;wsp:rsid wsp:val=&quot;005349BE&quot;/&gt;&lt;wsp:rsid wsp:val=&quot;005357BE&quot;/&gt;&lt;wsp:rsid wsp:val=&quot;00535C54&quot;/&gt;&lt;wsp:rsid wsp:val=&quot;00537020&quot;/&gt;&lt;wsp:rsid wsp:val=&quot;005371D9&quot;/&gt;&lt;wsp:rsid wsp:val=&quot;00537539&quot;/&gt;&lt;wsp:rsid wsp:val=&quot;005376C8&quot;/&gt;&lt;wsp:rsid wsp:val=&quot;00540684&quot;/&gt;&lt;wsp:rsid wsp:val=&quot;00540DD8&quot;/&gt;&lt;wsp:rsid wsp:val=&quot;0054130A&quot;/&gt;&lt;wsp:rsid wsp:val=&quot;00542773&quot;/&gt;&lt;wsp:rsid wsp:val=&quot;00543340&quot;/&gt;&lt;wsp:rsid wsp:val=&quot;005447E4&quot;/&gt;&lt;wsp:rsid wsp:val=&quot;00544F17&quot;/&gt;&lt;wsp:rsid wsp:val=&quot;00545698&quot;/&gt;&lt;wsp:rsid wsp:val=&quot;00545FE6&quot;/&gt;&lt;wsp:rsid wsp:val=&quot;0054612D&quot;/&gt;&lt;wsp:rsid wsp:val=&quot;0054614B&quot;/&gt;&lt;wsp:rsid wsp:val=&quot;00546597&quot;/&gt;&lt;wsp:rsid wsp:val=&quot;005476EF&quot;/&gt;&lt;wsp:rsid wsp:val=&quot;00550451&quot;/&gt;&lt;wsp:rsid wsp:val=&quot;005515D9&quot;/&gt;&lt;wsp:rsid wsp:val=&quot;00551D3D&quot;/&gt;&lt;wsp:rsid wsp:val=&quot;00552896&quot;/&gt;&lt;wsp:rsid wsp:val=&quot;005528BF&quot;/&gt;&lt;wsp:rsid wsp:val=&quot;00553744&quot;/&gt;&lt;wsp:rsid wsp:val=&quot;00553F92&quot;/&gt;&lt;wsp:rsid wsp:val=&quot;005545C6&quot;/&gt;&lt;wsp:rsid wsp:val=&quot;00554EFB&quot;/&gt;&lt;wsp:rsid wsp:val=&quot;00555393&quot;/&gt;&lt;wsp:rsid wsp:val=&quot;00555715&quot;/&gt;&lt;wsp:rsid wsp:val=&quot;00555A19&quot;/&gt;&lt;wsp:rsid wsp:val=&quot;00555E25&quot;/&gt;&lt;wsp:rsid wsp:val=&quot;005569F0&quot;/&gt;&lt;wsp:rsid wsp:val=&quot;00557171&quot;/&gt;&lt;wsp:rsid wsp:val=&quot;00557540&quot;/&gt;&lt;wsp:rsid wsp:val=&quot;00560EF8&quot;/&gt;&lt;wsp:rsid wsp:val=&quot;005611B5&quot;/&gt;&lt;wsp:rsid wsp:val=&quot;00562165&quot;/&gt;&lt;wsp:rsid wsp:val=&quot;00562D74&quot;/&gt;&lt;wsp:rsid wsp:val=&quot;005631A6&quot;/&gt;&lt;wsp:rsid wsp:val=&quot;00563506&quot;/&gt;&lt;wsp:rsid wsp:val=&quot;00564CF1&quot;/&gt;&lt;wsp:rsid wsp:val=&quot;00564EF0&quot;/&gt;&lt;wsp:rsid wsp:val=&quot;0056538C&quot;/&gt;&lt;wsp:rsid wsp:val=&quot;00565425&quot;/&gt;&lt;wsp:rsid wsp:val=&quot;00565F2F&quot;/&gt;&lt;wsp:rsid wsp:val=&quot;00565F62&quot;/&gt;&lt;wsp:rsid wsp:val=&quot;00566035&quot;/&gt;&lt;wsp:rsid wsp:val=&quot;0056692A&quot;/&gt;&lt;wsp:rsid wsp:val=&quot;00566B01&quot;/&gt;&lt;wsp:rsid wsp:val=&quot;005674BD&quot;/&gt;&lt;wsp:rsid wsp:val=&quot;005703A8&quot;/&gt;&lt;wsp:rsid wsp:val=&quot;00570713&quot;/&gt;&lt;wsp:rsid wsp:val=&quot;00570FD2&quot;/&gt;&lt;wsp:rsid wsp:val=&quot;005719C5&quot;/&gt;&lt;wsp:rsid wsp:val=&quot;005724B1&quot;/&gt;&lt;wsp:rsid wsp:val=&quot;005728FB&quot;/&gt;&lt;wsp:rsid wsp:val=&quot;00572BF1&quot;/&gt;&lt;wsp:rsid wsp:val=&quot;00573281&quot;/&gt;&lt;wsp:rsid wsp:val=&quot;00574A34&quot;/&gt;&lt;wsp:rsid wsp:val=&quot;00574ABD&quot;/&gt;&lt;wsp:rsid wsp:val=&quot;00574ADC&quot;/&gt;&lt;wsp:rsid wsp:val=&quot;005754F0&quot;/&gt;&lt;wsp:rsid wsp:val=&quot;00576591&quot;/&gt;&lt;wsp:rsid wsp:val=&quot;00576EBC&quot;/&gt;&lt;wsp:rsid wsp:val=&quot;00580452&quot;/&gt;&lt;wsp:rsid wsp:val=&quot;00580FB9&quot;/&gt;&lt;wsp:rsid wsp:val=&quot;00581366&quot;/&gt;&lt;wsp:rsid wsp:val=&quot;005815B7&quot;/&gt;&lt;wsp:rsid wsp:val=&quot;00581995&quot;/&gt;&lt;wsp:rsid wsp:val=&quot;00581CF9&quot;/&gt;&lt;wsp:rsid wsp:val=&quot;0058231E&quot;/&gt;&lt;wsp:rsid wsp:val=&quot;005824F1&quot;/&gt;&lt;wsp:rsid wsp:val=&quot;005828A2&quot;/&gt;&lt;wsp:rsid wsp:val=&quot;00582F0A&quot;/&gt;&lt;wsp:rsid wsp:val=&quot;00585597&quot;/&gt;&lt;wsp:rsid wsp:val=&quot;005857A8&quot;/&gt;&lt;wsp:rsid wsp:val=&quot;0058603F&quot;/&gt;&lt;wsp:rsid wsp:val=&quot;005861B7&quot;/&gt;&lt;wsp:rsid wsp:val=&quot;00586361&quot;/&gt;&lt;wsp:rsid wsp:val=&quot;005873B6&quot;/&gt;&lt;wsp:rsid wsp:val=&quot;00587EFD&quot;/&gt;&lt;wsp:rsid wsp:val=&quot;00590E98&quot;/&gt;&lt;wsp:rsid wsp:val=&quot;00591300&quot;/&gt;&lt;wsp:rsid wsp:val=&quot;0059179D&quot;/&gt;&lt;wsp:rsid wsp:val=&quot;005939CD&quot;/&gt;&lt;wsp:rsid wsp:val=&quot;00593A3D&quot;/&gt;&lt;wsp:rsid wsp:val=&quot;00593EFD&quot;/&gt;&lt;wsp:rsid wsp:val=&quot;00594FAA&quot;/&gt;&lt;wsp:rsid wsp:val=&quot;005961A3&quot;/&gt;&lt;wsp:rsid wsp:val=&quot;005964D6&quot;/&gt;&lt;wsp:rsid wsp:val=&quot;00596F04&quot;/&gt;&lt;wsp:rsid wsp:val=&quot;00597AEC&quot;/&gt;&lt;wsp:rsid wsp:val=&quot;005A0528&quot;/&gt;&lt;wsp:rsid wsp:val=&quot;005A0E09&quot;/&gt;&lt;wsp:rsid wsp:val=&quot;005A0F80&quot;/&gt;&lt;wsp:rsid wsp:val=&quot;005A1AF9&quot;/&gt;&lt;wsp:rsid wsp:val=&quot;005A266D&quot;/&gt;&lt;wsp:rsid wsp:val=&quot;005A321E&quot;/&gt;&lt;wsp:rsid wsp:val=&quot;005A3E33&quot;/&gt;&lt;wsp:rsid wsp:val=&quot;005A4FD9&quot;/&gt;&lt;wsp:rsid wsp:val=&quot;005A579F&quot;/&gt;&lt;wsp:rsid wsp:val=&quot;005A6004&quot;/&gt;&lt;wsp:rsid wsp:val=&quot;005A600D&quot;/&gt;&lt;wsp:rsid wsp:val=&quot;005A7761&quot;/&gt;&lt;wsp:rsid wsp:val=&quot;005B171F&quot;/&gt;&lt;wsp:rsid wsp:val=&quot;005B2305&quot;/&gt;&lt;wsp:rsid wsp:val=&quot;005B2A2D&quot;/&gt;&lt;wsp:rsid wsp:val=&quot;005B3593&quot;/&gt;&lt;wsp:rsid wsp:val=&quot;005B3CC3&quot;/&gt;&lt;wsp:rsid wsp:val=&quot;005B4469&quot;/&gt;&lt;wsp:rsid wsp:val=&quot;005B5318&quot;/&gt;&lt;wsp:rsid wsp:val=&quot;005B6626&quot;/&gt;&lt;wsp:rsid wsp:val=&quot;005B6F4D&quot;/&gt;&lt;wsp:rsid wsp:val=&quot;005C020F&quot;/&gt;&lt;wsp:rsid wsp:val=&quot;005C04F2&quot;/&gt;&lt;wsp:rsid wsp:val=&quot;005C1107&quot;/&gt;&lt;wsp:rsid wsp:val=&quot;005C328D&quot;/&gt;&lt;wsp:rsid wsp:val=&quot;005C3AD2&quot;/&gt;&lt;wsp:rsid wsp:val=&quot;005C3B01&quot;/&gt;&lt;wsp:rsid wsp:val=&quot;005C7168&quot;/&gt;&lt;wsp:rsid wsp:val=&quot;005D0793&quot;/&gt;&lt;wsp:rsid wsp:val=&quot;005D09FE&quot;/&gt;&lt;wsp:rsid wsp:val=&quot;005D0F65&quot;/&gt;&lt;wsp:rsid wsp:val=&quot;005D1E49&quot;/&gt;&lt;wsp:rsid wsp:val=&quot;005D1F03&quot;/&gt;&lt;wsp:rsid wsp:val=&quot;005D210F&quot;/&gt;&lt;wsp:rsid wsp:val=&quot;005D2C20&quot;/&gt;&lt;wsp:rsid wsp:val=&quot;005D3871&quot;/&gt;&lt;wsp:rsid wsp:val=&quot;005D4C83&quot;/&gt;&lt;wsp:rsid wsp:val=&quot;005D5F1C&quot;/&gt;&lt;wsp:rsid wsp:val=&quot;005D637C&quot;/&gt;&lt;wsp:rsid wsp:val=&quot;005D74BC&quot;/&gt;&lt;wsp:rsid wsp:val=&quot;005D77E6&quot;/&gt;&lt;wsp:rsid wsp:val=&quot;005E163C&quot;/&gt;&lt;wsp:rsid wsp:val=&quot;005E1DB9&quot;/&gt;&lt;wsp:rsid wsp:val=&quot;005E329C&quot;/&gt;&lt;wsp:rsid wsp:val=&quot;005E38AF&quot;/&gt;&lt;wsp:rsid wsp:val=&quot;005E3E84&quot;/&gt;&lt;wsp:rsid wsp:val=&quot;005E4F9B&quot;/&gt;&lt;wsp:rsid wsp:val=&quot;005F00DB&quot;/&gt;&lt;wsp:rsid wsp:val=&quot;005F05D6&quot;/&gt;&lt;wsp:rsid wsp:val=&quot;005F28E1&quot;/&gt;&lt;wsp:rsid wsp:val=&quot;005F2E5E&quot;/&gt;&lt;wsp:rsid wsp:val=&quot;005F3DC5&quot;/&gt;&lt;wsp:rsid wsp:val=&quot;005F3F7C&quot;/&gt;&lt;wsp:rsid wsp:val=&quot;005F408A&quot;/&gt;&lt;wsp:rsid wsp:val=&quot;005F495F&quot;/&gt;&lt;wsp:rsid wsp:val=&quot;005F58C1&quot;/&gt;&lt;wsp:rsid wsp:val=&quot;005F5BB4&quot;/&gt;&lt;wsp:rsid wsp:val=&quot;00600BC3&quot;/&gt;&lt;wsp:rsid wsp:val=&quot;00601050&quot;/&gt;&lt;wsp:rsid wsp:val=&quot;00602C1F&quot;/&gt;&lt;wsp:rsid wsp:val=&quot;00603124&quot;/&gt;&lt;wsp:rsid wsp:val=&quot;006061C6&quot;/&gt;&lt;wsp:rsid wsp:val=&quot;006062BB&quot;/&gt;&lt;wsp:rsid wsp:val=&quot;006067FB&quot;/&gt;&lt;wsp:rsid wsp:val=&quot;00606995&quot;/&gt;&lt;wsp:rsid wsp:val=&quot;00606BE6&quot;/&gt;&lt;wsp:rsid wsp:val=&quot;00606CEE&quot;/&gt;&lt;wsp:rsid wsp:val=&quot;00607FA9&quot;/&gt;&lt;wsp:rsid wsp:val=&quot;006109C4&quot;/&gt;&lt;wsp:rsid wsp:val=&quot;00611E7A&quot;/&gt;&lt;wsp:rsid wsp:val=&quot;00612243&quot;/&gt;&lt;wsp:rsid wsp:val=&quot;0061275C&quot;/&gt;&lt;wsp:rsid wsp:val=&quot;006127F8&quot;/&gt;&lt;wsp:rsid wsp:val=&quot;00612961&quot;/&gt;&lt;wsp:rsid wsp:val=&quot;006134C8&quot;/&gt;&lt;wsp:rsid wsp:val=&quot;006139E0&quot;/&gt;&lt;wsp:rsid wsp:val=&quot;006143C8&quot;/&gt;&lt;wsp:rsid wsp:val=&quot;0061503E&quot;/&gt;&lt;wsp:rsid wsp:val=&quot;00615297&quot;/&gt;&lt;wsp:rsid wsp:val=&quot;006158CB&quot;/&gt;&lt;wsp:rsid wsp:val=&quot;00615C0B&quot;/&gt;&lt;wsp:rsid wsp:val=&quot;00616B38&quot;/&gt;&lt;wsp:rsid wsp:val=&quot;00616D57&quot;/&gt;&lt;wsp:rsid wsp:val=&quot;00616E29&quot;/&gt;&lt;wsp:rsid wsp:val=&quot;0061728F&quot;/&gt;&lt;wsp:rsid wsp:val=&quot;006200A8&quot;/&gt;&lt;wsp:rsid wsp:val=&quot;006205A3&quot;/&gt;&lt;wsp:rsid wsp:val=&quot;00620882&quot;/&gt;&lt;wsp:rsid wsp:val=&quot;00621062&quot;/&gt;&lt;wsp:rsid wsp:val=&quot;00624286&quot;/&gt;&lt;wsp:rsid wsp:val=&quot;00626386&quot;/&gt;&lt;wsp:rsid wsp:val=&quot;006263D0&quot;/&gt;&lt;wsp:rsid wsp:val=&quot;00627B75&quot;/&gt;&lt;wsp:rsid wsp:val=&quot;00627CB2&quot;/&gt;&lt;wsp:rsid wsp:val=&quot;006312C7&quot;/&gt;&lt;wsp:rsid wsp:val=&quot;0063134D&quot;/&gt;&lt;wsp:rsid wsp:val=&quot;00632087&quot;/&gt;&lt;wsp:rsid wsp:val=&quot;0063275A&quot;/&gt;&lt;wsp:rsid wsp:val=&quot;00633201&quot;/&gt;&lt;wsp:rsid wsp:val=&quot;00633B24&quot;/&gt;&lt;wsp:rsid wsp:val=&quot;006364FE&quot;/&gt;&lt;wsp:rsid wsp:val=&quot;0063689D&quot;/&gt;&lt;wsp:rsid wsp:val=&quot;00636912&quot;/&gt;&lt;wsp:rsid wsp:val=&quot;006373B4&quot;/&gt;&lt;wsp:rsid wsp:val=&quot;00637A64&quot;/&gt;&lt;wsp:rsid wsp:val=&quot;00637DBD&quot;/&gt;&lt;wsp:rsid wsp:val=&quot;00640F4E&quot;/&gt;&lt;wsp:rsid wsp:val=&quot;0064109D&quot;/&gt;&lt;wsp:rsid wsp:val=&quot;0064185C&quot;/&gt;&lt;wsp:rsid wsp:val=&quot;0064295B&quot;/&gt;&lt;wsp:rsid wsp:val=&quot;00642DDE&quot;/&gt;&lt;wsp:rsid wsp:val=&quot;00643017&quot;/&gt;&lt;wsp:rsid wsp:val=&quot;006437CC&quot;/&gt;&lt;wsp:rsid wsp:val=&quot;00643E05&quot;/&gt;&lt;wsp:rsid wsp:val=&quot;00643E4B&quot;/&gt;&lt;wsp:rsid wsp:val=&quot;006445DE&quot;/&gt;&lt;wsp:rsid wsp:val=&quot;00644CB6&quot;/&gt;&lt;wsp:rsid wsp:val=&quot;00644E51&quot;/&gt;&lt;wsp:rsid wsp:val=&quot;006457C1&quot;/&gt;&lt;wsp:rsid wsp:val=&quot;0064587B&quot;/&gt;&lt;wsp:rsid wsp:val=&quot;006460FE&quot;/&gt;&lt;wsp:rsid wsp:val=&quot;00646670&quot;/&gt;&lt;wsp:rsid wsp:val=&quot;00646A04&quot;/&gt;&lt;wsp:rsid wsp:val=&quot;00646DAE&quot;/&gt;&lt;wsp:rsid wsp:val=&quot;0064721F&quot;/&gt;&lt;wsp:rsid wsp:val=&quot;006478D6&quot;/&gt;&lt;wsp:rsid wsp:val=&quot;006509CF&quot;/&gt;&lt;wsp:rsid wsp:val=&quot;006514A7&quot;/&gt;&lt;wsp:rsid wsp:val=&quot;0065183B&quot;/&gt;&lt;wsp:rsid wsp:val=&quot;006537F1&quot;/&gt;&lt;wsp:rsid wsp:val=&quot;00653A52&quot;/&gt;&lt;wsp:rsid wsp:val=&quot;00654A99&quot;/&gt;&lt;wsp:rsid wsp:val=&quot;00654EB0&quot;/&gt;&lt;wsp:rsid wsp:val=&quot;006556EA&quot;/&gt;&lt;wsp:rsid wsp:val=&quot;006571CC&quot;/&gt;&lt;wsp:rsid wsp:val=&quot;006573F6&quot;/&gt;&lt;wsp:rsid wsp:val=&quot;006579C7&quot;/&gt;&lt;wsp:rsid wsp:val=&quot;00657D09&quot;/&gt;&lt;wsp:rsid wsp:val=&quot;00657F1C&quot;/&gt;&lt;wsp:rsid wsp:val=&quot;00660009&quot;/&gt;&lt;wsp:rsid wsp:val=&quot;006611E6&quot;/&gt;&lt;wsp:rsid wsp:val=&quot;00661251&quot;/&gt;&lt;wsp:rsid wsp:val=&quot;006614BF&quot;/&gt;&lt;wsp:rsid wsp:val=&quot;006617FF&quot;/&gt;&lt;wsp:rsid wsp:val=&quot;006619ED&quot;/&gt;&lt;wsp:rsid wsp:val=&quot;00661F82&quot;/&gt;&lt;wsp:rsid wsp:val=&quot;00662831&quot;/&gt;&lt;wsp:rsid wsp:val=&quot;0066300F&quot;/&gt;&lt;wsp:rsid wsp:val=&quot;00663827&quot;/&gt;&lt;wsp:rsid wsp:val=&quot;0066384B&quot;/&gt;&lt;wsp:rsid wsp:val=&quot;00663CC3&quot;/&gt;&lt;wsp:rsid wsp:val=&quot;00663E29&quot;/&gt;&lt;wsp:rsid wsp:val=&quot;0066548C&quot;/&gt;&lt;wsp:rsid wsp:val=&quot;00665920&quot;/&gt;&lt;wsp:rsid wsp:val=&quot;00667497&quot;/&gt;&lt;wsp:rsid wsp:val=&quot;00667CF5&quot;/&gt;&lt;wsp:rsid wsp:val=&quot;00670052&quot;/&gt;&lt;wsp:rsid wsp:val=&quot;0067008D&quot;/&gt;&lt;wsp:rsid wsp:val=&quot;00671223&quot;/&gt;&lt;wsp:rsid wsp:val=&quot;00671A0D&quot;/&gt;&lt;wsp:rsid wsp:val=&quot;006722D2&quot;/&gt;&lt;wsp:rsid wsp:val=&quot;00672D76&quot;/&gt;&lt;wsp:rsid wsp:val=&quot;00674289&quot;/&gt;&lt;wsp:rsid wsp:val=&quot;006742E6&quot;/&gt;&lt;wsp:rsid wsp:val=&quot;00674729&quot;/&gt;&lt;wsp:rsid wsp:val=&quot;00674732&quot;/&gt;&lt;wsp:rsid wsp:val=&quot;006750B4&quot;/&gt;&lt;wsp:rsid wsp:val=&quot;00675BFA&quot;/&gt;&lt;wsp:rsid wsp:val=&quot;00676261&quot;/&gt;&lt;wsp:rsid wsp:val=&quot;00676ABF&quot;/&gt;&lt;wsp:rsid wsp:val=&quot;0067754D&quot;/&gt;&lt;wsp:rsid wsp:val=&quot;00677F5C&quot;/&gt;&lt;wsp:rsid wsp:val=&quot;00681339&quot;/&gt;&lt;wsp:rsid wsp:val=&quot;00682166&quot;/&gt;&lt;wsp:rsid wsp:val=&quot;00682B73&quot;/&gt;&lt;wsp:rsid wsp:val=&quot;006832FA&quot;/&gt;&lt;wsp:rsid wsp:val=&quot;0068529C&quot;/&gt;&lt;wsp:rsid wsp:val=&quot;006862D7&quot;/&gt;&lt;wsp:rsid wsp:val=&quot;0068643E&quot;/&gt;&lt;wsp:rsid wsp:val=&quot;00686D6B&quot;/&gt;&lt;wsp:rsid wsp:val=&quot;00687115&quot;/&gt;&lt;wsp:rsid wsp:val=&quot;00687719&quot;/&gt;&lt;wsp:rsid wsp:val=&quot;00690245&quot;/&gt;&lt;wsp:rsid wsp:val=&quot;006912EA&quot;/&gt;&lt;wsp:rsid wsp:val=&quot;006935CA&quot;/&gt;&lt;wsp:rsid wsp:val=&quot;00694CCB&quot;/&gt;&lt;wsp:rsid wsp:val=&quot;006959ED&quot;/&gt;&lt;wsp:rsid wsp:val=&quot;006A0E86&quot;/&gt;&lt;wsp:rsid wsp:val=&quot;006A127B&quot;/&gt;&lt;wsp:rsid wsp:val=&quot;006A1703&quot;/&gt;&lt;wsp:rsid wsp:val=&quot;006A1CAC&quot;/&gt;&lt;wsp:rsid wsp:val=&quot;006A2702&quot;/&gt;&lt;wsp:rsid wsp:val=&quot;006A2981&quot;/&gt;&lt;wsp:rsid wsp:val=&quot;006A304C&quot;/&gt;&lt;wsp:rsid wsp:val=&quot;006A3309&quot;/&gt;&lt;wsp:rsid wsp:val=&quot;006A4635&quot;/&gt;&lt;wsp:rsid wsp:val=&quot;006A5BB5&quot;/&gt;&lt;wsp:rsid wsp:val=&quot;006A5DFC&quot;/&gt;&lt;wsp:rsid wsp:val=&quot;006A6762&quot;/&gt;&lt;wsp:rsid wsp:val=&quot;006A6806&quot;/&gt;&lt;wsp:rsid wsp:val=&quot;006A76C4&quot;/&gt;&lt;wsp:rsid wsp:val=&quot;006B25B4&quot;/&gt;&lt;wsp:rsid wsp:val=&quot;006B2B3D&quot;/&gt;&lt;wsp:rsid wsp:val=&quot;006B301B&quot;/&gt;&lt;wsp:rsid wsp:val=&quot;006B43CE&quot;/&gt;&lt;wsp:rsid wsp:val=&quot;006B4C48&quot;/&gt;&lt;wsp:rsid wsp:val=&quot;006B4D06&quot;/&gt;&lt;wsp:rsid wsp:val=&quot;006B5ED8&quot;/&gt;&lt;wsp:rsid wsp:val=&quot;006B63C9&quot;/&gt;&lt;wsp:rsid wsp:val=&quot;006B7AE2&quot;/&gt;&lt;wsp:rsid wsp:val=&quot;006C056F&quot;/&gt;&lt;wsp:rsid wsp:val=&quot;006C076D&quot;/&gt;&lt;wsp:rsid wsp:val=&quot;006C07C7&quot;/&gt;&lt;wsp:rsid wsp:val=&quot;006C09F6&quot;/&gt;&lt;wsp:rsid wsp:val=&quot;006C1E3A&quot;/&gt;&lt;wsp:rsid wsp:val=&quot;006C203E&quot;/&gt;&lt;wsp:rsid wsp:val=&quot;006C2293&quot;/&gt;&lt;wsp:rsid wsp:val=&quot;006C22E5&quot;/&gt;&lt;wsp:rsid wsp:val=&quot;006C31B3&quot;/&gt;&lt;wsp:rsid wsp:val=&quot;006C37C0&quot;/&gt;&lt;wsp:rsid wsp:val=&quot;006C3865&quot;/&gt;&lt;wsp:rsid wsp:val=&quot;006C39AC&quot;/&gt;&lt;wsp:rsid wsp:val=&quot;006C445D&quot;/&gt;&lt;wsp:rsid wsp:val=&quot;006C466E&quot;/&gt;&lt;wsp:rsid wsp:val=&quot;006C4A0B&quot;/&gt;&lt;wsp:rsid wsp:val=&quot;006D1AE0&quot;/&gt;&lt;wsp:rsid wsp:val=&quot;006D26D0&quot;/&gt;&lt;wsp:rsid wsp:val=&quot;006D3114&quot;/&gt;&lt;wsp:rsid wsp:val=&quot;006D37E2&quot;/&gt;&lt;wsp:rsid wsp:val=&quot;006D479C&quot;/&gt;&lt;wsp:rsid wsp:val=&quot;006D48DA&quot;/&gt;&lt;wsp:rsid wsp:val=&quot;006D4B33&quot;/&gt;&lt;wsp:rsid wsp:val=&quot;006D4D43&quot;/&gt;&lt;wsp:rsid wsp:val=&quot;006D549E&quot;/&gt;&lt;wsp:rsid wsp:val=&quot;006D6457&quot;/&gt;&lt;wsp:rsid wsp:val=&quot;006D6966&quot;/&gt;&lt;wsp:rsid wsp:val=&quot;006D6AA7&quot;/&gt;&lt;wsp:rsid wsp:val=&quot;006D78EA&quot;/&gt;&lt;wsp:rsid wsp:val=&quot;006D7B23&quot;/&gt;&lt;wsp:rsid wsp:val=&quot;006E0D04&quot;/&gt;&lt;wsp:rsid wsp:val=&quot;006E121E&quot;/&gt;&lt;wsp:rsid wsp:val=&quot;006E1B93&quot;/&gt;&lt;wsp:rsid wsp:val=&quot;006E3BEE&quot;/&gt;&lt;wsp:rsid wsp:val=&quot;006E408C&quot;/&gt;&lt;wsp:rsid wsp:val=&quot;006E4AC5&quot;/&gt;&lt;wsp:rsid wsp:val=&quot;006E53EA&quot;/&gt;&lt;wsp:rsid wsp:val=&quot;006E6583&quot;/&gt;&lt;wsp:rsid wsp:val=&quot;006E6FB8&quot;/&gt;&lt;wsp:rsid wsp:val=&quot;006E75C2&quot;/&gt;&lt;wsp:rsid wsp:val=&quot;006F0714&quot;/&gt;&lt;wsp:rsid wsp:val=&quot;006F1161&quot;/&gt;&lt;wsp:rsid wsp:val=&quot;006F131F&quot;/&gt;&lt;wsp:rsid wsp:val=&quot;006F2901&quot;/&gt;&lt;wsp:rsid wsp:val=&quot;006F3602&quot;/&gt;&lt;wsp:rsid wsp:val=&quot;006F36EF&quot;/&gt;&lt;wsp:rsid wsp:val=&quot;006F4460&quot;/&gt;&lt;wsp:rsid wsp:val=&quot;006F49C5&quot;/&gt;&lt;wsp:rsid wsp:val=&quot;006F4C34&quot;/&gt;&lt;wsp:rsid wsp:val=&quot;006F50A1&quot;/&gt;&lt;wsp:rsid wsp:val=&quot;006F5461&quot;/&gt;&lt;wsp:rsid wsp:val=&quot;006F571D&quot;/&gt;&lt;wsp:rsid wsp:val=&quot;006F60FA&quot;/&gt;&lt;wsp:rsid wsp:val=&quot;006F639F&quot;/&gt;&lt;wsp:rsid wsp:val=&quot;006F6DAB&quot;/&gt;&lt;wsp:rsid wsp:val=&quot;0070082E&quot;/&gt;&lt;wsp:rsid wsp:val=&quot;00702038&quot;/&gt;&lt;wsp:rsid wsp:val=&quot;007022D5&quot;/&gt;&lt;wsp:rsid wsp:val=&quot;00702912&quot;/&gt;&lt;wsp:rsid wsp:val=&quot;007031AB&quot;/&gt;&lt;wsp:rsid wsp:val=&quot;00704707&quot;/&gt;&lt;wsp:rsid wsp:val=&quot;00704C19&quot;/&gt;&lt;wsp:rsid wsp:val=&quot;0070508D&quot;/&gt;&lt;wsp:rsid wsp:val=&quot;007052BC&quot;/&gt;&lt;wsp:rsid wsp:val=&quot;00705A28&quot;/&gt;&lt;wsp:rsid wsp:val=&quot;0070630F&quot;/&gt;&lt;wsp:rsid wsp:val=&quot;007074C7&quot;/&gt;&lt;wsp:rsid wsp:val=&quot;00707BA9&quot;/&gt;&lt;wsp:rsid wsp:val=&quot;007106AD&quot;/&gt;&lt;wsp:rsid wsp:val=&quot;00710D57&quot;/&gt;&lt;wsp:rsid wsp:val=&quot;00711695&quot;/&gt;&lt;wsp:rsid wsp:val=&quot;007116DC&quot;/&gt;&lt;wsp:rsid wsp:val=&quot;00712AC7&quot;/&gt;&lt;wsp:rsid wsp:val=&quot;007145E4&quot;/&gt;&lt;wsp:rsid wsp:val=&quot;00714946&quot;/&gt;&lt;wsp:rsid wsp:val=&quot;007155BF&quot;/&gt;&lt;wsp:rsid wsp:val=&quot;00716712&quot;/&gt;&lt;wsp:rsid wsp:val=&quot;00716F1D&quot;/&gt;&lt;wsp:rsid wsp:val=&quot;00717432&quot;/&gt;&lt;wsp:rsid wsp:val=&quot;007209BA&quot;/&gt;&lt;wsp:rsid wsp:val=&quot;00722C63&quot;/&gt;&lt;wsp:rsid wsp:val=&quot;007237E8&quot;/&gt;&lt;wsp:rsid wsp:val=&quot;00723962&quot;/&gt;&lt;wsp:rsid wsp:val=&quot;0072452D&quot;/&gt;&lt;wsp:rsid wsp:val=&quot;00725512&quot;/&gt;&lt;wsp:rsid wsp:val=&quot;007256B6&quot;/&gt;&lt;wsp:rsid wsp:val=&quot;00725A95&quot;/&gt;&lt;wsp:rsid wsp:val=&quot;00725F99&quot;/&gt;&lt;wsp:rsid wsp:val=&quot;007266B5&quot;/&gt;&lt;wsp:rsid wsp:val=&quot;00726EE6&quot;/&gt;&lt;wsp:rsid wsp:val=&quot;007273AE&quot;/&gt;&lt;wsp:rsid wsp:val=&quot;00727477&quot;/&gt;&lt;wsp:rsid wsp:val=&quot;00727572&quot;/&gt;&lt;wsp:rsid wsp:val=&quot;0073082C&quot;/&gt;&lt;wsp:rsid wsp:val=&quot;0073108A&quot;/&gt;&lt;wsp:rsid wsp:val=&quot;0073255E&quot;/&gt;&lt;wsp:rsid wsp:val=&quot;007326FE&quot;/&gt;&lt;wsp:rsid wsp:val=&quot;007338A6&quot;/&gt;&lt;wsp:rsid wsp:val=&quot;007359C0&quot;/&gt;&lt;wsp:rsid wsp:val=&quot;007368F1&quot;/&gt;&lt;wsp:rsid wsp:val=&quot;0073695E&quot;/&gt;&lt;wsp:rsid wsp:val=&quot;00736CD2&quot;/&gt;&lt;wsp:rsid wsp:val=&quot;0073713F&quot;/&gt;&lt;wsp:rsid wsp:val=&quot;00737276&quot;/&gt;&lt;wsp:rsid wsp:val=&quot;00737D3A&quot;/&gt;&lt;wsp:rsid wsp:val=&quot;0074016D&quot;/&gt;&lt;wsp:rsid wsp:val=&quot;00741BBA&quot;/&gt;&lt;wsp:rsid wsp:val=&quot;00741F27&quot;/&gt;&lt;wsp:rsid wsp:val=&quot;00742EC7&quot;/&gt;&lt;wsp:rsid wsp:val=&quot;00743488&quot;/&gt;&lt;wsp:rsid wsp:val=&quot;00744281&quot;/&gt;&lt;wsp:rsid wsp:val=&quot;0074442D&quot;/&gt;&lt;wsp:rsid wsp:val=&quot;0074665C&quot;/&gt;&lt;wsp:rsid wsp:val=&quot;007468EC&quot;/&gt;&lt;wsp:rsid wsp:val=&quot;00746DD6&quot;/&gt;&lt;wsp:rsid wsp:val=&quot;0074716E&quot;/&gt;&lt;wsp:rsid wsp:val=&quot;0074743D&quot;/&gt;&lt;wsp:rsid wsp:val=&quot;007502CA&quot;/&gt;&lt;wsp:rsid wsp:val=&quot;0075053B&quot;/&gt;&lt;wsp:rsid wsp:val=&quot;007510BC&quot;/&gt;&lt;wsp:rsid wsp:val=&quot;007512AC&quot;/&gt;&lt;wsp:rsid wsp:val=&quot;007521FB&quot;/&gt;&lt;wsp:rsid wsp:val=&quot;0075231F&quot;/&gt;&lt;wsp:rsid wsp:val=&quot;0075262B&quot;/&gt;&lt;wsp:rsid wsp:val=&quot;00753701&quot;/&gt;&lt;wsp:rsid wsp:val=&quot;00754C28&quot;/&gt;&lt;wsp:rsid wsp:val=&quot;007555B2&quot;/&gt;&lt;wsp:rsid wsp:val=&quot;0075659A&quot;/&gt;&lt;wsp:rsid wsp:val=&quot;00757858&quot;/&gt;&lt;wsp:rsid wsp:val=&quot;007609E9&quot;/&gt;&lt;wsp:rsid wsp:val=&quot;00763355&quot;/&gt;&lt;wsp:rsid wsp:val=&quot;007638B7&quot;/&gt;&lt;wsp:rsid wsp:val=&quot;00763F0E&quot;/&gt;&lt;wsp:rsid wsp:val=&quot;00764BC3&quot;/&gt;&lt;wsp:rsid wsp:val=&quot;00765B05&quot;/&gt;&lt;wsp:rsid wsp:val=&quot;00765EE0&quot;/&gt;&lt;wsp:rsid wsp:val=&quot;0076650E&quot;/&gt;&lt;wsp:rsid wsp:val=&quot;00767AFB&quot;/&gt;&lt;wsp:rsid wsp:val=&quot;00770DD8&quot;/&gt;&lt;wsp:rsid wsp:val=&quot;00770FC1&quot;/&gt;&lt;wsp:rsid wsp:val=&quot;007716E7&quot;/&gt;&lt;wsp:rsid wsp:val=&quot;00771C9F&quot;/&gt;&lt;wsp:rsid wsp:val=&quot;00771E94&quot;/&gt;&lt;wsp:rsid wsp:val=&quot;0077330C&quot;/&gt;&lt;wsp:rsid wsp:val=&quot;007747DE&quot;/&gt;&lt;wsp:rsid wsp:val=&quot;007749E7&quot;/&gt;&lt;wsp:rsid wsp:val=&quot;00774B59&quot;/&gt;&lt;wsp:rsid wsp:val=&quot;007752AD&quot;/&gt;&lt;wsp:rsid wsp:val=&quot;007758F1&quot;/&gt;&lt;wsp:rsid wsp:val=&quot;0077739A&quot;/&gt;&lt;wsp:rsid wsp:val=&quot;00781A10&quot;/&gt;&lt;wsp:rsid wsp:val=&quot;007846A6&quot;/&gt;&lt;wsp:rsid wsp:val=&quot;00784888&quot;/&gt;&lt;wsp:rsid wsp:val=&quot;00784B0F&quot;/&gt;&lt;wsp:rsid wsp:val=&quot;00785090&quot;/&gt;&lt;wsp:rsid wsp:val=&quot;00786637&quot;/&gt;&lt;wsp:rsid wsp:val=&quot;00787299&quot;/&gt;&lt;wsp:rsid wsp:val=&quot;00787516&quot;/&gt;&lt;wsp:rsid wsp:val=&quot;007876FC&quot;/&gt;&lt;wsp:rsid wsp:val=&quot;007916E2&quot;/&gt;&lt;wsp:rsid wsp:val=&quot;00792FB5&quot;/&gt;&lt;wsp:rsid wsp:val=&quot;007932A8&quot;/&gt;&lt;wsp:rsid wsp:val=&quot;00793AD7&quot;/&gt;&lt;wsp:rsid wsp:val=&quot;0079427C&quot;/&gt;&lt;wsp:rsid wsp:val=&quot;00794C62&quot;/&gt;&lt;wsp:rsid wsp:val=&quot;00794EF5&quot;/&gt;&lt;wsp:rsid wsp:val=&quot;00795212&quot;/&gt;&lt;wsp:rsid wsp:val=&quot;00795AB4&quot;/&gt;&lt;wsp:rsid wsp:val=&quot;0079671C&quot;/&gt;&lt;wsp:rsid wsp:val=&quot;00796A16&quot;/&gt;&lt;wsp:rsid wsp:val=&quot;00796D66&quot;/&gt;&lt;wsp:rsid wsp:val=&quot;007A054E&quot;/&gt;&lt;wsp:rsid wsp:val=&quot;007A18CC&quot;/&gt;&lt;wsp:rsid wsp:val=&quot;007A1B10&quot;/&gt;&lt;wsp:rsid wsp:val=&quot;007A2079&quot;/&gt;&lt;wsp:rsid wsp:val=&quot;007A2093&quot;/&gt;&lt;wsp:rsid wsp:val=&quot;007A2BA7&quot;/&gt;&lt;wsp:rsid wsp:val=&quot;007A33AB&quot;/&gt;&lt;wsp:rsid wsp:val=&quot;007A33F9&quot;/&gt;&lt;wsp:rsid wsp:val=&quot;007A36E5&quot;/&gt;&lt;wsp:rsid wsp:val=&quot;007A39E7&quot;/&gt;&lt;wsp:rsid wsp:val=&quot;007A4382&quot;/&gt;&lt;wsp:rsid wsp:val=&quot;007A5011&quot;/&gt;&lt;wsp:rsid wsp:val=&quot;007A578E&quot;/&gt;&lt;wsp:rsid wsp:val=&quot;007A5B04&quot;/&gt;&lt;wsp:rsid wsp:val=&quot;007A6187&quot;/&gt;&lt;wsp:rsid wsp:val=&quot;007A6234&quot;/&gt;&lt;wsp:rsid wsp:val=&quot;007A6BFF&quot;/&gt;&lt;wsp:rsid wsp:val=&quot;007A6FA3&quot;/&gt;&lt;wsp:rsid wsp:val=&quot;007B0868&quot;/&gt;&lt;wsp:rsid wsp:val=&quot;007B0C70&quot;/&gt;&lt;wsp:rsid wsp:val=&quot;007B0D57&quot;/&gt;&lt;wsp:rsid wsp:val=&quot;007B1DDE&quot;/&gt;&lt;wsp:rsid wsp:val=&quot;007B2E08&quot;/&gt;&lt;wsp:rsid wsp:val=&quot;007B614B&quot;/&gt;&lt;wsp:rsid wsp:val=&quot;007C1272&quot;/&gt;&lt;wsp:rsid wsp:val=&quot;007C194B&quot;/&gt;&lt;wsp:rsid wsp:val=&quot;007C1A61&quot;/&gt;&lt;wsp:rsid wsp:val=&quot;007C1DDA&quot;/&gt;&lt;wsp:rsid wsp:val=&quot;007C1E29&quot;/&gt;&lt;wsp:rsid wsp:val=&quot;007C263E&quot;/&gt;&lt;wsp:rsid wsp:val=&quot;007C2A1C&quot;/&gt;&lt;wsp:rsid wsp:val=&quot;007C338C&quot;/&gt;&lt;wsp:rsid wsp:val=&quot;007C3DBA&quot;/&gt;&lt;wsp:rsid wsp:val=&quot;007C4BED&quot;/&gt;&lt;wsp:rsid wsp:val=&quot;007C619E&quot;/&gt;&lt;wsp:rsid wsp:val=&quot;007C61C4&quot;/&gt;&lt;wsp:rsid wsp:val=&quot;007C6270&quot;/&gt;&lt;wsp:rsid wsp:val=&quot;007C780C&quot;/&gt;&lt;wsp:rsid wsp:val=&quot;007C7F5B&quot;/&gt;&lt;wsp:rsid wsp:val=&quot;007C7F95&quot;/&gt;&lt;wsp:rsid wsp:val=&quot;007D0FD3&quot;/&gt;&lt;wsp:rsid wsp:val=&quot;007D1C09&quot;/&gt;&lt;wsp:rsid wsp:val=&quot;007D2857&quot;/&gt;&lt;wsp:rsid wsp:val=&quot;007D3E5F&quot;/&gt;&lt;wsp:rsid wsp:val=&quot;007D4050&quot;/&gt;&lt;wsp:rsid wsp:val=&quot;007D47CB&quot;/&gt;&lt;wsp:rsid wsp:val=&quot;007D4F9A&quot;/&gt;&lt;wsp:rsid wsp:val=&quot;007D5649&quot;/&gt;&lt;wsp:rsid wsp:val=&quot;007D586F&quot;/&gt;&lt;wsp:rsid wsp:val=&quot;007D6254&quot;/&gt;&lt;wsp:rsid wsp:val=&quot;007D67D1&quot;/&gt;&lt;wsp:rsid wsp:val=&quot;007D6C03&quot;/&gt;&lt;wsp:rsid wsp:val=&quot;007D72DC&quot;/&gt;&lt;wsp:rsid wsp:val=&quot;007E0BD5&quot;/&gt;&lt;wsp:rsid wsp:val=&quot;007E1021&quot;/&gt;&lt;wsp:rsid wsp:val=&quot;007E152B&quot;/&gt;&lt;wsp:rsid wsp:val=&quot;007E2FD0&quot;/&gt;&lt;wsp:rsid wsp:val=&quot;007E31C7&quot;/&gt;&lt;wsp:rsid wsp:val=&quot;007E346F&quot;/&gt;&lt;wsp:rsid wsp:val=&quot;007E3D78&quot;/&gt;&lt;wsp:rsid wsp:val=&quot;007E4895&quot;/&gt;&lt;wsp:rsid wsp:val=&quot;007E5405&quot;/&gt;&lt;wsp:rsid wsp:val=&quot;007E5993&quot;/&gt;&lt;wsp:rsid wsp:val=&quot;007E5D1B&quot;/&gt;&lt;wsp:rsid wsp:val=&quot;007E5DEF&quot;/&gt;&lt;wsp:rsid wsp:val=&quot;007E6437&quot;/&gt;&lt;wsp:rsid wsp:val=&quot;007E6B86&quot;/&gt;&lt;wsp:rsid wsp:val=&quot;007E6ED7&quot;/&gt;&lt;wsp:rsid wsp:val=&quot;007E7A3D&quot;/&gt;&lt;wsp:rsid wsp:val=&quot;007E7E74&quot;/&gt;&lt;wsp:rsid wsp:val=&quot;007F0B46&quot;/&gt;&lt;wsp:rsid wsp:val=&quot;007F0C81&quot;/&gt;&lt;wsp:rsid wsp:val=&quot;007F34C8&quot;/&gt;&lt;wsp:rsid wsp:val=&quot;007F3AE3&quot;/&gt;&lt;wsp:rsid wsp:val=&quot;007F43BE&quot;/&gt;&lt;wsp:rsid wsp:val=&quot;007F5493&quot;/&gt;&lt;wsp:rsid wsp:val=&quot;007F56D9&quot;/&gt;&lt;wsp:rsid wsp:val=&quot;007F5FB5&quot;/&gt;&lt;wsp:rsid wsp:val=&quot;007F73CD&quot;/&gt;&lt;wsp:rsid wsp:val=&quot;007F7D04&quot;/&gt;&lt;wsp:rsid wsp:val=&quot;00800B35&quot;/&gt;&lt;wsp:rsid wsp:val=&quot;00801DB8&quot;/&gt;&lt;wsp:rsid wsp:val=&quot;00802B86&quot;/&gt;&lt;wsp:rsid wsp:val=&quot;00803A12&quot;/&gt;&lt;wsp:rsid wsp:val=&quot;00803C43&quot;/&gt;&lt;wsp:rsid wsp:val=&quot;008059F3&quot;/&gt;&lt;wsp:rsid wsp:val=&quot;008068F7&quot;/&gt;&lt;wsp:rsid wsp:val=&quot;00806BE8&quot;/&gt;&lt;wsp:rsid wsp:val=&quot;00807374&quot;/&gt;&lt;wsp:rsid wsp:val=&quot;00807795&quot;/&gt;&lt;wsp:rsid wsp:val=&quot;0081028B&quot;/&gt;&lt;wsp:rsid wsp:val=&quot;00811617&quot;/&gt;&lt;wsp:rsid wsp:val=&quot;00811ACC&quot;/&gt;&lt;wsp:rsid wsp:val=&quot;00811B66&quot;/&gt;&lt;wsp:rsid wsp:val=&quot;00812161&quot;/&gt;&lt;wsp:rsid wsp:val=&quot;00812B0A&quot;/&gt;&lt;wsp:rsid wsp:val=&quot;0081341A&quot;/&gt;&lt;wsp:rsid wsp:val=&quot;00813665&quot;/&gt;&lt;wsp:rsid wsp:val=&quot;00813693&quot;/&gt;&lt;wsp:rsid wsp:val=&quot;008146AC&quot;/&gt;&lt;wsp:rsid wsp:val=&quot;00814A61&quot;/&gt;&lt;wsp:rsid wsp:val=&quot;008156B5&quot;/&gt;&lt;wsp:rsid wsp:val=&quot;00816361&quot;/&gt;&lt;wsp:rsid wsp:val=&quot;0081646B&quot;/&gt;&lt;wsp:rsid wsp:val=&quot;00816F1D&quot;/&gt;&lt;wsp:rsid wsp:val=&quot;0081721B&quot;/&gt;&lt;wsp:rsid wsp:val=&quot;008173B5&quot;/&gt;&lt;wsp:rsid wsp:val=&quot;008200C6&quot;/&gt;&lt;wsp:rsid wsp:val=&quot;008206A5&quot;/&gt;&lt;wsp:rsid wsp:val=&quot;00821348&quot;/&gt;&lt;wsp:rsid wsp:val=&quot;00821ED4&quot;/&gt;&lt;wsp:rsid wsp:val=&quot;008228E7&quot;/&gt;&lt;wsp:rsid wsp:val=&quot;008228FE&quot;/&gt;&lt;wsp:rsid wsp:val=&quot;00822E0F&quot;/&gt;&lt;wsp:rsid wsp:val=&quot;0082410F&quot;/&gt;&lt;wsp:rsid wsp:val=&quot;00825E26&quot;/&gt;&lt;wsp:rsid wsp:val=&quot;00825FE5&quot;/&gt;&lt;wsp:rsid wsp:val=&quot;0082785A&quot;/&gt;&lt;wsp:rsid wsp:val=&quot;008279B2&quot;/&gt;&lt;wsp:rsid wsp:val=&quot;00827A0C&quot;/&gt;&lt;wsp:rsid wsp:val=&quot;00827AB7&quot;/&gt;&lt;wsp:rsid wsp:val=&quot;008327D8&quot;/&gt;&lt;wsp:rsid wsp:val=&quot;00832A6B&quot;/&gt;&lt;wsp:rsid wsp:val=&quot;008335D6&quot;/&gt;&lt;wsp:rsid wsp:val=&quot;00833813&quot;/&gt;&lt;wsp:rsid wsp:val=&quot;00833A30&quot;/&gt;&lt;wsp:rsid wsp:val=&quot;00833FE2&quot;/&gt;&lt;wsp:rsid wsp:val=&quot;00834B15&quot;/&gt;&lt;wsp:rsid wsp:val=&quot;0083586F&quot;/&gt;&lt;wsp:rsid wsp:val=&quot;00835AFB&quot;/&gt;&lt;wsp:rsid wsp:val=&quot;00835B94&quot;/&gt;&lt;wsp:rsid wsp:val=&quot;008368E4&quot;/&gt;&lt;wsp:rsid wsp:val=&quot;00837680&quot;/&gt;&lt;wsp:rsid wsp:val=&quot;00837949&quot;/&gt;&lt;wsp:rsid wsp:val=&quot;00837AD6&quot;/&gt;&lt;wsp:rsid wsp:val=&quot;0084000A&quot;/&gt;&lt;wsp:rsid wsp:val=&quot;00842FA0&quot;/&gt;&lt;wsp:rsid wsp:val=&quot;0084384D&quot;/&gt;&lt;wsp:rsid wsp:val=&quot;00843BFC&quot;/&gt;&lt;wsp:rsid wsp:val=&quot;00844234&quot;/&gt;&lt;wsp:rsid wsp:val=&quot;00844E56&quot;/&gt;&lt;wsp:rsid wsp:val=&quot;00845461&quot;/&gt;&lt;wsp:rsid wsp:val=&quot;0084557A&quot;/&gt;&lt;wsp:rsid wsp:val=&quot;00847EA0&quot;/&gt;&lt;wsp:rsid wsp:val=&quot;008500C1&quot;/&gt;&lt;wsp:rsid wsp:val=&quot;00850A3F&quot;/&gt;&lt;wsp:rsid wsp:val=&quot;00850F7A&quot;/&gt;&lt;wsp:rsid wsp:val=&quot;0085307B&quot;/&gt;&lt;wsp:rsid wsp:val=&quot;0085322C&quot;/&gt;&lt;wsp:rsid wsp:val=&quot;00853EDD&quot;/&gt;&lt;wsp:rsid wsp:val=&quot;008541DA&quot;/&gt;&lt;wsp:rsid wsp:val=&quot;008577EB&quot;/&gt;&lt;wsp:rsid wsp:val=&quot;008579E7&quot;/&gt;&lt;wsp:rsid wsp:val=&quot;0086312E&quot;/&gt;&lt;wsp:rsid wsp:val=&quot;0086340A&quot;/&gt;&lt;wsp:rsid wsp:val=&quot;00863A3B&quot;/&gt;&lt;wsp:rsid wsp:val=&quot;00864C29&quot;/&gt;&lt;wsp:rsid wsp:val=&quot;00864F20&quot;/&gt;&lt;wsp:rsid wsp:val=&quot;00865546&quot;/&gt;&lt;wsp:rsid wsp:val=&quot;00866845&quot;/&gt;&lt;wsp:rsid wsp:val=&quot;00867841&quot;/&gt;&lt;wsp:rsid wsp:val=&quot;008706C0&quot;/&gt;&lt;wsp:rsid wsp:val=&quot;00870E2C&quot;/&gt;&lt;wsp:rsid wsp:val=&quot;00870EFB&quot;/&gt;&lt;wsp:rsid wsp:val=&quot;00871DB0&quot;/&gt;&lt;wsp:rsid wsp:val=&quot;00874074&quot;/&gt;&lt;wsp:rsid wsp:val=&quot;0087410A&quot;/&gt;&lt;wsp:rsid wsp:val=&quot;008748DC&quot;/&gt;&lt;wsp:rsid wsp:val=&quot;00874C33&quot;/&gt;&lt;wsp:rsid wsp:val=&quot;008756CA&quot;/&gt;&lt;wsp:rsid wsp:val=&quot;00875800&quot;/&gt;&lt;wsp:rsid wsp:val=&quot;00876C8F&quot;/&gt;&lt;wsp:rsid wsp:val=&quot;00876F14&quot;/&gt;&lt;wsp:rsid wsp:val=&quot;00880F61&quot;/&gt;&lt;wsp:rsid wsp:val=&quot;0088109E&quot;/&gt;&lt;wsp:rsid wsp:val=&quot;00881867&quot;/&gt;&lt;wsp:rsid wsp:val=&quot;00881E64&quot;/&gt;&lt;wsp:rsid wsp:val=&quot;0088227D&quot;/&gt;&lt;wsp:rsid wsp:val=&quot;0088250B&quot;/&gt;&lt;wsp:rsid wsp:val=&quot;0088283E&quot;/&gt;&lt;wsp:rsid wsp:val=&quot;008838AB&quot;/&gt;&lt;wsp:rsid wsp:val=&quot;008838C4&quot;/&gt;&lt;wsp:rsid wsp:val=&quot;00883FF6&quot;/&gt;&lt;wsp:rsid wsp:val=&quot;008843EC&quot;/&gt;&lt;wsp:rsid wsp:val=&quot;00885C9E&quot;/&gt;&lt;wsp:rsid wsp:val=&quot;00887D34&quot;/&gt;&lt;wsp:rsid wsp:val=&quot;00891C13&quot;/&gt;&lt;wsp:rsid wsp:val=&quot;00891E4F&quot;/&gt;&lt;wsp:rsid wsp:val=&quot;00892113&quot;/&gt;&lt;wsp:rsid wsp:val=&quot;008938EC&quot;/&gt;&lt;wsp:rsid wsp:val=&quot;0089434C&quot;/&gt;&lt;wsp:rsid wsp:val=&quot;00894995&quot;/&gt;&lt;wsp:rsid wsp:val=&quot;00895671&quot;/&gt;&lt;wsp:rsid wsp:val=&quot;00895960&quot;/&gt;&lt;wsp:rsid wsp:val=&quot;008959FE&quot;/&gt;&lt;wsp:rsid wsp:val=&quot;008A0884&quot;/&gt;&lt;wsp:rsid wsp:val=&quot;008A1B06&quot;/&gt;&lt;wsp:rsid wsp:val=&quot;008A2175&quot;/&gt;&lt;wsp:rsid wsp:val=&quot;008A2C63&quot;/&gt;&lt;wsp:rsid wsp:val=&quot;008A3BD9&quot;/&gt;&lt;wsp:rsid wsp:val=&quot;008A52D5&quot;/&gt;&lt;wsp:rsid wsp:val=&quot;008A5459&quot;/&gt;&lt;wsp:rsid wsp:val=&quot;008A5882&quot;/&gt;&lt;wsp:rsid wsp:val=&quot;008A596E&quot;/&gt;&lt;wsp:rsid wsp:val=&quot;008A6CA9&quot;/&gt;&lt;wsp:rsid wsp:val=&quot;008B0489&quot;/&gt;&lt;wsp:rsid wsp:val=&quot;008B0A39&quot;/&gt;&lt;wsp:rsid wsp:val=&quot;008B116C&quot;/&gt;&lt;wsp:rsid wsp:val=&quot;008B28C5&quot;/&gt;&lt;wsp:rsid wsp:val=&quot;008B399D&quot;/&gt;&lt;wsp:rsid wsp:val=&quot;008B5238&quot;/&gt;&lt;wsp:rsid wsp:val=&quot;008B54BC&quot;/&gt;&lt;wsp:rsid wsp:val=&quot;008B5978&quot;/&gt;&lt;wsp:rsid wsp:val=&quot;008B5CDF&quot;/&gt;&lt;wsp:rsid wsp:val=&quot;008B61AC&quot;/&gt;&lt;wsp:rsid wsp:val=&quot;008B7A02&quot;/&gt;&lt;wsp:rsid wsp:val=&quot;008B7E0C&quot;/&gt;&lt;wsp:rsid wsp:val=&quot;008C01E2&quot;/&gt;&lt;wsp:rsid wsp:val=&quot;008C08B5&quot;/&gt;&lt;wsp:rsid wsp:val=&quot;008C138A&quot;/&gt;&lt;wsp:rsid wsp:val=&quot;008C155A&quot;/&gt;&lt;wsp:rsid wsp:val=&quot;008C35E2&quot;/&gt;&lt;wsp:rsid wsp:val=&quot;008C41FD&quot;/&gt;&lt;wsp:rsid wsp:val=&quot;008C566A&quot;/&gt;&lt;wsp:rsid wsp:val=&quot;008C5A00&quot;/&gt;&lt;wsp:rsid wsp:val=&quot;008C6492&quot;/&gt;&lt;wsp:rsid wsp:val=&quot;008C6B78&quot;/&gt;&lt;wsp:rsid wsp:val=&quot;008C7737&quot;/&gt;&lt;wsp:rsid wsp:val=&quot;008C7748&quot;/&gt;&lt;wsp:rsid wsp:val=&quot;008C782C&quot;/&gt;&lt;wsp:rsid wsp:val=&quot;008C7D0C&quot;/&gt;&lt;wsp:rsid wsp:val=&quot;008D1D80&quot;/&gt;&lt;wsp:rsid wsp:val=&quot;008D295C&quot;/&gt;&lt;wsp:rsid wsp:val=&quot;008D2AF0&quot;/&gt;&lt;wsp:rsid wsp:val=&quot;008D30FC&quot;/&gt;&lt;wsp:rsid wsp:val=&quot;008D56D5&quot;/&gt;&lt;wsp:rsid wsp:val=&quot;008D7372&quot;/&gt;&lt;wsp:rsid wsp:val=&quot;008D7CA9&quot;/&gt;&lt;wsp:rsid wsp:val=&quot;008E0B5D&quot;/&gt;&lt;wsp:rsid wsp:val=&quot;008E0CD2&quot;/&gt;&lt;wsp:rsid wsp:val=&quot;008E1505&quot;/&gt;&lt;wsp:rsid wsp:val=&quot;008E2902&quot;/&gt;&lt;wsp:rsid wsp:val=&quot;008E3665&quot;/&gt;&lt;wsp:rsid wsp:val=&quot;008E385D&quot;/&gt;&lt;wsp:rsid wsp:val=&quot;008E4FFF&quot;/&gt;&lt;wsp:rsid wsp:val=&quot;008E5422&quot;/&gt;&lt;wsp:rsid wsp:val=&quot;008E5C67&quot;/&gt;&lt;wsp:rsid wsp:val=&quot;008E6334&quot;/&gt;&lt;wsp:rsid wsp:val=&quot;008E6E98&quot;/&gt;&lt;wsp:rsid wsp:val=&quot;008F03A5&quot;/&gt;&lt;wsp:rsid wsp:val=&quot;008F0ACC&quot;/&gt;&lt;wsp:rsid wsp:val=&quot;008F2C2B&quot;/&gt;&lt;wsp:rsid wsp:val=&quot;008F31D3&quot;/&gt;&lt;wsp:rsid wsp:val=&quot;008F376C&quot;/&gt;&lt;wsp:rsid wsp:val=&quot;008F4385&quot;/&gt;&lt;wsp:rsid wsp:val=&quot;008F4844&quot;/&gt;&lt;wsp:rsid wsp:val=&quot;008F4C0F&quot;/&gt;&lt;wsp:rsid wsp:val=&quot;008F561E&quot;/&gt;&lt;wsp:rsid wsp:val=&quot;008F5828&quot;/&gt;&lt;wsp:rsid wsp:val=&quot;008F58DA&quot;/&gt;&lt;wsp:rsid wsp:val=&quot;008F5DC1&quot;/&gt;&lt;wsp:rsid wsp:val=&quot;008F6777&quot;/&gt;&lt;wsp:rsid wsp:val=&quot;0090165A&quot;/&gt;&lt;wsp:rsid wsp:val=&quot;00901C24&quot;/&gt;&lt;wsp:rsid wsp:val=&quot;00904DCE&quot;/&gt;&lt;wsp:rsid wsp:val=&quot;00905735&quot;/&gt;&lt;wsp:rsid wsp:val=&quot;00905927&quot;/&gt;&lt;wsp:rsid wsp:val=&quot;009059C8&quot;/&gt;&lt;wsp:rsid wsp:val=&quot;00905CB7&quot;/&gt;&lt;wsp:rsid wsp:val=&quot;00906C74&quot;/&gt;&lt;wsp:rsid wsp:val=&quot;0090792B&quot;/&gt;&lt;wsp:rsid wsp:val=&quot;00907986&quot;/&gt;&lt;wsp:rsid wsp:val=&quot;00911AEC&quot;/&gt;&lt;wsp:rsid wsp:val=&quot;00912039&quot;/&gt;&lt;wsp:rsid wsp:val=&quot;00912600&quot;/&gt;&lt;wsp:rsid wsp:val=&quot;00912B96&quot;/&gt;&lt;wsp:rsid wsp:val=&quot;009138E6&quot;/&gt;&lt;wsp:rsid wsp:val=&quot;0091402D&quot;/&gt;&lt;wsp:rsid wsp:val=&quot;009144CE&quot;/&gt;&lt;wsp:rsid wsp:val=&quot;00914945&quot;/&gt;&lt;wsp:rsid wsp:val=&quot;00914D66&quot;/&gt;&lt;wsp:rsid wsp:val=&quot;009172C2&quot;/&gt;&lt;wsp:rsid wsp:val=&quot;00917A3C&quot;/&gt;&lt;wsp:rsid wsp:val=&quot;00921697&quot;/&gt;&lt;wsp:rsid wsp:val=&quot;0092237C&quot;/&gt;&lt;wsp:rsid wsp:val=&quot;00922B70&quot;/&gt;&lt;wsp:rsid wsp:val=&quot;00922F55&quot;/&gt;&lt;wsp:rsid wsp:val=&quot;009231AE&quot;/&gt;&lt;wsp:rsid wsp:val=&quot;00923614&quot;/&gt;&lt;wsp:rsid wsp:val=&quot;009260DC&quot;/&gt;&lt;wsp:rsid wsp:val=&quot;00926DC0&quot;/&gt;&lt;wsp:rsid wsp:val=&quot;0093017A&quot;/&gt;&lt;wsp:rsid wsp:val=&quot;00930C99&quot;/&gt;&lt;wsp:rsid wsp:val=&quot;009327EF&quot;/&gt;&lt;wsp:rsid wsp:val=&quot;0093347E&quot;/&gt;&lt;wsp:rsid wsp:val=&quot;009334A4&quot;/&gt;&lt;wsp:rsid wsp:val=&quot;0093423B&quot;/&gt;&lt;wsp:rsid wsp:val=&quot;00934949&quot;/&gt;&lt;wsp:rsid wsp:val=&quot;00937C13&quot;/&gt;&lt;wsp:rsid wsp:val=&quot;009401F0&quot;/&gt;&lt;wsp:rsid wsp:val=&quot;00940B71&quot;/&gt;&lt;wsp:rsid wsp:val=&quot;009419A3&quot;/&gt;&lt;wsp:rsid wsp:val=&quot;00941CE0&quot;/&gt;&lt;wsp:rsid wsp:val=&quot;009430C2&quot;/&gt;&lt;wsp:rsid wsp:val=&quot;009433C6&quot;/&gt;&lt;wsp:rsid wsp:val=&quot;00944546&quot;/&gt;&lt;wsp:rsid wsp:val=&quot;00946A70&quot;/&gt;&lt;wsp:rsid wsp:val=&quot;009474FC&quot;/&gt;&lt;wsp:rsid wsp:val=&quot;009477CF&quot;/&gt;&lt;wsp:rsid wsp:val=&quot;00947938&quot;/&gt;&lt;wsp:rsid wsp:val=&quot;009506FB&quot;/&gt;&lt;wsp:rsid wsp:val=&quot;009508F9&quot;/&gt;&lt;wsp:rsid wsp:val=&quot;00950C95&quot;/&gt;&lt;wsp:rsid wsp:val=&quot;00952B47&quot;/&gt;&lt;wsp:rsid wsp:val=&quot;009534A4&quot;/&gt;&lt;wsp:rsid wsp:val=&quot;00955DB0&quot;/&gt;&lt;wsp:rsid wsp:val=&quot;00955DF5&quot;/&gt;&lt;wsp:rsid wsp:val=&quot;009621EB&quot;/&gt;&lt;wsp:rsid wsp:val=&quot;0096274C&quot;/&gt;&lt;wsp:rsid wsp:val=&quot;00962788&quot;/&gt;&lt;wsp:rsid wsp:val=&quot;009629EB&quot;/&gt;&lt;wsp:rsid wsp:val=&quot;00965976&quot;/&gt;&lt;wsp:rsid wsp:val=&quot;00965B2C&quot;/&gt;&lt;wsp:rsid wsp:val=&quot;00966B55&quot;/&gt;&lt;wsp:rsid wsp:val=&quot;00967116&quot;/&gt;&lt;wsp:rsid wsp:val=&quot;00971228&quot;/&gt;&lt;wsp:rsid wsp:val=&quot;00971278&quot;/&gt;&lt;wsp:rsid wsp:val=&quot;00971823&quot;/&gt;&lt;wsp:rsid wsp:val=&quot;00971EED&quot;/&gt;&lt;wsp:rsid wsp:val=&quot;00973083&quot;/&gt;&lt;wsp:rsid wsp:val=&quot;0097458A&quot;/&gt;&lt;wsp:rsid wsp:val=&quot;009746B7&quot;/&gt;&lt;wsp:rsid wsp:val=&quot;0097472F&quot;/&gt;&lt;wsp:rsid wsp:val=&quot;0097650A&quot;/&gt;&lt;wsp:rsid wsp:val=&quot;00977085&quot;/&gt;&lt;wsp:rsid wsp:val=&quot;009775D6&quot;/&gt;&lt;wsp:rsid wsp:val=&quot;009802CF&quot;/&gt;&lt;wsp:rsid wsp:val=&quot;00980DA7&quot;/&gt;&lt;wsp:rsid wsp:val=&quot;00980E57&quot;/&gt;&lt;wsp:rsid wsp:val=&quot;009810D8&quot;/&gt;&lt;wsp:rsid wsp:val=&quot;00981742&quot;/&gt;&lt;wsp:rsid wsp:val=&quot;00982E78&quot;/&gt;&lt;wsp:rsid wsp:val=&quot;00984CBB&quot;/&gt;&lt;wsp:rsid wsp:val=&quot;00985347&quot;/&gt;&lt;wsp:rsid wsp:val=&quot;00985DE6&quot;/&gt;&lt;wsp:rsid wsp:val=&quot;00985FFC&quot;/&gt;&lt;wsp:rsid wsp:val=&quot;009867EA&quot;/&gt;&lt;wsp:rsid wsp:val=&quot;0098789D&quot;/&gt;&lt;wsp:rsid wsp:val=&quot;0098798B&quot;/&gt;&lt;wsp:rsid wsp:val=&quot;009879DA&quot;/&gt;&lt;wsp:rsid wsp:val=&quot;00990357&quot;/&gt;&lt;wsp:rsid wsp:val=&quot;00990993&quot;/&gt;&lt;wsp:rsid wsp:val=&quot;0099110B&quot;/&gt;&lt;wsp:rsid wsp:val=&quot;00991279&quot;/&gt;&lt;wsp:rsid wsp:val=&quot;00991441&quot;/&gt;&lt;wsp:rsid wsp:val=&quot;00991977&quot;/&gt;&lt;wsp:rsid wsp:val=&quot;00991DA5&quot;/&gt;&lt;wsp:rsid wsp:val=&quot;00992E0C&quot;/&gt;&lt;wsp:rsid wsp:val=&quot;00992E98&quot;/&gt;&lt;wsp:rsid wsp:val=&quot;00994082&quot;/&gt;&lt;wsp:rsid wsp:val=&quot;00994508&quot;/&gt;&lt;wsp:rsid wsp:val=&quot;00994864&quot;/&gt;&lt;wsp:rsid wsp:val=&quot;00995969&quot;/&gt;&lt;wsp:rsid wsp:val=&quot;00995A8E&quot;/&gt;&lt;wsp:rsid wsp:val=&quot;00995B38&quot;/&gt;&lt;wsp:rsid wsp:val=&quot;0099691A&quot;/&gt;&lt;wsp:rsid wsp:val=&quot;009972E1&quot;/&gt;&lt;wsp:rsid wsp:val=&quot;009973DB&quot;/&gt;&lt;wsp:rsid wsp:val=&quot;00997A0E&quot;/&gt;&lt;wsp:rsid wsp:val=&quot;009A119F&quot;/&gt;&lt;wsp:rsid wsp:val=&quot;009A16D1&quot;/&gt;&lt;wsp:rsid wsp:val=&quot;009A2461&quot;/&gt;&lt;wsp:rsid wsp:val=&quot;009A3CB2&quot;/&gt;&lt;wsp:rsid wsp:val=&quot;009A520C&quot;/&gt;&lt;wsp:rsid wsp:val=&quot;009A798F&quot;/&gt;&lt;wsp:rsid wsp:val=&quot;009A7EC7&quot;/&gt;&lt;wsp:rsid wsp:val=&quot;009B25C1&quot;/&gt;&lt;wsp:rsid wsp:val=&quot;009B4E69&quot;/&gt;&lt;wsp:rsid wsp:val=&quot;009B5105&quot;/&gt;&lt;wsp:rsid wsp:val=&quot;009B52DF&quot;/&gt;&lt;wsp:rsid wsp:val=&quot;009B5C0A&quot;/&gt;&lt;wsp:rsid wsp:val=&quot;009B5D6C&quot;/&gt;&lt;wsp:rsid wsp:val=&quot;009B613E&quot;/&gt;&lt;wsp:rsid wsp:val=&quot;009B753B&quot;/&gt;&lt;wsp:rsid wsp:val=&quot;009C0168&quot;/&gt;&lt;wsp:rsid wsp:val=&quot;009C038D&quot;/&gt;&lt;wsp:rsid wsp:val=&quot;009C0400&quot;/&gt;&lt;wsp:rsid wsp:val=&quot;009C2101&quot;/&gt;&lt;wsp:rsid wsp:val=&quot;009C2FDD&quot;/&gt;&lt;wsp:rsid wsp:val=&quot;009C34E0&quot;/&gt;&lt;wsp:rsid wsp:val=&quot;009C3C15&quot;/&gt;&lt;wsp:rsid wsp:val=&quot;009C3CD8&quot;/&gt;&lt;wsp:rsid wsp:val=&quot;009C413A&quot;/&gt;&lt;wsp:rsid wsp:val=&quot;009C5738&quot;/&gt;&lt;wsp:rsid wsp:val=&quot;009C6F68&quot;/&gt;&lt;wsp:rsid wsp:val=&quot;009C75A5&quot;/&gt;&lt;wsp:rsid wsp:val=&quot;009C7E73&quot;/&gt;&lt;wsp:rsid wsp:val=&quot;009D079E&quot;/&gt;&lt;wsp:rsid wsp:val=&quot;009D07FD&quot;/&gt;&lt;wsp:rsid wsp:val=&quot;009D092E&quot;/&gt;&lt;wsp:rsid wsp:val=&quot;009D0964&quot;/&gt;&lt;wsp:rsid wsp:val=&quot;009D1CDE&quot;/&gt;&lt;wsp:rsid wsp:val=&quot;009D2130&quot;/&gt;&lt;wsp:rsid wsp:val=&quot;009D2CEE&quot;/&gt;&lt;wsp:rsid wsp:val=&quot;009D3479&quot;/&gt;&lt;wsp:rsid wsp:val=&quot;009D40F3&quot;/&gt;&lt;wsp:rsid wsp:val=&quot;009D5737&quot;/&gt;&lt;wsp:rsid wsp:val=&quot;009D61FF&quot;/&gt;&lt;wsp:rsid wsp:val=&quot;009D766D&quot;/&gt;&lt;wsp:rsid wsp:val=&quot;009D7B3F&quot;/&gt;&lt;wsp:rsid wsp:val=&quot;009E0D18&quot;/&gt;&lt;wsp:rsid wsp:val=&quot;009E2980&quot;/&gt;&lt;wsp:rsid wsp:val=&quot;009E3262&quot;/&gt;&lt;wsp:rsid wsp:val=&quot;009E4A7C&quot;/&gt;&lt;wsp:rsid wsp:val=&quot;009E5000&quot;/&gt;&lt;wsp:rsid wsp:val=&quot;009E5E03&quot;/&gt;&lt;wsp:rsid wsp:val=&quot;009E6006&quot;/&gt;&lt;wsp:rsid wsp:val=&quot;009E632F&quot;/&gt;&lt;wsp:rsid wsp:val=&quot;009E75FB&quot;/&gt;&lt;wsp:rsid wsp:val=&quot;009F02E8&quot;/&gt;&lt;wsp:rsid wsp:val=&quot;009F0D5F&quot;/&gt;&lt;wsp:rsid wsp:val=&quot;009F3367&quot;/&gt;&lt;wsp:rsid wsp:val=&quot;009F3C35&quot;/&gt;&lt;wsp:rsid wsp:val=&quot;009F3DD7&quot;/&gt;&lt;wsp:rsid wsp:val=&quot;009F5F4E&quot;/&gt;&lt;wsp:rsid wsp:val=&quot;009F7151&quot;/&gt;&lt;wsp:rsid wsp:val=&quot;00A00036&quot;/&gt;&lt;wsp:rsid wsp:val=&quot;00A0061E&quot;/&gt;&lt;wsp:rsid wsp:val=&quot;00A01CD8&quot;/&gt;&lt;wsp:rsid wsp:val=&quot;00A02158&quot;/&gt;&lt;wsp:rsid wsp:val=&quot;00A02372&quot;/&gt;&lt;wsp:rsid wsp:val=&quot;00A0270B&quot;/&gt;&lt;wsp:rsid wsp:val=&quot;00A0281F&quot;/&gt;&lt;wsp:rsid wsp:val=&quot;00A0595B&quot;/&gt;&lt;wsp:rsid wsp:val=&quot;00A06A2F&quot;/&gt;&lt;wsp:rsid wsp:val=&quot;00A1029D&quot;/&gt;&lt;wsp:rsid wsp:val=&quot;00A106DB&quot;/&gt;&lt;wsp:rsid wsp:val=&quot;00A10EB4&quot;/&gt;&lt;wsp:rsid wsp:val=&quot;00A118E7&quot;/&gt;&lt;wsp:rsid wsp:val=&quot;00A121B6&quot;/&gt;&lt;wsp:rsid wsp:val=&quot;00A13851&quot;/&gt;&lt;wsp:rsid wsp:val=&quot;00A15045&quot;/&gt;&lt;wsp:rsid wsp:val=&quot;00A15947&quot;/&gt;&lt;wsp:rsid wsp:val=&quot;00A1781A&quot;/&gt;&lt;wsp:rsid wsp:val=&quot;00A200F7&quot;/&gt;&lt;wsp:rsid wsp:val=&quot;00A204D8&quot;/&gt;&lt;wsp:rsid wsp:val=&quot;00A21436&quot;/&gt;&lt;wsp:rsid wsp:val=&quot;00A21710&quot;/&gt;&lt;wsp:rsid wsp:val=&quot;00A2277F&quot;/&gt;&lt;wsp:rsid wsp:val=&quot;00A22E02&quot;/&gt;&lt;wsp:rsid wsp:val=&quot;00A24AD0&quot;/&gt;&lt;wsp:rsid wsp:val=&quot;00A254EF&quot;/&gt;&lt;wsp:rsid wsp:val=&quot;00A259C7&quot;/&gt;&lt;wsp:rsid wsp:val=&quot;00A26324&quot;/&gt;&lt;wsp:rsid wsp:val=&quot;00A27673&quot;/&gt;&lt;wsp:rsid wsp:val=&quot;00A278E4&quot;/&gt;&lt;wsp:rsid wsp:val=&quot;00A30984&quot;/&gt;&lt;wsp:rsid wsp:val=&quot;00A30EA8&quot;/&gt;&lt;wsp:rsid wsp:val=&quot;00A334AD&quot;/&gt;&lt;wsp:rsid wsp:val=&quot;00A337B5&quot;/&gt;&lt;wsp:rsid wsp:val=&quot;00A339CF&quot;/&gt;&lt;wsp:rsid wsp:val=&quot;00A3594D&quot;/&gt;&lt;wsp:rsid wsp:val=&quot;00A35CAA&quot;/&gt;&lt;wsp:rsid wsp:val=&quot;00A372D6&quot;/&gt;&lt;wsp:rsid wsp:val=&quot;00A3775D&quot;/&gt;&lt;wsp:rsid wsp:val=&quot;00A37F14&quot;/&gt;&lt;wsp:rsid wsp:val=&quot;00A409F3&quot;/&gt;&lt;wsp:rsid wsp:val=&quot;00A41BEA&quot;/&gt;&lt;wsp:rsid wsp:val=&quot;00A426FE&quot;/&gt;&lt;wsp:rsid wsp:val=&quot;00A43ACB&quot;/&gt;&lt;wsp:rsid wsp:val=&quot;00A43C32&quot;/&gt;&lt;wsp:rsid wsp:val=&quot;00A43FEA&quot;/&gt;&lt;wsp:rsid wsp:val=&quot;00A44234&quot;/&gt;&lt;wsp:rsid wsp:val=&quot;00A4628E&quot;/&gt;&lt;wsp:rsid wsp:val=&quot;00A478F0&quot;/&gt;&lt;wsp:rsid wsp:val=&quot;00A4798C&quot;/&gt;&lt;wsp:rsid wsp:val=&quot;00A52E13&quot;/&gt;&lt;wsp:rsid wsp:val=&quot;00A53A27&quot;/&gt;&lt;wsp:rsid wsp:val=&quot;00A547A8&quot;/&gt;&lt;wsp:rsid wsp:val=&quot;00A554B9&quot;/&gt;&lt;wsp:rsid wsp:val=&quot;00A5566A&quot;/&gt;&lt;wsp:rsid wsp:val=&quot;00A567D0&quot;/&gt;&lt;wsp:rsid wsp:val=&quot;00A6029C&quot;/&gt;&lt;wsp:rsid wsp:val=&quot;00A612B2&quot;/&gt;&lt;wsp:rsid wsp:val=&quot;00A61657&quot;/&gt;&lt;wsp:rsid wsp:val=&quot;00A62E68&quot;/&gt;&lt;wsp:rsid wsp:val=&quot;00A6358E&quot;/&gt;&lt;wsp:rsid wsp:val=&quot;00A636A8&quot;/&gt;&lt;wsp:rsid wsp:val=&quot;00A6464D&quot;/&gt;&lt;wsp:rsid wsp:val=&quot;00A64AB1&quot;/&gt;&lt;wsp:rsid wsp:val=&quot;00A64B17&quot;/&gt;&lt;wsp:rsid wsp:val=&quot;00A65E25&quot;/&gt;&lt;wsp:rsid wsp:val=&quot;00A66299&quot;/&gt;&lt;wsp:rsid wsp:val=&quot;00A6758A&quot;/&gt;&lt;wsp:rsid wsp:val=&quot;00A6758F&quot;/&gt;&lt;wsp:rsid wsp:val=&quot;00A67662&quot;/&gt;&lt;wsp:rsid wsp:val=&quot;00A67EB1&quot;/&gt;&lt;wsp:rsid wsp:val=&quot;00A7126D&quot;/&gt;&lt;wsp:rsid wsp:val=&quot;00A71DEE&quot;/&gt;&lt;wsp:rsid wsp:val=&quot;00A72DA2&quot;/&gt;&lt;wsp:rsid wsp:val=&quot;00A7465E&quot;/&gt;&lt;wsp:rsid wsp:val=&quot;00A75E73&quot;/&gt;&lt;wsp:rsid wsp:val=&quot;00A77ABE&quot;/&gt;&lt;wsp:rsid wsp:val=&quot;00A8112C&quot;/&gt;&lt;wsp:rsid wsp:val=&quot;00A817D4&quot;/&gt;&lt;wsp:rsid wsp:val=&quot;00A819E6&quot;/&gt;&lt;wsp:rsid wsp:val=&quot;00A83E37&quot;/&gt;&lt;wsp:rsid wsp:val=&quot;00A83FC5&quot;/&gt;&lt;wsp:rsid wsp:val=&quot;00A83FEC&quot;/&gt;&lt;wsp:rsid wsp:val=&quot;00A84FC3&quot;/&gt;&lt;wsp:rsid wsp:val=&quot;00A85498&quot;/&gt;&lt;wsp:rsid wsp:val=&quot;00A85EE8&quot;/&gt;&lt;wsp:rsid wsp:val=&quot;00A869C0&quot;/&gt;&lt;wsp:rsid wsp:val=&quot;00A86AA6&quot;/&gt;&lt;wsp:rsid wsp:val=&quot;00A86DEA&quot;/&gt;&lt;wsp:rsid wsp:val=&quot;00A87572&quot;/&gt;&lt;wsp:rsid wsp:val=&quot;00A87C50&quot;/&gt;&lt;wsp:rsid wsp:val=&quot;00A9037F&quot;/&gt;&lt;wsp:rsid wsp:val=&quot;00A903D2&quot;/&gt;&lt;wsp:rsid wsp:val=&quot;00A904F7&quot;/&gt;&lt;wsp:rsid wsp:val=&quot;00A9055B&quot;/&gt;&lt;wsp:rsid wsp:val=&quot;00A91139&quot;/&gt;&lt;wsp:rsid wsp:val=&quot;00A915A1&quot;/&gt;&lt;wsp:rsid wsp:val=&quot;00A91E5E&quot;/&gt;&lt;wsp:rsid wsp:val=&quot;00A93A4F&quot;/&gt;&lt;wsp:rsid wsp:val=&quot;00A9452E&quot;/&gt;&lt;wsp:rsid wsp:val=&quot;00A95123&quot;/&gt;&lt;wsp:rsid wsp:val=&quot;00A9589B&quot;/&gt;&lt;wsp:rsid wsp:val=&quot;00A960CC&quot;/&gt;&lt;wsp:rsid wsp:val=&quot;00A97138&quot;/&gt;&lt;wsp:rsid wsp:val=&quot;00A9745D&quot;/&gt;&lt;wsp:rsid wsp:val=&quot;00AA1FC6&quot;/&gt;&lt;wsp:rsid wsp:val=&quot;00AA4673&quot;/&gt;&lt;wsp:rsid wsp:val=&quot;00AA4686&quot;/&gt;&lt;wsp:rsid wsp:val=&quot;00AB1641&quot;/&gt;&lt;wsp:rsid wsp:val=&quot;00AB239E&quot;/&gt;&lt;wsp:rsid wsp:val=&quot;00AB25FE&quot;/&gt;&lt;wsp:rsid wsp:val=&quot;00AB5535&quot;/&gt;&lt;wsp:rsid wsp:val=&quot;00AB5889&quot;/&gt;&lt;wsp:rsid wsp:val=&quot;00AB6525&quot;/&gt;&lt;wsp:rsid wsp:val=&quot;00AB7061&quot;/&gt;&lt;wsp:rsid wsp:val=&quot;00AB74B0&quot;/&gt;&lt;wsp:rsid wsp:val=&quot;00AC16CC&quot;/&gt;&lt;wsp:rsid wsp:val=&quot;00AC1D09&quot;/&gt;&lt;wsp:rsid wsp:val=&quot;00AC1D80&quot;/&gt;&lt;wsp:rsid wsp:val=&quot;00AC58F1&quot;/&gt;&lt;wsp:rsid wsp:val=&quot;00AC5F68&quot;/&gt;&lt;wsp:rsid wsp:val=&quot;00AC6486&quot;/&gt;&lt;wsp:rsid wsp:val=&quot;00AC741F&quot;/&gt;&lt;wsp:rsid wsp:val=&quot;00AD01E6&quot;/&gt;&lt;wsp:rsid wsp:val=&quot;00AD0BF2&quot;/&gt;&lt;wsp:rsid wsp:val=&quot;00AD0D34&quot;/&gt;&lt;wsp:rsid wsp:val=&quot;00AD15F5&quot;/&gt;&lt;wsp:rsid wsp:val=&quot;00AD160F&quot;/&gt;&lt;wsp:rsid wsp:val=&quot;00AD195A&quot;/&gt;&lt;wsp:rsid wsp:val=&quot;00AD28AA&quot;/&gt;&lt;wsp:rsid wsp:val=&quot;00AD2C8F&quot;/&gt;&lt;wsp:rsid wsp:val=&quot;00AD4337&quot;/&gt;&lt;wsp:rsid wsp:val=&quot;00AD452E&quot;/&gt;&lt;wsp:rsid wsp:val=&quot;00AD4A59&quot;/&gt;&lt;wsp:rsid wsp:val=&quot;00AD4D0D&quot;/&gt;&lt;wsp:rsid wsp:val=&quot;00AD4F7B&quot;/&gt;&lt;wsp:rsid wsp:val=&quot;00AE18B3&quot;/&gt;&lt;wsp:rsid wsp:val=&quot;00AE1D57&quot;/&gt;&lt;wsp:rsid wsp:val=&quot;00AE33FF&quot;/&gt;&lt;wsp:rsid wsp:val=&quot;00AE3A92&quot;/&gt;&lt;wsp:rsid wsp:val=&quot;00AE3B8A&quot;/&gt;&lt;wsp:rsid wsp:val=&quot;00AE3E5B&quot;/&gt;&lt;wsp:rsid wsp:val=&quot;00AE6328&quot;/&gt;&lt;wsp:rsid wsp:val=&quot;00AE770D&quot;/&gt;&lt;wsp:rsid wsp:val=&quot;00AE79DE&quot;/&gt;&lt;wsp:rsid wsp:val=&quot;00AE7EA7&quot;/&gt;&lt;wsp:rsid wsp:val=&quot;00AF0503&quot;/&gt;&lt;wsp:rsid wsp:val=&quot;00AF0682&quot;/&gt;&lt;wsp:rsid wsp:val=&quot;00AF0E3E&quot;/&gt;&lt;wsp:rsid wsp:val=&quot;00AF2D8A&quot;/&gt;&lt;wsp:rsid wsp:val=&quot;00AF308E&quot;/&gt;&lt;wsp:rsid wsp:val=&quot;00AF42BD&quot;/&gt;&lt;wsp:rsid wsp:val=&quot;00AF550C&quot;/&gt;&lt;wsp:rsid wsp:val=&quot;00AF631C&quot;/&gt;&lt;wsp:rsid wsp:val=&quot;00AF6603&quot;/&gt;&lt;wsp:rsid wsp:val=&quot;00AF7312&quot;/&gt;&lt;wsp:rsid wsp:val=&quot;00B02BCF&quot;/&gt;&lt;wsp:rsid wsp:val=&quot;00B034F9&quot;/&gt;&lt;wsp:rsid wsp:val=&quot;00B03C54&quot;/&gt;&lt;wsp:rsid wsp:val=&quot;00B04368&quot;/&gt;&lt;wsp:rsid wsp:val=&quot;00B0453A&quot;/&gt;&lt;wsp:rsid wsp:val=&quot;00B04657&quot;/&gt;&lt;wsp:rsid wsp:val=&quot;00B04BC7&quot;/&gt;&lt;wsp:rsid wsp:val=&quot;00B0506E&quot;/&gt;&lt;wsp:rsid wsp:val=&quot;00B0519A&quot;/&gt;&lt;wsp:rsid wsp:val=&quot;00B060B2&quot;/&gt;&lt;wsp:rsid wsp:val=&quot;00B06569&quot;/&gt;&lt;wsp:rsid wsp:val=&quot;00B0658A&quot;/&gt;&lt;wsp:rsid wsp:val=&quot;00B11290&quot;/&gt;&lt;wsp:rsid wsp:val=&quot;00B114A7&quot;/&gt;&lt;wsp:rsid wsp:val=&quot;00B11948&quot;/&gt;&lt;wsp:rsid wsp:val=&quot;00B11C08&quot;/&gt;&lt;wsp:rsid wsp:val=&quot;00B11EBD&quot;/&gt;&lt;wsp:rsid wsp:val=&quot;00B12086&quot;/&gt;&lt;wsp:rsid wsp:val=&quot;00B129CE&quot;/&gt;&lt;wsp:rsid wsp:val=&quot;00B136BA&quot;/&gt;&lt;wsp:rsid wsp:val=&quot;00B13B87&quot;/&gt;&lt;wsp:rsid wsp:val=&quot;00B16939&quot;/&gt;&lt;wsp:rsid wsp:val=&quot;00B17DE0&quot;/&gt;&lt;wsp:rsid wsp:val=&quot;00B203CC&quot;/&gt;&lt;wsp:rsid wsp:val=&quot;00B20D71&quot;/&gt;&lt;wsp:rsid wsp:val=&quot;00B21A9B&quot;/&gt;&lt;wsp:rsid wsp:val=&quot;00B21C60&quot;/&gt;&lt;wsp:rsid wsp:val=&quot;00B21EC5&quot;/&gt;&lt;wsp:rsid wsp:val=&quot;00B22A13&quot;/&gt;&lt;wsp:rsid wsp:val=&quot;00B2436B&quot;/&gt;&lt;wsp:rsid wsp:val=&quot;00B252A9&quot;/&gt;&lt;wsp:rsid wsp:val=&quot;00B25C81&quot;/&gt;&lt;wsp:rsid wsp:val=&quot;00B2692E&quot;/&gt;&lt;wsp:rsid wsp:val=&quot;00B27D4C&quot;/&gt;&lt;wsp:rsid wsp:val=&quot;00B30206&quot;/&gt;&lt;wsp:rsid wsp:val=&quot;00B3126B&quot;/&gt;&lt;wsp:rsid wsp:val=&quot;00B32415&quot;/&gt;&lt;wsp:rsid wsp:val=&quot;00B32954&quot;/&gt;&lt;wsp:rsid wsp:val=&quot;00B33DE7&quot;/&gt;&lt;wsp:rsid wsp:val=&quot;00B3559A&quot;/&gt;&lt;wsp:rsid wsp:val=&quot;00B36574&quot;/&gt;&lt;wsp:rsid wsp:val=&quot;00B36C6D&quot;/&gt;&lt;wsp:rsid wsp:val=&quot;00B4107B&quot;/&gt;&lt;wsp:rsid wsp:val=&quot;00B412A5&quot;/&gt;&lt;wsp:rsid wsp:val=&quot;00B41EA5&quot;/&gt;&lt;wsp:rsid wsp:val=&quot;00B42630&quot;/&gt;&lt;wsp:rsid wsp:val=&quot;00B45E97&quot;/&gt;&lt;wsp:rsid wsp:val=&quot;00B478F2&quot;/&gt;&lt;wsp:rsid wsp:val=&quot;00B526BC&quot;/&gt;&lt;wsp:rsid wsp:val=&quot;00B53AD0&quot;/&gt;&lt;wsp:rsid wsp:val=&quot;00B53BB9&quot;/&gt;&lt;wsp:rsid wsp:val=&quot;00B53EF1&quot;/&gt;&lt;wsp:rsid wsp:val=&quot;00B53F5F&quot;/&gt;&lt;wsp:rsid wsp:val=&quot;00B54324&quot;/&gt;&lt;wsp:rsid wsp:val=&quot;00B543F2&quot;/&gt;&lt;wsp:rsid wsp:val=&quot;00B55325&quot;/&gt;&lt;wsp:rsid wsp:val=&quot;00B55A5C&quot;/&gt;&lt;wsp:rsid wsp:val=&quot;00B57B79&quot;/&gt;&lt;wsp:rsid wsp:val=&quot;00B57BC5&quot;/&gt;&lt;wsp:rsid wsp:val=&quot;00B57D33&quot;/&gt;&lt;wsp:rsid wsp:val=&quot;00B61D52&quot;/&gt;&lt;wsp:rsid wsp:val=&quot;00B63759&quot;/&gt;&lt;wsp:rsid wsp:val=&quot;00B64DF8&quot;/&gt;&lt;wsp:rsid wsp:val=&quot;00B65474&quot;/&gt;&lt;wsp:rsid wsp:val=&quot;00B65A3D&quot;/&gt;&lt;wsp:rsid wsp:val=&quot;00B6681B&quot;/&gt;&lt;wsp:rsid wsp:val=&quot;00B669F9&quot;/&gt;&lt;wsp:rsid wsp:val=&quot;00B714DA&quot;/&gt;&lt;wsp:rsid wsp:val=&quot;00B71AA2&quot;/&gt;&lt;wsp:rsid wsp:val=&quot;00B725B4&quot;/&gt;&lt;wsp:rsid wsp:val=&quot;00B735FF&quot;/&gt;&lt;wsp:rsid wsp:val=&quot;00B745E0&quot;/&gt;&lt;wsp:rsid wsp:val=&quot;00B74927&quot;/&gt;&lt;wsp:rsid wsp:val=&quot;00B74F7E&quot;/&gt;&lt;wsp:rsid wsp:val=&quot;00B74FFE&quot;/&gt;&lt;wsp:rsid wsp:val=&quot;00B75D59&quot;/&gt;&lt;wsp:rsid wsp:val=&quot;00B779A5&quot;/&gt;&lt;wsp:rsid wsp:val=&quot;00B77FF0&quot;/&gt;&lt;wsp:rsid wsp:val=&quot;00B80738&quot;/&gt;&lt;wsp:rsid wsp:val=&quot;00B812B8&quot;/&gt;&lt;wsp:rsid wsp:val=&quot;00B81460&quot;/&gt;&lt;wsp:rsid wsp:val=&quot;00B830CF&quot;/&gt;&lt;wsp:rsid wsp:val=&quot;00B83197&quot;/&gt;&lt;wsp:rsid wsp:val=&quot;00B83461&quot;/&gt;&lt;wsp:rsid wsp:val=&quot;00B83A72&quot;/&gt;&lt;wsp:rsid wsp:val=&quot;00B84760&quot;/&gt;&lt;wsp:rsid wsp:val=&quot;00B84CEC&quot;/&gt;&lt;wsp:rsid wsp:val=&quot;00B85818&quot;/&gt;&lt;wsp:rsid wsp:val=&quot;00B86029&quot;/&gt;&lt;wsp:rsid wsp:val=&quot;00B93EFF&quot;/&gt;&lt;wsp:rsid wsp:val=&quot;00B941DD&quot;/&gt;&lt;wsp:rsid wsp:val=&quot;00B94568&quot;/&gt;&lt;wsp:rsid wsp:val=&quot;00B94CE8&quot;/&gt;&lt;wsp:rsid wsp:val=&quot;00B94EC2&quot;/&gt;&lt;wsp:rsid wsp:val=&quot;00B952A9&quot;/&gt;&lt;wsp:rsid wsp:val=&quot;00B968CF&quot;/&gt;&lt;wsp:rsid wsp:val=&quot;00B97773&quot;/&gt;&lt;wsp:rsid wsp:val=&quot;00B9797F&quot;/&gt;&lt;wsp:rsid wsp:val=&quot;00BA125E&quot;/&gt;&lt;wsp:rsid wsp:val=&quot;00BA2EF4&quot;/&gt;&lt;wsp:rsid wsp:val=&quot;00BA49F2&quot;/&gt;&lt;wsp:rsid wsp:val=&quot;00BA4D66&quot;/&gt;&lt;wsp:rsid wsp:val=&quot;00BA5DA7&quot;/&gt;&lt;wsp:rsid wsp:val=&quot;00BA674E&quot;/&gt;&lt;wsp:rsid wsp:val=&quot;00BA6AE2&quot;/&gt;&lt;wsp:rsid wsp:val=&quot;00BA7EE6&quot;/&gt;&lt;wsp:rsid wsp:val=&quot;00BA7F29&quot;/&gt;&lt;wsp:rsid wsp:val=&quot;00BB0480&quot;/&gt;&lt;wsp:rsid wsp:val=&quot;00BB0587&quot;/&gt;&lt;wsp:rsid wsp:val=&quot;00BB1F32&quot;/&gt;&lt;wsp:rsid wsp:val=&quot;00BB22DD&quot;/&gt;&lt;wsp:rsid wsp:val=&quot;00BB27BE&quot;/&gt;&lt;wsp:rsid wsp:val=&quot;00BB2B15&quot;/&gt;&lt;wsp:rsid wsp:val=&quot;00BB2EB4&quot;/&gt;&lt;wsp:rsid wsp:val=&quot;00BB6315&quot;/&gt;&lt;wsp:rsid wsp:val=&quot;00BB63A4&quot;/&gt;&lt;wsp:rsid wsp:val=&quot;00BB70F3&quot;/&gt;&lt;wsp:rsid wsp:val=&quot;00BB72A7&quot;/&gt;&lt;wsp:rsid wsp:val=&quot;00BB7A90&quot;/&gt;&lt;wsp:rsid wsp:val=&quot;00BB7DB1&quot;/&gt;&lt;wsp:rsid wsp:val=&quot;00BC0910&quot;/&gt;&lt;wsp:rsid wsp:val=&quot;00BC0C19&quot;/&gt;&lt;wsp:rsid wsp:val=&quot;00BC0D08&quot;/&gt;&lt;wsp:rsid wsp:val=&quot;00BC5886&quot;/&gt;&lt;wsp:rsid wsp:val=&quot;00BC65D5&quot;/&gt;&lt;wsp:rsid wsp:val=&quot;00BC7C43&quot;/&gt;&lt;wsp:rsid wsp:val=&quot;00BD0A7E&quot;/&gt;&lt;wsp:rsid wsp:val=&quot;00BD27F0&quot;/&gt;&lt;wsp:rsid wsp:val=&quot;00BD3254&quot;/&gt;&lt;wsp:rsid wsp:val=&quot;00BD36A6&quot;/&gt;&lt;wsp:rsid wsp:val=&quot;00BD5226&quot;/&gt;&lt;wsp:rsid wsp:val=&quot;00BD5AB0&quot;/&gt;&lt;wsp:rsid wsp:val=&quot;00BD6A71&quot;/&gt;&lt;wsp:rsid wsp:val=&quot;00BD6C1D&quot;/&gt;&lt;wsp:rsid wsp:val=&quot;00BD6D67&quot;/&gt;&lt;wsp:rsid wsp:val=&quot;00BD6E38&quot;/&gt;&lt;wsp:rsid wsp:val=&quot;00BE01FF&quot;/&gt;&lt;wsp:rsid wsp:val=&quot;00BE0684&quot;/&gt;&lt;wsp:rsid wsp:val=&quot;00BE1ED7&quot;/&gt;&lt;wsp:rsid wsp:val=&quot;00BE21FD&quot;/&gt;&lt;wsp:rsid wsp:val=&quot;00BE2FAE&quot;/&gt;&lt;wsp:rsid wsp:val=&quot;00BE2FD0&quot;/&gt;&lt;wsp:rsid wsp:val=&quot;00BE411E&quot;/&gt;&lt;wsp:rsid wsp:val=&quot;00BE4D74&quot;/&gt;&lt;wsp:rsid wsp:val=&quot;00BE5941&quot;/&gt;&lt;wsp:rsid wsp:val=&quot;00BE6102&quot;/&gt;&lt;wsp:rsid wsp:val=&quot;00BE6972&quot;/&gt;&lt;wsp:rsid wsp:val=&quot;00BE701F&quot;/&gt;&lt;wsp:rsid wsp:val=&quot;00BE7456&quot;/&gt;&lt;wsp:rsid wsp:val=&quot;00BE75EB&quot;/&gt;&lt;wsp:rsid wsp:val=&quot;00BE7663&quot;/&gt;&lt;wsp:rsid wsp:val=&quot;00BF0192&quot;/&gt;&lt;wsp:rsid wsp:val=&quot;00BF05CC&quot;/&gt;&lt;wsp:rsid wsp:val=&quot;00BF1D43&quot;/&gt;&lt;wsp:rsid wsp:val=&quot;00BF2851&quot;/&gt;&lt;wsp:rsid wsp:val=&quot;00BF2E1E&quot;/&gt;&lt;wsp:rsid wsp:val=&quot;00BF388E&quot;/&gt;&lt;wsp:rsid wsp:val=&quot;00BF412B&quot;/&gt;&lt;wsp:rsid wsp:val=&quot;00BF5551&quot;/&gt;&lt;wsp:rsid wsp:val=&quot;00BF574A&quot;/&gt;&lt;wsp:rsid wsp:val=&quot;00BF7B1F&quot;/&gt;&lt;wsp:rsid wsp:val=&quot;00C00098&quot;/&gt;&lt;wsp:rsid wsp:val=&quot;00C0074D&quot;/&gt;&lt;wsp:rsid wsp:val=&quot;00C00A67&quot;/&gt;&lt;wsp:rsid wsp:val=&quot;00C00C39&quot;/&gt;&lt;wsp:rsid wsp:val=&quot;00C013DE&quot;/&gt;&lt;wsp:rsid wsp:val=&quot;00C01477&quot;/&gt;&lt;wsp:rsid wsp:val=&quot;00C019D4&quot;/&gt;&lt;wsp:rsid wsp:val=&quot;00C01D73&quot;/&gt;&lt;wsp:rsid wsp:val=&quot;00C03D71&quot;/&gt;&lt;wsp:rsid wsp:val=&quot;00C06691&quot;/&gt;&lt;wsp:rsid wsp:val=&quot;00C06846&quot;/&gt;&lt;wsp:rsid wsp:val=&quot;00C06E81&quot;/&gt;&lt;wsp:rsid wsp:val=&quot;00C073D5&quot;/&gt;&lt;wsp:rsid wsp:val=&quot;00C076EA&quot;/&gt;&lt;wsp:rsid wsp:val=&quot;00C07BDE&quot;/&gt;&lt;wsp:rsid wsp:val=&quot;00C10C90&quot;/&gt;&lt;wsp:rsid wsp:val=&quot;00C11C4A&quot;/&gt;&lt;wsp:rsid wsp:val=&quot;00C12998&quot;/&gt;&lt;wsp:rsid wsp:val=&quot;00C12CAE&quot;/&gt;&lt;wsp:rsid wsp:val=&quot;00C13D30&quot;/&gt;&lt;wsp:rsid wsp:val=&quot;00C14A61&quot;/&gt;&lt;wsp:rsid wsp:val=&quot;00C14CF9&quot;/&gt;&lt;wsp:rsid wsp:val=&quot;00C16A2C&quot;/&gt;&lt;wsp:rsid wsp:val=&quot;00C16FC5&quot;/&gt;&lt;wsp:rsid wsp:val=&quot;00C2039A&quot;/&gt;&lt;wsp:rsid wsp:val=&quot;00C21082&quot;/&gt;&lt;wsp:rsid wsp:val=&quot;00C21315&quot;/&gt;&lt;wsp:rsid wsp:val=&quot;00C21F50&quot;/&gt;&lt;wsp:rsid wsp:val=&quot;00C222A4&quot;/&gt;&lt;wsp:rsid wsp:val=&quot;00C224E7&quot;/&gt;&lt;wsp:rsid wsp:val=&quot;00C23061&quot;/&gt;&lt;wsp:rsid wsp:val=&quot;00C23B3E&quot;/&gt;&lt;wsp:rsid wsp:val=&quot;00C252B9&quot;/&gt;&lt;wsp:rsid wsp:val=&quot;00C25A54&quot;/&gt;&lt;wsp:rsid wsp:val=&quot;00C25ADE&quot;/&gt;&lt;wsp:rsid wsp:val=&quot;00C3082B&quot;/&gt;&lt;wsp:rsid wsp:val=&quot;00C30B68&quot;/&gt;&lt;wsp:rsid wsp:val=&quot;00C335C3&quot;/&gt;&lt;wsp:rsid wsp:val=&quot;00C33AFD&quot;/&gt;&lt;wsp:rsid wsp:val=&quot;00C347F5&quot;/&gt;&lt;wsp:rsid wsp:val=&quot;00C355F5&quot;/&gt;&lt;wsp:rsid wsp:val=&quot;00C3600B&quot;/&gt;&lt;wsp:rsid wsp:val=&quot;00C364D5&quot;/&gt;&lt;wsp:rsid wsp:val=&quot;00C36760&quot;/&gt;&lt;wsp:rsid wsp:val=&quot;00C37981&quot;/&gt;&lt;wsp:rsid wsp:val=&quot;00C37CC5&quot;/&gt;&lt;wsp:rsid wsp:val=&quot;00C4083A&quot;/&gt;&lt;wsp:rsid wsp:val=&quot;00C40B52&quot;/&gt;&lt;wsp:rsid wsp:val=&quot;00C4311B&quot;/&gt;&lt;wsp:rsid wsp:val=&quot;00C43373&quot;/&gt;&lt;wsp:rsid wsp:val=&quot;00C43990&quot;/&gt;&lt;wsp:rsid wsp:val=&quot;00C440D1&quot;/&gt;&lt;wsp:rsid wsp:val=&quot;00C441BC&quot;/&gt;&lt;wsp:rsid wsp:val=&quot;00C451E0&quot;/&gt;&lt;wsp:rsid wsp:val=&quot;00C4553E&quot;/&gt;&lt;wsp:rsid wsp:val=&quot;00C45FCE&quot;/&gt;&lt;wsp:rsid wsp:val=&quot;00C469B1&quot;/&gt;&lt;wsp:rsid wsp:val=&quot;00C46E89&quot;/&gt;&lt;wsp:rsid wsp:val=&quot;00C476F1&quot;/&gt;&lt;wsp:rsid wsp:val=&quot;00C47918&quot;/&gt;&lt;wsp:rsid wsp:val=&quot;00C47FB3&quot;/&gt;&lt;wsp:rsid wsp:val=&quot;00C50B82&quot;/&gt;&lt;wsp:rsid wsp:val=&quot;00C5227D&quot;/&gt;&lt;wsp:rsid wsp:val=&quot;00C53522&quot;/&gt;&lt;wsp:rsid wsp:val=&quot;00C53746&quot;/&gt;&lt;wsp:rsid wsp:val=&quot;00C537E8&quot;/&gt;&lt;wsp:rsid wsp:val=&quot;00C53A17&quot;/&gt;&lt;wsp:rsid wsp:val=&quot;00C54260&quot;/&gt;&lt;wsp:rsid wsp:val=&quot;00C5444E&quot;/&gt;&lt;wsp:rsid wsp:val=&quot;00C54E1E&quot;/&gt;&lt;wsp:rsid wsp:val=&quot;00C56FCB&quot;/&gt;&lt;wsp:rsid wsp:val=&quot;00C57619&quot;/&gt;&lt;wsp:rsid wsp:val=&quot;00C60278&quot;/&gt;&lt;wsp:rsid wsp:val=&quot;00C61C55&quot;/&gt;&lt;wsp:rsid wsp:val=&quot;00C62812&quot;/&gt;&lt;wsp:rsid wsp:val=&quot;00C63AA2&quot;/&gt;&lt;wsp:rsid wsp:val=&quot;00C63DEF&quot;/&gt;&lt;wsp:rsid wsp:val=&quot;00C6570E&quot;/&gt;&lt;wsp:rsid wsp:val=&quot;00C6618F&quot;/&gt;&lt;wsp:rsid wsp:val=&quot;00C66501&quot;/&gt;&lt;wsp:rsid wsp:val=&quot;00C66573&quot;/&gt;&lt;wsp:rsid wsp:val=&quot;00C66FB7&quot;/&gt;&lt;wsp:rsid wsp:val=&quot;00C67183&quot;/&gt;&lt;wsp:rsid wsp:val=&quot;00C70016&quot;/&gt;&lt;wsp:rsid wsp:val=&quot;00C70DFF&quot;/&gt;&lt;wsp:rsid wsp:val=&quot;00C71001&quot;/&gt;&lt;wsp:rsid wsp:val=&quot;00C72189&quot;/&gt;&lt;wsp:rsid wsp:val=&quot;00C72D55&quot;/&gt;&lt;wsp:rsid wsp:val=&quot;00C72E20&quot;/&gt;&lt;wsp:rsid wsp:val=&quot;00C73453&quot;/&gt;&lt;wsp:rsid wsp:val=&quot;00C746A8&quot;/&gt;&lt;wsp:rsid wsp:val=&quot;00C7491F&quot;/&gt;&lt;wsp:rsid wsp:val=&quot;00C74E40&quot;/&gt;&lt;wsp:rsid wsp:val=&quot;00C75609&quot;/&gt;&lt;wsp:rsid wsp:val=&quot;00C7711A&quot;/&gt;&lt;wsp:rsid wsp:val=&quot;00C80036&quot;/&gt;&lt;wsp:rsid wsp:val=&quot;00C81460&quot;/&gt;&lt;wsp:rsid wsp:val=&quot;00C8151A&quot;/&gt;&lt;wsp:rsid wsp:val=&quot;00C8236D&quot;/&gt;&lt;wsp:rsid wsp:val=&quot;00C823B6&quot;/&gt;&lt;wsp:rsid wsp:val=&quot;00C825AC&quot;/&gt;&lt;wsp:rsid wsp:val=&quot;00C82DCF&quot;/&gt;&lt;wsp:rsid wsp:val=&quot;00C8437E&quot;/&gt;&lt;wsp:rsid wsp:val=&quot;00C85264&quot;/&gt;&lt;wsp:rsid wsp:val=&quot;00C86419&quot;/&gt;&lt;wsp:rsid wsp:val=&quot;00C86E8C&quot;/&gt;&lt;wsp:rsid wsp:val=&quot;00C87D9D&quot;/&gt;&lt;wsp:rsid wsp:val=&quot;00C87F28&quot;/&gt;&lt;wsp:rsid wsp:val=&quot;00C908E8&quot;/&gt;&lt;wsp:rsid wsp:val=&quot;00C91D10&quot;/&gt;&lt;wsp:rsid wsp:val=&quot;00C920CD&quot;/&gt;&lt;wsp:rsid wsp:val=&quot;00C92815&quot;/&gt;&lt;wsp:rsid wsp:val=&quot;00C9360A&quot;/&gt;&lt;wsp:rsid wsp:val=&quot;00C95E38&quot;/&gt;&lt;wsp:rsid wsp:val=&quot;00C962EC&quot;/&gt;&lt;wsp:rsid wsp:val=&quot;00C96A6B&quot;/&gt;&lt;wsp:rsid wsp:val=&quot;00C970A0&quot;/&gt;&lt;wsp:rsid wsp:val=&quot;00C979DB&quot;/&gt;&lt;wsp:rsid wsp:val=&quot;00CA0B24&quot;/&gt;&lt;wsp:rsid wsp:val=&quot;00CA2B4F&quot;/&gt;&lt;wsp:rsid wsp:val=&quot;00CA2BC5&quot;/&gt;&lt;wsp:rsid wsp:val=&quot;00CA3D43&quot;/&gt;&lt;wsp:rsid wsp:val=&quot;00CA44DE&quot;/&gt;&lt;wsp:rsid wsp:val=&quot;00CA48B2&quot;/&gt;&lt;wsp:rsid wsp:val=&quot;00CB0484&quot;/&gt;&lt;wsp:rsid wsp:val=&quot;00CB13AC&quot;/&gt;&lt;wsp:rsid wsp:val=&quot;00CB140C&quot;/&gt;&lt;wsp:rsid wsp:val=&quot;00CB2564&quot;/&gt;&lt;wsp:rsid wsp:val=&quot;00CB4252&quot;/&gt;&lt;wsp:rsid wsp:val=&quot;00CB56BC&quot;/&gt;&lt;wsp:rsid wsp:val=&quot;00CB5AB6&quot;/&gt;&lt;wsp:rsid wsp:val=&quot;00CB5F9B&quot;/&gt;&lt;wsp:rsid wsp:val=&quot;00CB60A3&quot;/&gt;&lt;wsp:rsid wsp:val=&quot;00CB6316&quot;/&gt;&lt;wsp:rsid wsp:val=&quot;00CB73BF&quot;/&gt;&lt;wsp:rsid wsp:val=&quot;00CB769D&quot;/&gt;&lt;wsp:rsid wsp:val=&quot;00CB789D&quot;/&gt;&lt;wsp:rsid wsp:val=&quot;00CC0290&quot;/&gt;&lt;wsp:rsid wsp:val=&quot;00CC02D7&quot;/&gt;&lt;wsp:rsid wsp:val=&quot;00CC0608&quot;/&gt;&lt;wsp:rsid wsp:val=&quot;00CC1AF9&quot;/&gt;&lt;wsp:rsid wsp:val=&quot;00CC1D65&quot;/&gt;&lt;wsp:rsid wsp:val=&quot;00CC289C&quot;/&gt;&lt;wsp:rsid wsp:val=&quot;00CC475A&quot;/&gt;&lt;wsp:rsid wsp:val=&quot;00CC47E8&quot;/&gt;&lt;wsp:rsid wsp:val=&quot;00CC49FB&quot;/&gt;&lt;wsp:rsid wsp:val=&quot;00CC57B1&quot;/&gt;&lt;wsp:rsid wsp:val=&quot;00CC74E7&quot;/&gt;&lt;wsp:rsid wsp:val=&quot;00CC78B7&quot;/&gt;&lt;wsp:rsid wsp:val=&quot;00CD0A43&quot;/&gt;&lt;wsp:rsid wsp:val=&quot;00CD25F7&quot;/&gt;&lt;wsp:rsid wsp:val=&quot;00CD3A86&quot;/&gt;&lt;wsp:rsid wsp:val=&quot;00CD3E33&quot;/&gt;&lt;wsp:rsid wsp:val=&quot;00CD40E7&quot;/&gt;&lt;wsp:rsid wsp:val=&quot;00CD4E86&quot;/&gt;&lt;wsp:rsid wsp:val=&quot;00CD51BF&quot;/&gt;&lt;wsp:rsid wsp:val=&quot;00CD5DF1&quot;/&gt;&lt;wsp:rsid wsp:val=&quot;00CD77AC&quot;/&gt;&lt;wsp:rsid wsp:val=&quot;00CD7936&quot;/&gt;&lt;wsp:rsid wsp:val=&quot;00CE19AC&quot;/&gt;&lt;wsp:rsid wsp:val=&quot;00CE29BE&quot;/&gt;&lt;wsp:rsid wsp:val=&quot;00CE3E18&quot;/&gt;&lt;wsp:rsid wsp:val=&quot;00CE4A34&quot;/&gt;&lt;wsp:rsid wsp:val=&quot;00CE5319&quot;/&gt;&lt;wsp:rsid wsp:val=&quot;00CE6F0E&quot;/&gt;&lt;wsp:rsid wsp:val=&quot;00CE7AC5&quot;/&gt;&lt;wsp:rsid wsp:val=&quot;00CF0D0C&quot;/&gt;&lt;wsp:rsid wsp:val=&quot;00CF1796&quot;/&gt;&lt;wsp:rsid wsp:val=&quot;00CF188B&quot;/&gt;&lt;wsp:rsid wsp:val=&quot;00CF1AF4&quot;/&gt;&lt;wsp:rsid wsp:val=&quot;00CF255C&quot;/&gt;&lt;wsp:rsid wsp:val=&quot;00CF49DD&quot;/&gt;&lt;wsp:rsid wsp:val=&quot;00CF5F22&quot;/&gt;&lt;wsp:rsid wsp:val=&quot;00CF6623&quot;/&gt;&lt;wsp:rsid wsp:val=&quot;00CF6805&quot;/&gt;&lt;wsp:rsid wsp:val=&quot;00CF6B5B&quot;/&gt;&lt;wsp:rsid wsp:val=&quot;00CF6B63&quot;/&gt;&lt;wsp:rsid wsp:val=&quot;00CF7451&quot;/&gt;&lt;wsp:rsid wsp:val=&quot;00D00533&quot;/&gt;&lt;wsp:rsid wsp:val=&quot;00D01C07&quot;/&gt;&lt;wsp:rsid wsp:val=&quot;00D020F2&quot;/&gt;&lt;wsp:rsid wsp:val=&quot;00D03AEF&quot;/&gt;&lt;wsp:rsid wsp:val=&quot;00D042EB&quot;/&gt;&lt;wsp:rsid wsp:val=&quot;00D05458&quot;/&gt;&lt;wsp:rsid wsp:val=&quot;00D05DC4&quot;/&gt;&lt;wsp:rsid wsp:val=&quot;00D0719B&quot;/&gt;&lt;wsp:rsid wsp:val=&quot;00D1457F&quot;/&gt;&lt;wsp:rsid wsp:val=&quot;00D14B72&quot;/&gt;&lt;wsp:rsid wsp:val=&quot;00D15212&quot;/&gt;&lt;wsp:rsid wsp:val=&quot;00D16514&quot;/&gt;&lt;wsp:rsid wsp:val=&quot;00D17B06&quot;/&gt;&lt;wsp:rsid wsp:val=&quot;00D17F6B&quot;/&gt;&lt;wsp:rsid wsp:val=&quot;00D20346&quot;/&gt;&lt;wsp:rsid wsp:val=&quot;00D2072D&quot;/&gt;&lt;wsp:rsid wsp:val=&quot;00D218BA&quot;/&gt;&lt;wsp:rsid wsp:val=&quot;00D22752&quot;/&gt;&lt;wsp:rsid wsp:val=&quot;00D23AA4&quot;/&gt;&lt;wsp:rsid wsp:val=&quot;00D24D06&quot;/&gt;&lt;wsp:rsid wsp:val=&quot;00D25424&quot;/&gt;&lt;wsp:rsid wsp:val=&quot;00D25A43&quot;/&gt;&lt;wsp:rsid wsp:val=&quot;00D25F6D&quot;/&gt;&lt;wsp:rsid wsp:val=&quot;00D26482&quot;/&gt;&lt;wsp:rsid wsp:val=&quot;00D276A9&quot;/&gt;&lt;wsp:rsid wsp:val=&quot;00D27E61&quot;/&gt;&lt;wsp:rsid wsp:val=&quot;00D309A6&quot;/&gt;&lt;wsp:rsid wsp:val=&quot;00D31172&quot;/&gt;&lt;wsp:rsid wsp:val=&quot;00D33755&quot;/&gt;&lt;wsp:rsid wsp:val=&quot;00D33FAB&quot;/&gt;&lt;wsp:rsid wsp:val=&quot;00D34232&quot;/&gt;&lt;wsp:rsid wsp:val=&quot;00D35B85&quot;/&gt;&lt;wsp:rsid wsp:val=&quot;00D35D33&quot;/&gt;&lt;wsp:rsid wsp:val=&quot;00D36479&quot;/&gt;&lt;wsp:rsid wsp:val=&quot;00D40CD6&quot;/&gt;&lt;wsp:rsid wsp:val=&quot;00D42207&quot;/&gt;&lt;wsp:rsid wsp:val=&quot;00D4257C&quot;/&gt;&lt;wsp:rsid wsp:val=&quot;00D4260D&quot;/&gt;&lt;wsp:rsid wsp:val=&quot;00D427A2&quot;/&gt;&lt;wsp:rsid wsp:val=&quot;00D42DF9&quot;/&gt;&lt;wsp:rsid wsp:val=&quot;00D43253&quot;/&gt;&lt;wsp:rsid wsp:val=&quot;00D442F1&quot;/&gt;&lt;wsp:rsid wsp:val=&quot;00D45FAA&quot;/&gt;&lt;wsp:rsid wsp:val=&quot;00D46758&quot;/&gt;&lt;wsp:rsid wsp:val=&quot;00D4687A&quot;/&gt;&lt;wsp:rsid wsp:val=&quot;00D46C63&quot;/&gt;&lt;wsp:rsid wsp:val=&quot;00D47186&quot;/&gt;&lt;wsp:rsid wsp:val=&quot;00D4773B&quot;/&gt;&lt;wsp:rsid wsp:val=&quot;00D50109&quot;/&gt;&lt;wsp:rsid wsp:val=&quot;00D5048B&quot;/&gt;&lt;wsp:rsid wsp:val=&quot;00D522F4&quot;/&gt;&lt;wsp:rsid wsp:val=&quot;00D57BC1&quot;/&gt;&lt;wsp:rsid wsp:val=&quot;00D60FC2&quot;/&gt;&lt;wsp:rsid wsp:val=&quot;00D64DC1&quot;/&gt;&lt;wsp:rsid wsp:val=&quot;00D65323&quot;/&gt;&lt;wsp:rsid wsp:val=&quot;00D65C9A&quot;/&gt;&lt;wsp:rsid wsp:val=&quot;00D7010A&quot;/&gt;&lt;wsp:rsid wsp:val=&quot;00D7065C&quot;/&gt;&lt;wsp:rsid wsp:val=&quot;00D7114C&quot;/&gt;&lt;wsp:rsid wsp:val=&quot;00D74503&quot;/&gt;&lt;wsp:rsid wsp:val=&quot;00D74FA8&quot;/&gt;&lt;wsp:rsid wsp:val=&quot;00D75BFC&quot;/&gt;&lt;wsp:rsid wsp:val=&quot;00D7737E&quot;/&gt;&lt;wsp:rsid wsp:val=&quot;00D80A76&quot;/&gt;&lt;wsp:rsid wsp:val=&quot;00D80A9F&quot;/&gt;&lt;wsp:rsid wsp:val=&quot;00D81B11&quot;/&gt;&lt;wsp:rsid wsp:val=&quot;00D82871&quot;/&gt;&lt;wsp:rsid wsp:val=&quot;00D8302E&quot;/&gt;&lt;wsp:rsid wsp:val=&quot;00D83085&quot;/&gt;&lt;wsp:rsid wsp:val=&quot;00D8320B&quot;/&gt;&lt;wsp:rsid wsp:val=&quot;00D833E6&quot;/&gt;&lt;wsp:rsid wsp:val=&quot;00D83C7F&quot;/&gt;&lt;wsp:rsid wsp:val=&quot;00D855EA&quot;/&gt;&lt;wsp:rsid wsp:val=&quot;00D86AC9&quot;/&gt;&lt;wsp:rsid wsp:val=&quot;00D87F0B&quot;/&gt;&lt;wsp:rsid wsp:val=&quot;00D902A6&quot;/&gt;&lt;wsp:rsid wsp:val=&quot;00D912A7&quot;/&gt;&lt;wsp:rsid wsp:val=&quot;00D9140D&quot;/&gt;&lt;wsp:rsid wsp:val=&quot;00D91C0A&quot;/&gt;&lt;wsp:rsid wsp:val=&quot;00D926D0&quot;/&gt;&lt;wsp:rsid wsp:val=&quot;00D940ED&quot;/&gt;&lt;wsp:rsid wsp:val=&quot;00D96BC2&quot;/&gt;&lt;wsp:rsid wsp:val=&quot;00D97801&quot;/&gt;&lt;wsp:rsid wsp:val=&quot;00DA0901&quot;/&gt;&lt;wsp:rsid wsp:val=&quot;00DA0BED&quot;/&gt;&lt;wsp:rsid wsp:val=&quot;00DA1502&quot;/&gt;&lt;wsp:rsid wsp:val=&quot;00DA1814&quot;/&gt;&lt;wsp:rsid wsp:val=&quot;00DA21E4&quot;/&gt;&lt;wsp:rsid wsp:val=&quot;00DA2E81&quot;/&gt;&lt;wsp:rsid wsp:val=&quot;00DA4AD3&quot;/&gt;&lt;wsp:rsid wsp:val=&quot;00DA4B9D&quot;/&gt;&lt;wsp:rsid wsp:val=&quot;00DB1C91&quot;/&gt;&lt;wsp:rsid wsp:val=&quot;00DB1D1D&quot;/&gt;&lt;wsp:rsid wsp:val=&quot;00DB211A&quot;/&gt;&lt;wsp:rsid wsp:val=&quot;00DB2579&quot;/&gt;&lt;wsp:rsid wsp:val=&quot;00DB293E&quot;/&gt;&lt;wsp:rsid wsp:val=&quot;00DB2C14&quot;/&gt;&lt;wsp:rsid wsp:val=&quot;00DB2F61&quot;/&gt;&lt;wsp:rsid wsp:val=&quot;00DB2F79&quot;/&gt;&lt;wsp:rsid wsp:val=&quot;00DB30F6&quot;/&gt;&lt;wsp:rsid wsp:val=&quot;00DB3389&quot;/&gt;&lt;wsp:rsid wsp:val=&quot;00DB3D06&quot;/&gt;&lt;wsp:rsid wsp:val=&quot;00DB426E&quot;/&gt;&lt;wsp:rsid wsp:val=&quot;00DB463E&quot;/&gt;&lt;wsp:rsid wsp:val=&quot;00DB466E&quot;/&gt;&lt;wsp:rsid wsp:val=&quot;00DB4A05&quot;/&gt;&lt;wsp:rsid wsp:val=&quot;00DB4F30&quot;/&gt;&lt;wsp:rsid wsp:val=&quot;00DB501B&quot;/&gt;&lt;wsp:rsid wsp:val=&quot;00DB5802&quot;/&gt;&lt;wsp:rsid wsp:val=&quot;00DB5AC1&quot;/&gt;&lt;wsp:rsid wsp:val=&quot;00DB650B&quot;/&gt;&lt;wsp:rsid wsp:val=&quot;00DB718C&quot;/&gt;&lt;wsp:rsid wsp:val=&quot;00DB7CA0&quot;/&gt;&lt;wsp:rsid wsp:val=&quot;00DC0239&quot;/&gt;&lt;wsp:rsid wsp:val=&quot;00DC11F1&quot;/&gt;&lt;wsp:rsid wsp:val=&quot;00DC2254&quot;/&gt;&lt;wsp:rsid wsp:val=&quot;00DC226C&quot;/&gt;&lt;wsp:rsid wsp:val=&quot;00DC258E&quot;/&gt;&lt;wsp:rsid wsp:val=&quot;00DC3AFB&quot;/&gt;&lt;wsp:rsid wsp:val=&quot;00DC3B6E&quot;/&gt;&lt;wsp:rsid wsp:val=&quot;00DC4432&quot;/&gt;&lt;wsp:rsid wsp:val=&quot;00DC4A38&quot;/&gt;&lt;wsp:rsid wsp:val=&quot;00DC5D9C&quot;/&gt;&lt;wsp:rsid wsp:val=&quot;00DC6239&quot;/&gt;&lt;wsp:rsid wsp:val=&quot;00DC6722&quot;/&gt;&lt;wsp:rsid wsp:val=&quot;00DD0E3D&quot;/&gt;&lt;wsp:rsid wsp:val=&quot;00DD0E4A&quot;/&gt;&lt;wsp:rsid wsp:val=&quot;00DD1E50&quot;/&gt;&lt;wsp:rsid wsp:val=&quot;00DD2576&quot;/&gt;&lt;wsp:rsid wsp:val=&quot;00DD274E&quot;/&gt;&lt;wsp:rsid wsp:val=&quot;00DD55B4&quot;/&gt;&lt;wsp:rsid wsp:val=&quot;00DD6210&quot;/&gt;&lt;wsp:rsid wsp:val=&quot;00DD7DD4&quot;/&gt;&lt;wsp:rsid wsp:val=&quot;00DE2745&quot;/&gt;&lt;wsp:rsid wsp:val=&quot;00DE3F6F&quot;/&gt;&lt;wsp:rsid wsp:val=&quot;00DE5787&quot;/&gt;&lt;wsp:rsid wsp:val=&quot;00DE5F31&quot;/&gt;&lt;wsp:rsid wsp:val=&quot;00DE6DE2&quot;/&gt;&lt;wsp:rsid wsp:val=&quot;00DE71C9&quot;/&gt;&lt;wsp:rsid wsp:val=&quot;00DE779A&quot;/&gt;&lt;wsp:rsid wsp:val=&quot;00DE7B3C&quot;/&gt;&lt;wsp:rsid wsp:val=&quot;00DE7D1E&quot;/&gt;&lt;wsp:rsid wsp:val=&quot;00DF007E&quot;/&gt;&lt;wsp:rsid wsp:val=&quot;00DF0E52&quot;/&gt;&lt;wsp:rsid wsp:val=&quot;00DF1E3B&quot;/&gt;&lt;wsp:rsid wsp:val=&quot;00DF2C11&quot;/&gt;&lt;wsp:rsid wsp:val=&quot;00DF2F37&quot;/&gt;&lt;wsp:rsid wsp:val=&quot;00DF3281&quot;/&gt;&lt;wsp:rsid wsp:val=&quot;00DF3321&quot;/&gt;&lt;wsp:rsid wsp:val=&quot;00DF3BAA&quot;/&gt;&lt;wsp:rsid wsp:val=&quot;00DF3E53&quot;/&gt;&lt;wsp:rsid wsp:val=&quot;00DF62C7&quot;/&gt;&lt;wsp:rsid wsp:val=&quot;00E0094E&quot;/&gt;&lt;wsp:rsid wsp:val=&quot;00E0102E&quot;/&gt;&lt;wsp:rsid wsp:val=&quot;00E016C9&quot;/&gt;&lt;wsp:rsid wsp:val=&quot;00E0198D&quot;/&gt;&lt;wsp:rsid wsp:val=&quot;00E02F5C&quot;/&gt;&lt;wsp:rsid wsp:val=&quot;00E03779&quot;/&gt;&lt;wsp:rsid wsp:val=&quot;00E04053&quot;/&gt;&lt;wsp:rsid wsp:val=&quot;00E04E31&quot;/&gt;&lt;wsp:rsid wsp:val=&quot;00E05CC6&quot;/&gt;&lt;wsp:rsid wsp:val=&quot;00E06499&quot;/&gt;&lt;wsp:rsid wsp:val=&quot;00E065B4&quot;/&gt;&lt;wsp:rsid wsp:val=&quot;00E06C9E&quot;/&gt;&lt;wsp:rsid wsp:val=&quot;00E10E0A&quot;/&gt;&lt;wsp:rsid wsp:val=&quot;00E11474&quot;/&gt;&lt;wsp:rsid wsp:val=&quot;00E118A1&quot;/&gt;&lt;wsp:rsid wsp:val=&quot;00E124A2&quot;/&gt;&lt;wsp:rsid wsp:val=&quot;00E12D43&quot;/&gt;&lt;wsp:rsid wsp:val=&quot;00E1473F&quot;/&gt;&lt;wsp:rsid wsp:val=&quot;00E148D5&quot;/&gt;&lt;wsp:rsid wsp:val=&quot;00E1552B&quot;/&gt;&lt;wsp:rsid wsp:val=&quot;00E158D3&quot;/&gt;&lt;wsp:rsid wsp:val=&quot;00E15D5C&quot;/&gt;&lt;wsp:rsid wsp:val=&quot;00E15EBA&quot;/&gt;&lt;wsp:rsid wsp:val=&quot;00E160E6&quot;/&gt;&lt;wsp:rsid wsp:val=&quot;00E163E5&quot;/&gt;&lt;wsp:rsid wsp:val=&quot;00E203A4&quot;/&gt;&lt;wsp:rsid wsp:val=&quot;00E21409&quot;/&gt;&lt;wsp:rsid wsp:val=&quot;00E22086&quot;/&gt;&lt;wsp:rsid wsp:val=&quot;00E2252D&quot;/&gt;&lt;wsp:rsid wsp:val=&quot;00E22703&quot;/&gt;&lt;wsp:rsid wsp:val=&quot;00E25055&quot;/&gt;&lt;wsp:rsid wsp:val=&quot;00E255EB&quot;/&gt;&lt;wsp:rsid wsp:val=&quot;00E2628B&quot;/&gt;&lt;wsp:rsid wsp:val=&quot;00E26D13&quot;/&gt;&lt;wsp:rsid wsp:val=&quot;00E27EB9&quot;/&gt;&lt;wsp:rsid wsp:val=&quot;00E30040&quot;/&gt;&lt;wsp:rsid wsp:val=&quot;00E31291&quot;/&gt;&lt;wsp:rsid wsp:val=&quot;00E329A3&quot;/&gt;&lt;wsp:rsid wsp:val=&quot;00E32BAC&quot;/&gt;&lt;wsp:rsid wsp:val=&quot;00E32D57&quot;/&gt;&lt;wsp:rsid wsp:val=&quot;00E3482C&quot;/&gt;&lt;wsp:rsid wsp:val=&quot;00E34D20&quot;/&gt;&lt;wsp:rsid wsp:val=&quot;00E35D38&quot;/&gt;&lt;wsp:rsid wsp:val=&quot;00E36981&quot;/&gt;&lt;wsp:rsid wsp:val=&quot;00E36B66&quot;/&gt;&lt;wsp:rsid wsp:val=&quot;00E37A6E&quot;/&gt;&lt;wsp:rsid wsp:val=&quot;00E37C40&quot;/&gt;&lt;wsp:rsid wsp:val=&quot;00E40013&quot;/&gt;&lt;wsp:rsid wsp:val=&quot;00E402D1&quot;/&gt;&lt;wsp:rsid wsp:val=&quot;00E402DF&quot;/&gt;&lt;wsp:rsid wsp:val=&quot;00E40320&quot;/&gt;&lt;wsp:rsid wsp:val=&quot;00E403DA&quot;/&gt;&lt;wsp:rsid wsp:val=&quot;00E41113&quot;/&gt;&lt;wsp:rsid wsp:val=&quot;00E43656&quot;/&gt;&lt;wsp:rsid wsp:val=&quot;00E43ED4&quot;/&gt;&lt;wsp:rsid wsp:val=&quot;00E44257&quot;/&gt;&lt;wsp:rsid wsp:val=&quot;00E44BC1&quot;/&gt;&lt;wsp:rsid wsp:val=&quot;00E44CA6&quot;/&gt;&lt;wsp:rsid wsp:val=&quot;00E44DC7&quot;/&gt;&lt;wsp:rsid wsp:val=&quot;00E44F8D&quot;/&gt;&lt;wsp:rsid wsp:val=&quot;00E45422&quot;/&gt;&lt;wsp:rsid wsp:val=&quot;00E45485&quot;/&gt;&lt;wsp:rsid wsp:val=&quot;00E455C0&quot;/&gt;&lt;wsp:rsid wsp:val=&quot;00E4582C&quot;/&gt;&lt;wsp:rsid wsp:val=&quot;00E45A8A&quot;/&gt;&lt;wsp:rsid wsp:val=&quot;00E5063A&quot;/&gt;&lt;wsp:rsid wsp:val=&quot;00E50945&quot;/&gt;&lt;wsp:rsid wsp:val=&quot;00E50CB3&quot;/&gt;&lt;wsp:rsid wsp:val=&quot;00E51174&quot;/&gt;&lt;wsp:rsid wsp:val=&quot;00E51B39&quot;/&gt;&lt;wsp:rsid wsp:val=&quot;00E51BA1&quot;/&gt;&lt;wsp:rsid wsp:val=&quot;00E52989&quot;/&gt;&lt;wsp:rsid wsp:val=&quot;00E52E5C&quot;/&gt;&lt;wsp:rsid wsp:val=&quot;00E55F83&quot;/&gt;&lt;wsp:rsid wsp:val=&quot;00E60261&quot;/&gt;&lt;wsp:rsid wsp:val=&quot;00E6077C&quot;/&gt;&lt;wsp:rsid wsp:val=&quot;00E60944&quot;/&gt;&lt;wsp:rsid wsp:val=&quot;00E60F89&quot;/&gt;&lt;wsp:rsid wsp:val=&quot;00E61274&quot;/&gt;&lt;wsp:rsid wsp:val=&quot;00E62924&quot;/&gt;&lt;wsp:rsid wsp:val=&quot;00E64693&quot;/&gt;&lt;wsp:rsid wsp:val=&quot;00E646D0&quot;/&gt;&lt;wsp:rsid wsp:val=&quot;00E65791&quot;/&gt;&lt;wsp:rsid wsp:val=&quot;00E66439&quot;/&gt;&lt;wsp:rsid wsp:val=&quot;00E6644B&quot;/&gt;&lt;wsp:rsid wsp:val=&quot;00E66702&quot;/&gt;&lt;wsp:rsid wsp:val=&quot;00E66711&quot;/&gt;&lt;wsp:rsid wsp:val=&quot;00E67060&quot;/&gt;&lt;wsp:rsid wsp:val=&quot;00E70190&quot;/&gt;&lt;wsp:rsid wsp:val=&quot;00E7197C&quot;/&gt;&lt;wsp:rsid wsp:val=&quot;00E71F20&quot;/&gt;&lt;wsp:rsid wsp:val=&quot;00E71F35&quot;/&gt;&lt;wsp:rsid wsp:val=&quot;00E722BD&quot;/&gt;&lt;wsp:rsid wsp:val=&quot;00E72432&quot;/&gt;&lt;wsp:rsid wsp:val=&quot;00E72F4D&quot;/&gt;&lt;wsp:rsid wsp:val=&quot;00E738E0&quot;/&gt;&lt;wsp:rsid wsp:val=&quot;00E75C18&quot;/&gt;&lt;wsp:rsid wsp:val=&quot;00E76767&quot;/&gt;&lt;wsp:rsid wsp:val=&quot;00E768B0&quot;/&gt;&lt;wsp:rsid wsp:val=&quot;00E773C0&quot;/&gt;&lt;wsp:rsid wsp:val=&quot;00E80D55&quot;/&gt;&lt;wsp:rsid wsp:val=&quot;00E81B2A&quot;/&gt;&lt;wsp:rsid wsp:val=&quot;00E81F21&quot;/&gt;&lt;wsp:rsid wsp:val=&quot;00E828D6&quot;/&gt;&lt;wsp:rsid wsp:val=&quot;00E82A56&quot;/&gt;&lt;wsp:rsid wsp:val=&quot;00E82F7D&quot;/&gt;&lt;wsp:rsid wsp:val=&quot;00E84E51&quot;/&gt;&lt;wsp:rsid wsp:val=&quot;00E859A3&quot;/&gt;&lt;wsp:rsid wsp:val=&quot;00E91326&quot;/&gt;&lt;wsp:rsid wsp:val=&quot;00E914D0&quot;/&gt;&lt;wsp:rsid wsp:val=&quot;00E91735&quot;/&gt;&lt;wsp:rsid wsp:val=&quot;00E94280&quot;/&gt;&lt;wsp:rsid wsp:val=&quot;00E95666&quot;/&gt;&lt;wsp:rsid wsp:val=&quot;00E9649E&quot;/&gt;&lt;wsp:rsid wsp:val=&quot;00E96911&quot;/&gt;&lt;wsp:rsid wsp:val=&quot;00E976E6&quot;/&gt;&lt;wsp:rsid wsp:val=&quot;00E979C4&quot;/&gt;&lt;wsp:rsid wsp:val=&quot;00EA0E05&quot;/&gt;&lt;wsp:rsid wsp:val=&quot;00EA13F7&quot;/&gt;&lt;wsp:rsid wsp:val=&quot;00EA175D&quot;/&gt;&lt;wsp:rsid wsp:val=&quot;00EA26E3&quot;/&gt;&lt;wsp:rsid wsp:val=&quot;00EA2F88&quot;/&gt;&lt;wsp:rsid wsp:val=&quot;00EA44C0&quot;/&gt;&lt;wsp:rsid wsp:val=&quot;00EA546E&quot;/&gt;&lt;wsp:rsid wsp:val=&quot;00EA5981&quot;/&gt;&lt;wsp:rsid wsp:val=&quot;00EA6C1F&quot;/&gt;&lt;wsp:rsid wsp:val=&quot;00EA7B6A&quot;/&gt;&lt;wsp:rsid wsp:val=&quot;00EA7BDC&quot;/&gt;&lt;wsp:rsid wsp:val=&quot;00EB0E29&quot;/&gt;&lt;wsp:rsid wsp:val=&quot;00EB16E3&quot;/&gt;&lt;wsp:rsid wsp:val=&quot;00EB19FD&quot;/&gt;&lt;wsp:rsid wsp:val=&quot;00EB1AB3&quot;/&gt;&lt;wsp:rsid wsp:val=&quot;00EB1D3C&quot;/&gt;&lt;wsp:rsid wsp:val=&quot;00EB31B6&quot;/&gt;&lt;wsp:rsid wsp:val=&quot;00EB48D0&quot;/&gt;&lt;wsp:rsid wsp:val=&quot;00EB4AEE&quot;/&gt;&lt;wsp:rsid wsp:val=&quot;00EB5464&quot;/&gt;&lt;wsp:rsid wsp:val=&quot;00EB61E4&quot;/&gt;&lt;wsp:rsid wsp:val=&quot;00EB79F6&quot;/&gt;&lt;wsp:rsid wsp:val=&quot;00EB7E76&quot;/&gt;&lt;wsp:rsid wsp:val=&quot;00EC081E&quot;/&gt;&lt;wsp:rsid wsp:val=&quot;00EC368D&quot;/&gt;&lt;wsp:rsid wsp:val=&quot;00EC4028&quot;/&gt;&lt;wsp:rsid wsp:val=&quot;00EC5AFC&quot;/&gt;&lt;wsp:rsid wsp:val=&quot;00ED130F&quot;/&gt;&lt;wsp:rsid wsp:val=&quot;00ED36ED&quot;/&gt;&lt;wsp:rsid wsp:val=&quot;00ED3BDA&quot;/&gt;&lt;wsp:rsid wsp:val=&quot;00ED4BBF&quot;/&gt;&lt;wsp:rsid wsp:val=&quot;00ED6930&quot;/&gt;&lt;wsp:rsid wsp:val=&quot;00ED72D5&quot;/&gt;&lt;wsp:rsid wsp:val=&quot;00ED7352&quot;/&gt;&lt;wsp:rsid wsp:val=&quot;00ED7762&quot;/&gt;&lt;wsp:rsid wsp:val=&quot;00EE04ED&quot;/&gt;&lt;wsp:rsid wsp:val=&quot;00EE0F6C&quot;/&gt;&lt;wsp:rsid wsp:val=&quot;00EE1A90&quot;/&gt;&lt;wsp:rsid wsp:val=&quot;00EE1DCE&quot;/&gt;&lt;wsp:rsid wsp:val=&quot;00EE28C3&quot;/&gt;&lt;wsp:rsid wsp:val=&quot;00EE34AA&quot;/&gt;&lt;wsp:rsid wsp:val=&quot;00EE38DD&quot;/&gt;&lt;wsp:rsid wsp:val=&quot;00EE3F39&quot;/&gt;&lt;wsp:rsid wsp:val=&quot;00EE4EC0&quot;/&gt;&lt;wsp:rsid wsp:val=&quot;00EE5448&quot;/&gt;&lt;wsp:rsid wsp:val=&quot;00EE5E43&quot;/&gt;&lt;wsp:rsid wsp:val=&quot;00EE6A08&quot;/&gt;&lt;wsp:rsid wsp:val=&quot;00EE7C63&quot;/&gt;&lt;wsp:rsid wsp:val=&quot;00EF0048&quot;/&gt;&lt;wsp:rsid wsp:val=&quot;00EF0161&quot;/&gt;&lt;wsp:rsid wsp:val=&quot;00EF019C&quot;/&gt;&lt;wsp:rsid wsp:val=&quot;00EF0475&quot;/&gt;&lt;wsp:rsid wsp:val=&quot;00EF1BF9&quot;/&gt;&lt;wsp:rsid wsp:val=&quot;00EF20F2&quot;/&gt;&lt;wsp:rsid wsp:val=&quot;00EF37BD&quot;/&gt;&lt;wsp:rsid wsp:val=&quot;00EF49D4&quot;/&gt;&lt;wsp:rsid wsp:val=&quot;00EF6728&quot;/&gt;&lt;wsp:rsid wsp:val=&quot;00EF684F&quot;/&gt;&lt;wsp:rsid wsp:val=&quot;00EF6E75&quot;/&gt;&lt;wsp:rsid wsp:val=&quot;00EF6EEF&quot;/&gt;&lt;wsp:rsid wsp:val=&quot;00EF7F4B&quot;/&gt;&lt;wsp:rsid wsp:val=&quot;00F00194&quot;/&gt;&lt;wsp:rsid wsp:val=&quot;00F0020E&quot;/&gt;&lt;wsp:rsid wsp:val=&quot;00F00227&quot;/&gt;&lt;wsp:rsid wsp:val=&quot;00F009F7&quot;/&gt;&lt;wsp:rsid wsp:val=&quot;00F00F20&quot;/&gt;&lt;wsp:rsid wsp:val=&quot;00F01532&quot;/&gt;&lt;wsp:rsid wsp:val=&quot;00F022EF&quot;/&gt;&lt;wsp:rsid wsp:val=&quot;00F02302&quot;/&gt;&lt;wsp:rsid wsp:val=&quot;00F02832&quot;/&gt;&lt;wsp:rsid wsp:val=&quot;00F0297A&quot;/&gt;&lt;wsp:rsid wsp:val=&quot;00F02E1A&quot;/&gt;&lt;wsp:rsid wsp:val=&quot;00F04C55&quot;/&gt;&lt;wsp:rsid wsp:val=&quot;00F050F8&quot;/&gt;&lt;wsp:rsid wsp:val=&quot;00F06C7F&quot;/&gt;&lt;wsp:rsid wsp:val=&quot;00F0711A&quot;/&gt;&lt;wsp:rsid wsp:val=&quot;00F103A6&quot;/&gt;&lt;wsp:rsid wsp:val=&quot;00F10A8F&quot;/&gt;&lt;wsp:rsid wsp:val=&quot;00F10B9B&quot;/&gt;&lt;wsp:rsid wsp:val=&quot;00F11197&quot;/&gt;&lt;wsp:rsid wsp:val=&quot;00F1292E&quot;/&gt;&lt;wsp:rsid wsp:val=&quot;00F12A77&quot;/&gt;&lt;wsp:rsid wsp:val=&quot;00F14FD7&quot;/&gt;&lt;wsp:rsid wsp:val=&quot;00F15FEE&quot;/&gt;&lt;wsp:rsid wsp:val=&quot;00F201F7&quot;/&gt;&lt;wsp:rsid wsp:val=&quot;00F21293&quot;/&gt;&lt;wsp:rsid wsp:val=&quot;00F2134A&quot;/&gt;&lt;wsp:rsid wsp:val=&quot;00F21C24&quot;/&gt;&lt;wsp:rsid wsp:val=&quot;00F21FA5&quot;/&gt;&lt;wsp:rsid wsp:val=&quot;00F226A3&quot;/&gt;&lt;wsp:rsid wsp:val=&quot;00F2276A&quot;/&gt;&lt;wsp:rsid wsp:val=&quot;00F22909&quot;/&gt;&lt;wsp:rsid wsp:val=&quot;00F22EE9&quot;/&gt;&lt;wsp:rsid wsp:val=&quot;00F23277&quot;/&gt;&lt;wsp:rsid wsp:val=&quot;00F26057&quot;/&gt;&lt;wsp:rsid wsp:val=&quot;00F264BB&quot;/&gt;&lt;wsp:rsid wsp:val=&quot;00F265C5&quot;/&gt;&lt;wsp:rsid wsp:val=&quot;00F26AC6&quot;/&gt;&lt;wsp:rsid wsp:val=&quot;00F3211A&quot;/&gt;&lt;wsp:rsid wsp:val=&quot;00F32385&quot;/&gt;&lt;wsp:rsid wsp:val=&quot;00F326D2&quot;/&gt;&lt;wsp:rsid wsp:val=&quot;00F32E0F&quot;/&gt;&lt;wsp:rsid wsp:val=&quot;00F33349&quot;/&gt;&lt;wsp:rsid wsp:val=&quot;00F34623&quot;/&gt;&lt;wsp:rsid wsp:val=&quot;00F34677&quot;/&gt;&lt;wsp:rsid wsp:val=&quot;00F36622&quot;/&gt;&lt;wsp:rsid wsp:val=&quot;00F40D52&quot;/&gt;&lt;wsp:rsid wsp:val=&quot;00F4131C&quot;/&gt;&lt;wsp:rsid wsp:val=&quot;00F41459&quot;/&gt;&lt;wsp:rsid wsp:val=&quot;00F42C59&quot;/&gt;&lt;wsp:rsid wsp:val=&quot;00F42D36&quot;/&gt;&lt;wsp:rsid wsp:val=&quot;00F43364&quot;/&gt;&lt;wsp:rsid wsp:val=&quot;00F43B82&quot;/&gt;&lt;wsp:rsid wsp:val=&quot;00F44C95&quot;/&gt;&lt;wsp:rsid wsp:val=&quot;00F4651D&quot;/&gt;&lt;wsp:rsid wsp:val=&quot;00F4713F&quot;/&gt;&lt;wsp:rsid wsp:val=&quot;00F4732F&quot;/&gt;&lt;wsp:rsid wsp:val=&quot;00F47D61&quot;/&gt;&lt;wsp:rsid wsp:val=&quot;00F5207E&quot;/&gt;&lt;wsp:rsid wsp:val=&quot;00F52861&quot;/&gt;&lt;wsp:rsid wsp:val=&quot;00F53585&quot;/&gt;&lt;wsp:rsid wsp:val=&quot;00F5454A&quot;/&gt;&lt;wsp:rsid wsp:val=&quot;00F5715F&quot;/&gt;&lt;wsp:rsid wsp:val=&quot;00F60339&quot;/&gt;&lt;wsp:rsid wsp:val=&quot;00F60850&quot;/&gt;&lt;wsp:rsid wsp:val=&quot;00F61DB2&quot;/&gt;&lt;wsp:rsid wsp:val=&quot;00F627A3&quot;/&gt;&lt;wsp:rsid wsp:val=&quot;00F62F9C&quot;/&gt;&lt;wsp:rsid wsp:val=&quot;00F631F6&quot;/&gt;&lt;wsp:rsid wsp:val=&quot;00F6372F&quot;/&gt;&lt;wsp:rsid wsp:val=&quot;00F63C17&quot;/&gt;&lt;wsp:rsid wsp:val=&quot;00F64A9B&quot;/&gt;&lt;wsp:rsid wsp:val=&quot;00F64B38&quot;/&gt;&lt;wsp:rsid wsp:val=&quot;00F65AB6&quot;/&gt;&lt;wsp:rsid wsp:val=&quot;00F65BA5&quot;/&gt;&lt;wsp:rsid wsp:val=&quot;00F6615E&quot;/&gt;&lt;wsp:rsid wsp:val=&quot;00F66B82&quot;/&gt;&lt;wsp:rsid wsp:val=&quot;00F66D76&quot;/&gt;&lt;wsp:rsid wsp:val=&quot;00F66E75&quot;/&gt;&lt;wsp:rsid wsp:val=&quot;00F67539&quot;/&gt;&lt;wsp:rsid wsp:val=&quot;00F67B56&quot;/&gt;&lt;wsp:rsid wsp:val=&quot;00F712DB&quot;/&gt;&lt;wsp:rsid wsp:val=&quot;00F7135E&quot;/&gt;&lt;wsp:rsid wsp:val=&quot;00F735A9&quot;/&gt;&lt;wsp:rsid wsp:val=&quot;00F74CDD&quot;/&gt;&lt;wsp:rsid wsp:val=&quot;00F765A4&quot;/&gt;&lt;wsp:rsid wsp:val=&quot;00F81182&quot;/&gt;&lt;wsp:rsid wsp:val=&quot;00F81B3A&quot;/&gt;&lt;wsp:rsid wsp:val=&quot;00F82725&quot;/&gt;&lt;wsp:rsid wsp:val=&quot;00F829EA&quot;/&gt;&lt;wsp:rsid wsp:val=&quot;00F847C0&quot;/&gt;&lt;wsp:rsid wsp:val=&quot;00F85798&quot;/&gt;&lt;wsp:rsid wsp:val=&quot;00F85B6C&quot;/&gt;&lt;wsp:rsid wsp:val=&quot;00F85E04&quot;/&gt;&lt;wsp:rsid wsp:val=&quot;00F86AE5&quot;/&gt;&lt;wsp:rsid wsp:val=&quot;00F86B20&quot;/&gt;&lt;wsp:rsid wsp:val=&quot;00F90ABB&quot;/&gt;&lt;wsp:rsid wsp:val=&quot;00F90C58&quot;/&gt;&lt;wsp:rsid wsp:val=&quot;00F91447&quot;/&gt;&lt;wsp:rsid wsp:val=&quot;00F91C2E&quot;/&gt;&lt;wsp:rsid wsp:val=&quot;00F96D71&quot;/&gt;&lt;wsp:rsid wsp:val=&quot;00F97D66&quot;/&gt;&lt;wsp:rsid wsp:val=&quot;00FA1BBD&quot;/&gt;&lt;wsp:rsid wsp:val=&quot;00FA1FE2&quot;/&gt;&lt;wsp:rsid wsp:val=&quot;00FA2320&quot;/&gt;&lt;wsp:rsid wsp:val=&quot;00FA27F5&quot;/&gt;&lt;wsp:rsid wsp:val=&quot;00FA4D98&quot;/&gt;&lt;wsp:rsid wsp:val=&quot;00FA4DBB&quot;/&gt;&lt;wsp:rsid wsp:val=&quot;00FA6955&quot;/&gt;&lt;wsp:rsid wsp:val=&quot;00FA6BB3&quot;/&gt;&lt;wsp:rsid wsp:val=&quot;00FB18D7&quot;/&gt;&lt;wsp:rsid wsp:val=&quot;00FB1C54&quot;/&gt;&lt;wsp:rsid wsp:val=&quot;00FB24DE&quot;/&gt;&lt;wsp:rsid wsp:val=&quot;00FB24FB&quot;/&gt;&lt;wsp:rsid wsp:val=&quot;00FB2884&quot;/&gt;&lt;wsp:rsid wsp:val=&quot;00FB2C0E&quot;/&gt;&lt;wsp:rsid wsp:val=&quot;00FB37C6&quot;/&gt;&lt;wsp:rsid wsp:val=&quot;00FB41B3&quot;/&gt;&lt;wsp:rsid wsp:val=&quot;00FB5064&quot;/&gt;&lt;wsp:rsid wsp:val=&quot;00FB5316&quot;/&gt;&lt;wsp:rsid wsp:val=&quot;00FB5AA8&quot;/&gt;&lt;wsp:rsid wsp:val=&quot;00FB69BF&quot;/&gt;&lt;wsp:rsid wsp:val=&quot;00FB752E&quot;/&gt;&lt;wsp:rsid wsp:val=&quot;00FC0233&quot;/&gt;&lt;wsp:rsid wsp:val=&quot;00FC0CC8&quot;/&gt;&lt;wsp:rsid wsp:val=&quot;00FC1419&quot;/&gt;&lt;wsp:rsid wsp:val=&quot;00FC29FA&quot;/&gt;&lt;wsp:rsid wsp:val=&quot;00FC34D3&quot;/&gt;&lt;wsp:rsid wsp:val=&quot;00FC4781&quot;/&gt;&lt;wsp:rsid wsp:val=&quot;00FC4F4D&quot;/&gt;&lt;wsp:rsid wsp:val=&quot;00FC76A4&quot;/&gt;&lt;wsp:rsid wsp:val=&quot;00FC7E63&quot;/&gt;&lt;wsp:rsid wsp:val=&quot;00FD0044&quot;/&gt;&lt;wsp:rsid wsp:val=&quot;00FD00CA&quot;/&gt;&lt;wsp:rsid wsp:val=&quot;00FD0FE5&quot;/&gt;&lt;wsp:rsid wsp:val=&quot;00FD10F0&quot;/&gt;&lt;wsp:rsid wsp:val=&quot;00FD1FE0&quot;/&gt;&lt;wsp:rsid wsp:val=&quot;00FD222B&quot;/&gt;&lt;wsp:rsid wsp:val=&quot;00FD2463&quot;/&gt;&lt;wsp:rsid wsp:val=&quot;00FD27F8&quot;/&gt;&lt;wsp:rsid wsp:val=&quot;00FD2CF6&quot;/&gt;&lt;wsp:rsid wsp:val=&quot;00FD3632&quot;/&gt;&lt;wsp:rsid wsp:val=&quot;00FD3E1B&quot;/&gt;&lt;wsp:rsid wsp:val=&quot;00FD4C3F&quot;/&gt;&lt;wsp:rsid wsp:val=&quot;00FD63EA&quot;/&gt;&lt;wsp:rsid wsp:val=&quot;00FD67BD&quot;/&gt;&lt;wsp:rsid wsp:val=&quot;00FD6C9F&quot;/&gt;&lt;wsp:rsid wsp:val=&quot;00FE0BC2&quot;/&gt;&lt;wsp:rsid wsp:val=&quot;00FE10D2&quot;/&gt;&lt;wsp:rsid wsp:val=&quot;00FE1D5F&quot;/&gt;&lt;wsp:rsid wsp:val=&quot;00FE1E58&quot;/&gt;&lt;wsp:rsid wsp:val=&quot;00FE2974&quot;/&gt;&lt;wsp:rsid wsp:val=&quot;00FE2990&quot;/&gt;&lt;wsp:rsid wsp:val=&quot;00FE3B1F&quot;/&gt;&lt;wsp:rsid wsp:val=&quot;00FE49E9&quot;/&gt;&lt;wsp:rsid wsp:val=&quot;00FE73D9&quot;/&gt;&lt;wsp:rsid wsp:val=&quot;00FE7C4D&quot;/&gt;&lt;wsp:rsid wsp:val=&quot;00FF00DE&quot;/&gt;&lt;wsp:rsid wsp:val=&quot;00FF04CD&quot;/&gt;&lt;wsp:rsid wsp:val=&quot;00FF1892&quot;/&gt;&lt;wsp:rsid wsp:val=&quot;00FF2A07&quot;/&gt;&lt;wsp:rsid wsp:val=&quot;00FF3ACD&quot;/&gt;&lt;wsp:rsid wsp:val=&quot;00FF5584&quot;/&gt;&lt;wsp:rsid wsp:val=&quot;00FF5D7A&quot;/&gt;&lt;wsp:rsid wsp:val=&quot;00FF6E80&quot;/&gt;&lt;wsp:rsid wsp:val=&quot;00FF7BCB&quot;/&gt;&lt;wsp:rsid wsp:val=&quot;00FF7C52&quot;/&gt;&lt;/wsp:rsids&gt;&lt;/w:docPr&gt;&lt;w:body&gt;&lt;wx:sect&gt;&lt;w:p wsp:rsidR=&quot;00000000&quot; wsp:rsidRPr=&quot;008A5882&quot; wsp:rsidRDefault=&quot;008A5882&quot; wsp:rsidP=&quot;008A5882&quot;&gt;&lt;m:oMathPara&gt;&lt;m:oMath&gt;&lt;m:r&gt;&lt;m:rPr&gt;&lt;m:sty m:val=&quot;b&quot;/&gt;&lt;/m:rPr&gt;&lt;w:rPr&gt;&lt;w:rFonts w:ascii=&quot;Cambria Math&quot; w:fareast=&quot;Calibri&quot;/&gt;&lt;w:b/&gt;&lt;w:sz w:val=&quot;28&quot;/&gt;&lt;w:sz-cs w:val=&quot;28&quot;/&gt;&lt;w:lang w:fareast=&quot;EN-US&quot;/&gt;&lt;/w:rPr&gt;&lt;m:t&gt;Р’РїРєСЂ&lt;/m:t&gt;&lt;/m:r&gt;&lt;m:r&gt;&lt;m:rPr&gt;&lt;m:sty m:val=&quot;b&quot;/&gt;&lt;/m:rPr&gt;&lt;w:rPr&gt;&lt;w:rFonts w:ascii=&quot;Cambria Math&quot; w:fareast=&quot;Calibri&quot;/&gt;&lt;wx:font wx:val=&quot;Cambria Math&quot;/&gt;&lt;w:b/&gt;&lt;w:sz w:val=&quot;28&quot;/&gt;&lt;w:sz-cs w:val=&quot;28&quot;/&gt;&lt;w:lang w:fareast=&quot;EN-US&quot;/&gt;&lt;/w:rPr&gt;&lt;m:t&gt;= &lt;/m:t&gt;&lt;/m:r&gt;&lt;m:f&gt;&lt;m:fPr&gt;&lt;m:ctrlPr&gt;&lt;w:rPr&gt;&lt;w:rFonts w:ascii=&quot;Cambria Math&quot; w:fareast=&quot;Calibri&quot; w:h-ansi=&quot;Cambria Math&quot;/&gt;&lt;wx:font wx:val=&quot;Cambria Math&quot;/&gt;&lt;w:sz w:val=&quot;28&quot;/&gt;&lt;w:sz-cs w:val=&quot;28&quot;/&gt;&lt;w:lang w:fareast=&quot;EN-US&quot;/&gt;&lt;/w:rPr&gt;&lt;/m:ctrlPr&gt;&lt;/m:fPr&gt;&lt;m:num&gt;&lt;m:r&gt;&lt;m:rPr&gt;&lt;m:sty m:val=&quot;b&quot;/&gt;&lt;/m:rPr&gt;&lt;w:rPr&gt;&lt;w:rFonts w:ascii=&quot;Cambria Math&quot; w:fareast=&quot;Calibri&quot;/&gt;&lt;w:b/&gt;&lt;w:sz w:val=&quot;28&quot;/&gt;&lt;w:sz-cs w:val=&quot;28&quot;/&gt;&lt;w:lang w:fareast=&quot;EN-US&quot;/&gt;&lt;/w:rPr&gt;&lt;m:t&gt;Р¤РєСЂ&lt;/m:t&gt;&lt;/m:r&gt;&lt;/m:num&gt;&lt;m:den&gt;&lt;m:r&gt;&lt;m:rPr&gt;&lt;m:sty m:val=&quot;b&quot;/&gt;&lt;/m:rPr&gt;&lt;w:rPr&gt;&lt;w:rFonts w:ascii=&quot;Cambria Math&quot; w:fareast=&quot;Calibri&quot;/&gt;&lt;w:b/&gt;&lt;w:sz w:val=&quot;28&quot;/&gt;&lt;w:sz-cs w:val=&quot;28&quot;/&gt;&lt;w:lang w:fareast=&quot;EN-US&quot;/&gt;&lt;/w:rPr&gt;&lt;m:t&gt;РџРєСЂ&lt;/m:t&gt;&lt;/m:r&gt;&lt;/m:den&gt;&lt;/m:f&gt;&lt;m:r&gt;&lt;m:rPr&gt;&lt;m:sty m:val=&quot;b&quot;/&gt;&lt;/m:rPr&gt;&lt;w:rPr&gt;&lt;w:rFonts w:ascii=&quot;Cambria Math&quot; w:fareast=&quot;Calibri&quot; w:h-ansi=&quot;Cambria Math&quot;/&gt;&lt;wx:font wx:val=&quot;Cambria Math&quot;/&gt;&lt;w:b/&gt;&lt;w:sz w:val=&quot;28&quot;/&gt;&lt;w:sz-cs w:val=&quot;28&quot;/&gt;&lt;w:lang w:fareast=&quot;EN-US&quot;/&gt;&lt;/w:rPr&gt;&lt;m:t&gt;*&lt;/m:t&gt;&lt;/m:r&gt;&lt;m:r&gt;&lt;m:rPr&gt;&lt;m:sty m:val=&quot;b&quot;/&gt;&lt;/m:rPr&gt;&lt;w:rPr&gt;&lt;w:rFonts w:ascii=&quot;Cambria Math&quot; w:fareast=&quot;Calibri&quot;/&gt;&lt;wx:font wx:val=&quot;Cambria Math&quot;/&gt;&lt;w:b/&gt;&lt;w:sz w:val=&quot;28&quot;/&gt;&lt;w:sz-cs w:val=&quot;28&quot;/&gt;&lt;w:lang w:fareast=&quot;EN-US&quot;/&gt;&lt;/w:rPr&gt;&lt;m:t&gt;100,&lt;/m:t&gt;&lt;/m:r&gt;&lt;/m:oMath&gt;&lt;/m:oMathPara&gt;&lt;/w:p&gt;&lt;w:sectPr wsp:rsidR=&quot;00000000&quot; wsp:rsidRPr=&quot;008A5882&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p>
    <w:p w:rsidR="00152CFA" w:rsidRPr="0071514F" w:rsidRDefault="00152CFA" w:rsidP="003F1E31">
      <w:pPr>
        <w:autoSpaceDE w:val="0"/>
        <w:autoSpaceDN w:val="0"/>
        <w:adjustRightInd w:val="0"/>
        <w:spacing w:line="360" w:lineRule="auto"/>
        <w:ind w:firstLine="540"/>
        <w:jc w:val="both"/>
        <w:rPr>
          <w:b/>
        </w:rPr>
      </w:pPr>
      <w:r w:rsidRPr="0071514F">
        <w:t>где:</w:t>
      </w:r>
    </w:p>
    <w:p w:rsidR="00152CFA" w:rsidRPr="0071514F" w:rsidRDefault="00152CFA" w:rsidP="003F1E31">
      <w:pPr>
        <w:autoSpaceDE w:val="0"/>
        <w:autoSpaceDN w:val="0"/>
        <w:adjustRightInd w:val="0"/>
        <w:spacing w:line="360" w:lineRule="auto"/>
        <w:ind w:firstLine="540"/>
        <w:jc w:val="both"/>
        <w:rPr>
          <w:b/>
        </w:rPr>
      </w:pPr>
      <w:r w:rsidRPr="0071514F">
        <w:t>Впкр – доля выполнения планового количества рейсов с учетом соблюдения расписания, %;</w:t>
      </w:r>
    </w:p>
    <w:p w:rsidR="00152CFA" w:rsidRPr="0071514F" w:rsidRDefault="00152CFA" w:rsidP="003F1E31">
      <w:pPr>
        <w:autoSpaceDE w:val="0"/>
        <w:autoSpaceDN w:val="0"/>
        <w:adjustRightInd w:val="0"/>
        <w:spacing w:line="360" w:lineRule="auto"/>
        <w:ind w:firstLine="709"/>
        <w:jc w:val="both"/>
        <w:rPr>
          <w:rFonts w:eastAsia="Calibri"/>
          <w:b/>
          <w:lang w:eastAsia="en-US"/>
        </w:rPr>
      </w:pPr>
      <w:r w:rsidRPr="0071514F">
        <w:rPr>
          <w:rFonts w:eastAsia="Calibri"/>
          <w:lang w:eastAsia="en-US"/>
        </w:rPr>
        <w:t>Фкр – фактическое количество рейсов, выполненных с учетом соблюдения расписания, ед.;</w:t>
      </w:r>
    </w:p>
    <w:p w:rsidR="00152CFA" w:rsidRPr="0071514F" w:rsidRDefault="00152CFA" w:rsidP="003F1E31">
      <w:pPr>
        <w:autoSpaceDE w:val="0"/>
        <w:autoSpaceDN w:val="0"/>
        <w:adjustRightInd w:val="0"/>
        <w:spacing w:line="360" w:lineRule="auto"/>
        <w:ind w:firstLine="709"/>
        <w:jc w:val="both"/>
        <w:rPr>
          <w:rFonts w:eastAsia="Calibri"/>
          <w:b/>
          <w:lang w:eastAsia="en-US"/>
        </w:rPr>
      </w:pPr>
      <w:r w:rsidRPr="0071514F">
        <w:rPr>
          <w:rFonts w:eastAsia="Calibri"/>
          <w:lang w:eastAsia="en-US"/>
        </w:rPr>
        <w:t>Пкр – планируемое количество  рейсов, ед.</w:t>
      </w:r>
    </w:p>
    <w:p w:rsidR="00152CFA" w:rsidRPr="003F1E31" w:rsidRDefault="00152CFA" w:rsidP="003F1E31">
      <w:pPr>
        <w:pStyle w:val="ConsPlusNormal"/>
        <w:spacing w:line="360" w:lineRule="auto"/>
        <w:ind w:firstLine="0"/>
        <w:rPr>
          <w:rFonts w:ascii="Times New Roman" w:hAnsi="Times New Roman"/>
          <w:sz w:val="24"/>
          <w:szCs w:val="24"/>
        </w:rPr>
      </w:pPr>
      <w:r w:rsidRPr="003F1E31">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5611B5" w:rsidRPr="003F1E31" w:rsidRDefault="005611B5" w:rsidP="003F1E31">
      <w:pPr>
        <w:spacing w:line="360" w:lineRule="auto"/>
      </w:pPr>
      <w:r w:rsidRPr="003F1E31">
        <w:rPr>
          <w:b/>
        </w:rPr>
        <w:t>1.3.  Конечные результаты реализации муниципальной подпрограммы.</w:t>
      </w:r>
    </w:p>
    <w:p w:rsidR="00152CFA" w:rsidRPr="003F1E31" w:rsidRDefault="005611B5" w:rsidP="003F1E31">
      <w:pPr>
        <w:pStyle w:val="ConsPlusNormal"/>
        <w:spacing w:line="360" w:lineRule="auto"/>
        <w:ind w:firstLine="709"/>
        <w:jc w:val="both"/>
        <w:rPr>
          <w:rFonts w:ascii="Times New Roman" w:hAnsi="Times New Roman"/>
          <w:sz w:val="24"/>
          <w:szCs w:val="24"/>
        </w:rPr>
      </w:pPr>
      <w:r w:rsidRPr="003F1E31">
        <w:t xml:space="preserve">      </w:t>
      </w:r>
      <w:r w:rsidR="00152CFA" w:rsidRPr="003F1E31">
        <w:rPr>
          <w:rFonts w:ascii="Times New Roman" w:hAnsi="Times New Roman"/>
          <w:sz w:val="24"/>
          <w:szCs w:val="24"/>
        </w:rPr>
        <w:t>Реализация подпрограммы позволит получить следующие конечные результаты: - повышение качества транспортного обслуживания населения;</w:t>
      </w:r>
    </w:p>
    <w:p w:rsidR="00152CFA" w:rsidRPr="003F1E31" w:rsidRDefault="00152CFA" w:rsidP="003F1E31">
      <w:pPr>
        <w:autoSpaceDE w:val="0"/>
        <w:autoSpaceDN w:val="0"/>
        <w:adjustRightInd w:val="0"/>
        <w:spacing w:line="360" w:lineRule="auto"/>
        <w:jc w:val="both"/>
        <w:rPr>
          <w:rFonts w:eastAsia="Calibri"/>
          <w:b/>
          <w:lang w:eastAsia="en-US"/>
        </w:rPr>
      </w:pPr>
      <w:r w:rsidRPr="003F1E31">
        <w:rPr>
          <w:rFonts w:eastAsia="Calibri"/>
          <w:lang w:eastAsia="en-US"/>
        </w:rPr>
        <w:t>-у</w:t>
      </w:r>
      <w:r w:rsidRPr="003F1E31">
        <w:t>стойчивое и эффективное функционирование автомобильного пассажирского транспорта</w:t>
      </w:r>
    </w:p>
    <w:p w:rsidR="005611B5" w:rsidRPr="003F1E31" w:rsidRDefault="005611B5" w:rsidP="003F1E31">
      <w:pPr>
        <w:spacing w:line="360" w:lineRule="auto"/>
        <w:rPr>
          <w:b/>
        </w:rPr>
      </w:pPr>
    </w:p>
    <w:p w:rsidR="005611B5" w:rsidRPr="003F1E31" w:rsidRDefault="005611B5" w:rsidP="003F1E31">
      <w:pPr>
        <w:spacing w:line="360" w:lineRule="auto"/>
      </w:pPr>
      <w:r w:rsidRPr="003F1E31">
        <w:rPr>
          <w:b/>
        </w:rPr>
        <w:lastRenderedPageBreak/>
        <w:t xml:space="preserve">1.4. Сроки и этапы реализации муниципальной подпрограммы. </w:t>
      </w:r>
      <w:r w:rsidRPr="003F1E31">
        <w:t xml:space="preserve"> </w:t>
      </w:r>
    </w:p>
    <w:p w:rsidR="005611B5" w:rsidRPr="003F1E31" w:rsidRDefault="005611B5" w:rsidP="003F1E31">
      <w:pPr>
        <w:spacing w:line="360" w:lineRule="auto"/>
        <w:jc w:val="both"/>
        <w:rPr>
          <w:lang w:eastAsia="ru-RU"/>
        </w:rPr>
      </w:pPr>
      <w:r w:rsidRPr="003F1E31">
        <w:t>Общий срок реализации программы рассчитан на период с 20</w:t>
      </w:r>
      <w:r w:rsidR="00152CFA" w:rsidRPr="003F1E31">
        <w:t>22</w:t>
      </w:r>
      <w:r w:rsidRPr="003F1E31">
        <w:t xml:space="preserve"> по 2029 год. </w:t>
      </w:r>
      <w:r w:rsidRPr="003F1E31">
        <w:rPr>
          <w:lang w:eastAsia="ru-RU"/>
        </w:rPr>
        <w:t xml:space="preserve">Реализуется в </w:t>
      </w:r>
      <w:r w:rsidR="00152CFA" w:rsidRPr="003F1E31">
        <w:rPr>
          <w:lang w:eastAsia="ru-RU"/>
        </w:rPr>
        <w:t>1</w:t>
      </w:r>
      <w:r w:rsidRPr="003F1E31">
        <w:rPr>
          <w:lang w:eastAsia="ru-RU"/>
        </w:rPr>
        <w:t xml:space="preserve">  этап</w:t>
      </w:r>
      <w:r w:rsidR="00152CFA" w:rsidRPr="003F1E31">
        <w:rPr>
          <w:lang w:eastAsia="ru-RU"/>
        </w:rPr>
        <w:t>.</w:t>
      </w:r>
    </w:p>
    <w:p w:rsidR="005611B5" w:rsidRPr="003F1E31" w:rsidRDefault="005611B5" w:rsidP="003F1E31">
      <w:pPr>
        <w:spacing w:line="360" w:lineRule="auto"/>
        <w:ind w:firstLine="709"/>
      </w:pPr>
    </w:p>
    <w:p w:rsidR="005611B5" w:rsidRPr="003F1E31" w:rsidRDefault="005611B5" w:rsidP="003F1E31">
      <w:pPr>
        <w:ind w:firstLine="709"/>
        <w:jc w:val="center"/>
        <w:rPr>
          <w:sz w:val="26"/>
          <w:szCs w:val="26"/>
        </w:rPr>
      </w:pPr>
      <w:r w:rsidRPr="003F1E31">
        <w:rPr>
          <w:b/>
          <w:sz w:val="26"/>
          <w:szCs w:val="26"/>
        </w:rPr>
        <w:t>Раздел 2. Характеристика основных мероприятий и мероприятий подпрограммы.</w:t>
      </w:r>
    </w:p>
    <w:p w:rsidR="005611B5" w:rsidRPr="003F1E31" w:rsidRDefault="005611B5" w:rsidP="003F1E31">
      <w:pPr>
        <w:pStyle w:val="ConsPlusNormal"/>
        <w:spacing w:line="360" w:lineRule="auto"/>
        <w:ind w:firstLine="540"/>
        <w:jc w:val="both"/>
        <w:rPr>
          <w:rFonts w:ascii="Times New Roman" w:hAnsi="Times New Roman"/>
          <w:b/>
          <w:sz w:val="26"/>
          <w:szCs w:val="26"/>
        </w:rPr>
      </w:pPr>
    </w:p>
    <w:p w:rsidR="003F5A30" w:rsidRPr="003F1E31" w:rsidRDefault="005611B5" w:rsidP="003F1E31">
      <w:pPr>
        <w:widowControl w:val="0"/>
        <w:autoSpaceDE w:val="0"/>
        <w:autoSpaceDN w:val="0"/>
        <w:adjustRightInd w:val="0"/>
        <w:spacing w:line="360" w:lineRule="auto"/>
        <w:jc w:val="both"/>
        <w:rPr>
          <w:rFonts w:eastAsia="Calibri"/>
          <w:lang w:eastAsia="en-US"/>
        </w:rPr>
      </w:pPr>
      <w:r w:rsidRPr="003F1E31">
        <w:rPr>
          <w:b/>
          <w:u w:val="single"/>
        </w:rPr>
        <w:t>Мероприятие 1.</w:t>
      </w:r>
      <w:r w:rsidR="008C138A" w:rsidRPr="003F1E31">
        <w:t xml:space="preserve"> </w:t>
      </w:r>
      <w:r w:rsidR="00152CFA" w:rsidRPr="003F1E31">
        <w:rPr>
          <w:rFonts w:eastAsia="Calibri"/>
          <w:lang w:eastAsia="en-US"/>
        </w:rPr>
        <w:t>Организация транспортного обслуживания населения.</w:t>
      </w:r>
    </w:p>
    <w:p w:rsidR="003F5A30" w:rsidRPr="00152CFA" w:rsidRDefault="00152CFA" w:rsidP="003F1E31">
      <w:pPr>
        <w:autoSpaceDE w:val="0"/>
        <w:autoSpaceDN w:val="0"/>
        <w:adjustRightInd w:val="0"/>
        <w:spacing w:line="360" w:lineRule="auto"/>
        <w:ind w:firstLine="567"/>
        <w:jc w:val="both"/>
        <w:rPr>
          <w:rFonts w:eastAsia="Calibri"/>
          <w:b/>
          <w:lang w:eastAsia="en-US"/>
        </w:rPr>
      </w:pPr>
      <w:r w:rsidRPr="003F1E31">
        <w:t xml:space="preserve">В рамках данного мероприятия </w:t>
      </w:r>
      <w:r w:rsidR="008C138A" w:rsidRPr="003F1E31">
        <w:t xml:space="preserve">   </w:t>
      </w:r>
      <w:r w:rsidRPr="003F1E31">
        <w:t>проводятся</w:t>
      </w:r>
      <w:r w:rsidR="003F5A30" w:rsidRPr="003F1E31">
        <w:rPr>
          <w:rFonts w:eastAsia="Calibri"/>
          <w:lang w:eastAsia="en-US"/>
        </w:rPr>
        <w:t xml:space="preserve"> конкурсны</w:t>
      </w:r>
      <w:r w:rsidRPr="003F1E31">
        <w:rPr>
          <w:rFonts w:eastAsia="Calibri"/>
          <w:lang w:eastAsia="en-US"/>
        </w:rPr>
        <w:t>е</w:t>
      </w:r>
      <w:r w:rsidR="003F5A30" w:rsidRPr="003F1E31">
        <w:rPr>
          <w:rFonts w:eastAsia="Calibri"/>
          <w:lang w:eastAsia="en-US"/>
        </w:rPr>
        <w:t xml:space="preserve"> процедур</w:t>
      </w:r>
      <w:r w:rsidRPr="003F1E31">
        <w:rPr>
          <w:rFonts w:eastAsia="Calibri"/>
          <w:lang w:eastAsia="en-US"/>
        </w:rPr>
        <w:t>ы</w:t>
      </w:r>
      <w:r w:rsidR="003F5A30" w:rsidRPr="003F1E31">
        <w:rPr>
          <w:rFonts w:eastAsia="Calibri"/>
          <w:lang w:eastAsia="en-US"/>
        </w:rPr>
        <w:t xml:space="preserve"> на выполнение работ, связанных с осуществлением регулярных перевозок</w:t>
      </w:r>
      <w:r w:rsidR="003F5A30" w:rsidRPr="00152CFA">
        <w:rPr>
          <w:rFonts w:eastAsia="Calibri"/>
          <w:lang w:eastAsia="en-US"/>
        </w:rPr>
        <w:t xml:space="preserve"> пассажиров и багажа автомобильным транспортом по регулируемым тарифам.</w:t>
      </w:r>
    </w:p>
    <w:p w:rsidR="005611B5" w:rsidRPr="00263D82" w:rsidRDefault="005611B5" w:rsidP="003F1E31">
      <w:pPr>
        <w:spacing w:line="360" w:lineRule="auto"/>
        <w:jc w:val="both"/>
        <w:rPr>
          <w:rFonts w:eastAsia="Times New Roman"/>
          <w:lang w:eastAsia="ru-RU"/>
        </w:rPr>
      </w:pPr>
      <w:r w:rsidRPr="00263D82">
        <w:rPr>
          <w:rFonts w:eastAsia="Times New Roman"/>
          <w:lang w:eastAsia="ru-RU"/>
        </w:rPr>
        <w:t xml:space="preserve">Объем финансирования  составляет –  </w:t>
      </w:r>
      <w:r w:rsidR="00D86355">
        <w:rPr>
          <w:rFonts w:eastAsia="Times New Roman"/>
          <w:lang w:eastAsia="ru-RU"/>
        </w:rPr>
        <w:t>40</w:t>
      </w:r>
      <w:r w:rsidRPr="00263D82">
        <w:rPr>
          <w:rFonts w:eastAsia="Times New Roman"/>
          <w:lang w:eastAsia="ru-RU"/>
        </w:rPr>
        <w:t xml:space="preserve">00,00 тыс. рублей, </w:t>
      </w:r>
    </w:p>
    <w:p w:rsidR="005611B5" w:rsidRPr="00263D82" w:rsidRDefault="005611B5" w:rsidP="003F1E31">
      <w:pPr>
        <w:spacing w:line="360" w:lineRule="auto"/>
        <w:jc w:val="both"/>
        <w:rPr>
          <w:rFonts w:eastAsia="Times New Roman"/>
          <w:lang w:eastAsia="ru-RU"/>
        </w:rPr>
      </w:pPr>
      <w:r w:rsidRPr="00263D82">
        <w:rPr>
          <w:rFonts w:eastAsia="Times New Roman"/>
          <w:lang w:eastAsia="ru-RU"/>
        </w:rPr>
        <w:t>в том числе:</w:t>
      </w:r>
    </w:p>
    <w:p w:rsidR="005611B5" w:rsidRPr="00263D82" w:rsidRDefault="005611B5" w:rsidP="003F1E31">
      <w:pPr>
        <w:pStyle w:val="ConsPlusNormal"/>
        <w:spacing w:line="360" w:lineRule="auto"/>
        <w:ind w:firstLine="540"/>
        <w:jc w:val="both"/>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D86355">
        <w:rPr>
          <w:rFonts w:ascii="Times New Roman" w:hAnsi="Times New Roman"/>
          <w:sz w:val="24"/>
          <w:szCs w:val="24"/>
        </w:rPr>
        <w:t>40</w:t>
      </w:r>
      <w:r w:rsidRPr="00263D82">
        <w:rPr>
          <w:rFonts w:ascii="Times New Roman" w:hAnsi="Times New Roman"/>
          <w:sz w:val="24"/>
          <w:szCs w:val="24"/>
        </w:rPr>
        <w:t>00,00 тыс. рублей:</w:t>
      </w:r>
    </w:p>
    <w:p w:rsidR="005611B5" w:rsidRPr="00263D82" w:rsidRDefault="005611B5" w:rsidP="003F1E31">
      <w:pPr>
        <w:pStyle w:val="ConsPlusNormal"/>
        <w:tabs>
          <w:tab w:val="left" w:pos="4021"/>
        </w:tabs>
        <w:spacing w:line="360" w:lineRule="auto"/>
        <w:ind w:firstLine="540"/>
        <w:jc w:val="both"/>
        <w:rPr>
          <w:rFonts w:ascii="Times New Roman" w:hAnsi="Times New Roman"/>
          <w:sz w:val="24"/>
          <w:szCs w:val="24"/>
        </w:rPr>
      </w:pPr>
      <w:r w:rsidRPr="00263D82">
        <w:rPr>
          <w:rFonts w:ascii="Times New Roman" w:hAnsi="Times New Roman"/>
          <w:sz w:val="24"/>
          <w:szCs w:val="24"/>
        </w:rPr>
        <w:t>2022</w:t>
      </w:r>
      <w:r w:rsidRPr="00E455C0">
        <w:rPr>
          <w:rFonts w:ascii="Times New Roman" w:hAnsi="Times New Roman"/>
          <w:sz w:val="24"/>
          <w:szCs w:val="24"/>
        </w:rPr>
        <w:t xml:space="preserve"> год</w:t>
      </w:r>
      <w:r>
        <w:rPr>
          <w:rFonts w:ascii="Times New Roman" w:hAnsi="Times New Roman"/>
          <w:sz w:val="24"/>
          <w:szCs w:val="24"/>
        </w:rPr>
        <w:t xml:space="preserve"> </w:t>
      </w:r>
      <w:r w:rsidRPr="00263D82">
        <w:rPr>
          <w:rFonts w:ascii="Times New Roman" w:hAnsi="Times New Roman"/>
          <w:sz w:val="24"/>
          <w:szCs w:val="24"/>
        </w:rPr>
        <w:t xml:space="preserve">- </w:t>
      </w:r>
      <w:r w:rsidR="00D86355">
        <w:rPr>
          <w:rFonts w:ascii="Times New Roman" w:hAnsi="Times New Roman"/>
          <w:sz w:val="24"/>
          <w:szCs w:val="24"/>
        </w:rPr>
        <w:t>40</w:t>
      </w:r>
      <w:r w:rsidRPr="00263D82">
        <w:rPr>
          <w:rFonts w:ascii="Times New Roman" w:hAnsi="Times New Roman"/>
          <w:sz w:val="24"/>
          <w:szCs w:val="24"/>
        </w:rPr>
        <w:t>00,00 тыс. руб.</w:t>
      </w:r>
    </w:p>
    <w:p w:rsidR="005611B5" w:rsidRPr="00055FBC" w:rsidRDefault="005611B5" w:rsidP="005611B5">
      <w:pPr>
        <w:jc w:val="both"/>
        <w:outlineLvl w:val="2"/>
        <w:rPr>
          <w:color w:val="000000"/>
        </w:rPr>
      </w:pPr>
    </w:p>
    <w:p w:rsidR="005611B5" w:rsidRPr="003F1E31" w:rsidRDefault="005611B5" w:rsidP="005611B5">
      <w:pPr>
        <w:pStyle w:val="4"/>
        <w:shd w:val="clear" w:color="auto" w:fill="FFFFFF"/>
        <w:rPr>
          <w:rFonts w:ascii="Times New Roman" w:hAnsi="Times New Roman"/>
          <w:sz w:val="26"/>
          <w:szCs w:val="26"/>
        </w:rPr>
      </w:pPr>
      <w:r w:rsidRPr="003F1E31">
        <w:rPr>
          <w:rFonts w:ascii="Times New Roman" w:hAnsi="Times New Roman"/>
          <w:sz w:val="26"/>
          <w:szCs w:val="26"/>
        </w:rPr>
        <w:t>Раздел 3. Основные меры муниципального и правового регулирования подпрограммы.</w:t>
      </w:r>
    </w:p>
    <w:p w:rsidR="005611B5" w:rsidRPr="003F1E31" w:rsidRDefault="003F1E31" w:rsidP="003F1E31">
      <w:pPr>
        <w:pStyle w:val="dktexjustify"/>
        <w:shd w:val="clear" w:color="auto" w:fill="FFFFFF"/>
        <w:spacing w:line="360" w:lineRule="auto"/>
        <w:jc w:val="both"/>
        <w:rPr>
          <w:b/>
          <w:lang w:eastAsia="zh-CN"/>
        </w:rPr>
      </w:pPr>
      <w:r w:rsidRPr="003F1E31">
        <w:t xml:space="preserve">         </w:t>
      </w:r>
      <w:r w:rsidR="005611B5" w:rsidRPr="003F1E31">
        <w:t>К основным мерам муниципального и правового регулирования, направленным на выполнение мероприятий подпрограммы, относ</w:t>
      </w:r>
      <w:r w:rsidRPr="003F1E31">
        <w:t>и</w:t>
      </w:r>
      <w:r w:rsidR="005611B5" w:rsidRPr="003F1E31">
        <w:t>тся</w:t>
      </w:r>
      <w:r w:rsidRPr="003F1E31">
        <w:t xml:space="preserve"> </w:t>
      </w:r>
      <w:r w:rsidR="005611B5" w:rsidRPr="003F1E31">
        <w:t>разработка и принятие, в случае необходимости, нормативных правовых актов муниципального района</w:t>
      </w:r>
      <w:r>
        <w:rPr>
          <w:b/>
          <w:lang w:eastAsia="zh-CN"/>
        </w:rPr>
        <w:t>.</w:t>
      </w:r>
      <w:r w:rsidR="005611B5" w:rsidRPr="003F1E31">
        <w:rPr>
          <w:b/>
          <w:lang w:eastAsia="zh-CN"/>
        </w:rPr>
        <w:t xml:space="preserve">  </w:t>
      </w:r>
    </w:p>
    <w:p w:rsidR="005611B5" w:rsidRPr="003F1E31" w:rsidRDefault="005611B5" w:rsidP="005611B5">
      <w:pPr>
        <w:jc w:val="center"/>
        <w:rPr>
          <w:b/>
          <w:sz w:val="26"/>
          <w:szCs w:val="26"/>
        </w:rPr>
      </w:pPr>
      <w:r w:rsidRPr="003F1E31">
        <w:rPr>
          <w:b/>
          <w:sz w:val="26"/>
          <w:szCs w:val="26"/>
        </w:rPr>
        <w:t>Раздел 4.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5611B5" w:rsidRPr="00055FBC" w:rsidRDefault="005611B5" w:rsidP="005611B5">
      <w:pPr>
        <w:rPr>
          <w:b/>
        </w:rPr>
      </w:pPr>
    </w:p>
    <w:p w:rsidR="005611B5" w:rsidRPr="003F1E31" w:rsidRDefault="003F1E31" w:rsidP="003F1E31">
      <w:pPr>
        <w:spacing w:line="360" w:lineRule="auto"/>
        <w:jc w:val="both"/>
        <w:rPr>
          <w:b/>
        </w:rPr>
      </w:pPr>
      <w:r w:rsidRPr="003F1E31">
        <w:t xml:space="preserve">          </w:t>
      </w:r>
      <w:r w:rsidR="005611B5" w:rsidRPr="003F1E31">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5611B5" w:rsidRPr="003F1E31" w:rsidRDefault="005611B5" w:rsidP="003F1E31">
      <w:pPr>
        <w:spacing w:line="360" w:lineRule="auto"/>
        <w:ind w:left="360"/>
        <w:rPr>
          <w:b/>
          <w:sz w:val="26"/>
          <w:szCs w:val="26"/>
        </w:rPr>
      </w:pPr>
    </w:p>
    <w:p w:rsidR="005611B5" w:rsidRPr="005F00DB" w:rsidRDefault="005611B5" w:rsidP="005611B5">
      <w:pPr>
        <w:ind w:left="360"/>
        <w:rPr>
          <w:sz w:val="26"/>
          <w:szCs w:val="26"/>
        </w:rPr>
      </w:pPr>
      <w:r w:rsidRPr="005F00DB">
        <w:rPr>
          <w:b/>
          <w:sz w:val="26"/>
          <w:szCs w:val="26"/>
        </w:rPr>
        <w:t xml:space="preserve">Раздел </w:t>
      </w:r>
      <w:r>
        <w:rPr>
          <w:b/>
          <w:sz w:val="26"/>
          <w:szCs w:val="26"/>
        </w:rPr>
        <w:t>5</w:t>
      </w:r>
      <w:r w:rsidRPr="005F00DB">
        <w:rPr>
          <w:b/>
          <w:sz w:val="26"/>
          <w:szCs w:val="26"/>
        </w:rPr>
        <w:t xml:space="preserve">. Финансовое обеспечение </w:t>
      </w:r>
      <w:r>
        <w:rPr>
          <w:b/>
          <w:sz w:val="26"/>
          <w:szCs w:val="26"/>
        </w:rPr>
        <w:t>реализации</w:t>
      </w:r>
      <w:r w:rsidRPr="005F00DB">
        <w:rPr>
          <w:b/>
          <w:sz w:val="26"/>
          <w:szCs w:val="26"/>
        </w:rPr>
        <w:t xml:space="preserve"> подпрограммы. </w:t>
      </w:r>
    </w:p>
    <w:p w:rsidR="005611B5" w:rsidRPr="006478D6" w:rsidRDefault="005611B5" w:rsidP="005611B5">
      <w:pPr>
        <w:ind w:left="360"/>
        <w:rPr>
          <w:szCs w:val="28"/>
        </w:rPr>
      </w:pPr>
    </w:p>
    <w:p w:rsidR="005611B5" w:rsidRPr="006478D6" w:rsidRDefault="005611B5" w:rsidP="003F1E31">
      <w:pPr>
        <w:pStyle w:val="ConsPlusNormal"/>
        <w:spacing w:line="360" w:lineRule="auto"/>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w:t>
      </w:r>
      <w:r w:rsidR="00D86355">
        <w:rPr>
          <w:rFonts w:ascii="Times New Roman" w:hAnsi="Times New Roman"/>
          <w:sz w:val="24"/>
          <w:szCs w:val="24"/>
        </w:rPr>
        <w:t>40</w:t>
      </w:r>
      <w:r w:rsidR="003F1E31">
        <w:rPr>
          <w:rFonts w:ascii="Times New Roman" w:hAnsi="Times New Roman"/>
          <w:sz w:val="24"/>
          <w:szCs w:val="24"/>
        </w:rPr>
        <w:t>00</w:t>
      </w:r>
      <w:r w:rsidRPr="006478D6">
        <w:rPr>
          <w:rFonts w:ascii="Times New Roman" w:hAnsi="Times New Roman"/>
          <w:sz w:val="24"/>
          <w:szCs w:val="24"/>
        </w:rPr>
        <w:t xml:space="preserve">  тыс. руб.</w:t>
      </w:r>
    </w:p>
    <w:p w:rsidR="005611B5" w:rsidRPr="006478D6" w:rsidRDefault="005611B5" w:rsidP="003F1E31">
      <w:pPr>
        <w:pStyle w:val="ConsPlusNormal"/>
        <w:spacing w:line="360" w:lineRule="auto"/>
        <w:ind w:firstLine="540"/>
        <w:jc w:val="both"/>
        <w:rPr>
          <w:rFonts w:ascii="Times New Roman" w:hAnsi="Times New Roman"/>
          <w:sz w:val="24"/>
          <w:szCs w:val="24"/>
        </w:rPr>
      </w:pPr>
      <w:r w:rsidRPr="006478D6">
        <w:rPr>
          <w:rFonts w:ascii="Times New Roman" w:hAnsi="Times New Roman"/>
          <w:sz w:val="24"/>
          <w:szCs w:val="24"/>
        </w:rPr>
        <w:t xml:space="preserve">- из средств местного  бюджета </w:t>
      </w:r>
      <w:r w:rsidR="00D86355">
        <w:rPr>
          <w:rFonts w:ascii="Times New Roman" w:hAnsi="Times New Roman"/>
          <w:sz w:val="24"/>
          <w:szCs w:val="24"/>
        </w:rPr>
        <w:t>40</w:t>
      </w:r>
      <w:r w:rsidR="009C707D">
        <w:rPr>
          <w:rFonts w:ascii="Times New Roman" w:hAnsi="Times New Roman"/>
          <w:sz w:val="24"/>
          <w:szCs w:val="24"/>
        </w:rPr>
        <w:t>00</w:t>
      </w:r>
      <w:r w:rsidRPr="006478D6">
        <w:rPr>
          <w:rFonts w:ascii="Times New Roman" w:hAnsi="Times New Roman"/>
          <w:sz w:val="24"/>
          <w:szCs w:val="24"/>
        </w:rPr>
        <w:t xml:space="preserve"> тыс. рублей:</w:t>
      </w:r>
    </w:p>
    <w:p w:rsidR="005611B5" w:rsidRDefault="005611B5" w:rsidP="003F1E31">
      <w:pPr>
        <w:pStyle w:val="ConsPlusNormal"/>
        <w:spacing w:line="360" w:lineRule="auto"/>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 xml:space="preserve"> </w:t>
      </w:r>
      <w:r w:rsidR="00D86355">
        <w:rPr>
          <w:rFonts w:ascii="Times New Roman" w:hAnsi="Times New Roman"/>
          <w:sz w:val="24"/>
          <w:szCs w:val="24"/>
        </w:rPr>
        <w:t>40</w:t>
      </w:r>
      <w:r w:rsidR="003F1E31">
        <w:rPr>
          <w:rFonts w:ascii="Times New Roman" w:hAnsi="Times New Roman"/>
          <w:sz w:val="24"/>
          <w:szCs w:val="24"/>
        </w:rPr>
        <w:t xml:space="preserve">00 </w:t>
      </w:r>
      <w:r w:rsidRPr="006478D6">
        <w:rPr>
          <w:rFonts w:ascii="Times New Roman" w:hAnsi="Times New Roman"/>
          <w:sz w:val="24"/>
          <w:szCs w:val="24"/>
        </w:rPr>
        <w:t>тыс. рублей</w:t>
      </w:r>
    </w:p>
    <w:p w:rsidR="005611B5" w:rsidRPr="005F00DB" w:rsidRDefault="005611B5" w:rsidP="003F1E31">
      <w:pPr>
        <w:autoSpaceDE w:val="0"/>
        <w:autoSpaceDN w:val="0"/>
        <w:adjustRightInd w:val="0"/>
        <w:spacing w:line="360" w:lineRule="auto"/>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611B5" w:rsidRPr="005F00DB" w:rsidRDefault="005611B5" w:rsidP="003F1E31">
      <w:pPr>
        <w:autoSpaceDE w:val="0"/>
        <w:autoSpaceDN w:val="0"/>
        <w:adjustRightInd w:val="0"/>
        <w:spacing w:line="360" w:lineRule="auto"/>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w:t>
      </w:r>
      <w:r w:rsidRPr="005F00DB">
        <w:lastRenderedPageBreak/>
        <w:t>физических лиц на реализацию муниципальной подпрограммы                                         Таловского муниципального района в разрезе мероприятий в приложении 3.</w:t>
      </w:r>
    </w:p>
    <w:p w:rsidR="005611B5" w:rsidRPr="005F00DB" w:rsidRDefault="005611B5" w:rsidP="003F1E31">
      <w:pPr>
        <w:widowControl w:val="0"/>
        <w:autoSpaceDE w:val="0"/>
        <w:autoSpaceDN w:val="0"/>
        <w:adjustRightInd w:val="0"/>
        <w:spacing w:line="360" w:lineRule="auto"/>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611B5" w:rsidRPr="005528BF" w:rsidRDefault="005611B5" w:rsidP="005611B5">
      <w:pPr>
        <w:jc w:val="right"/>
      </w:pPr>
    </w:p>
    <w:p w:rsidR="005611B5" w:rsidRPr="00966B55" w:rsidRDefault="005611B5" w:rsidP="005611B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Pr>
          <w:rFonts w:ascii="Times New Roman" w:hAnsi="Times New Roman"/>
          <w:sz w:val="26"/>
          <w:szCs w:val="26"/>
        </w:rPr>
        <w:t>.</w:t>
      </w:r>
      <w:r w:rsidRPr="00966B55">
        <w:rPr>
          <w:rFonts w:ascii="Times New Roman" w:hAnsi="Times New Roman"/>
          <w:sz w:val="26"/>
          <w:szCs w:val="26"/>
        </w:rPr>
        <w:t xml:space="preserve"> </w:t>
      </w:r>
    </w:p>
    <w:p w:rsidR="001E750D" w:rsidRPr="003F1E31" w:rsidRDefault="001E750D" w:rsidP="001E750D">
      <w:pPr>
        <w:widowControl w:val="0"/>
        <w:autoSpaceDE w:val="0"/>
        <w:autoSpaceDN w:val="0"/>
        <w:adjustRightInd w:val="0"/>
        <w:spacing w:line="360" w:lineRule="auto"/>
        <w:ind w:firstLine="540"/>
        <w:jc w:val="both"/>
      </w:pPr>
      <w:r w:rsidRPr="003F1E31">
        <w:t xml:space="preserve">Реализация </w:t>
      </w:r>
      <w:r w:rsidR="003673FE" w:rsidRPr="003F1E31">
        <w:t>под</w:t>
      </w:r>
      <w:r w:rsidRPr="003F1E31">
        <w:t>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подпрограммы, нерациональному использованию ресурсов, другим негативным последствиям. К таким рискам следует отнести:</w:t>
      </w:r>
    </w:p>
    <w:p w:rsidR="001E750D" w:rsidRPr="003F1E31" w:rsidRDefault="001E750D" w:rsidP="001E750D">
      <w:pPr>
        <w:widowControl w:val="0"/>
        <w:autoSpaceDE w:val="0"/>
        <w:autoSpaceDN w:val="0"/>
        <w:adjustRightInd w:val="0"/>
        <w:spacing w:line="360" w:lineRule="auto"/>
        <w:ind w:firstLine="540"/>
        <w:jc w:val="both"/>
      </w:pPr>
      <w:r w:rsidRPr="003F1E31">
        <w:t>- сокращение бюджетного финансирования, которое прямо влияет на возможность поддержки и социально важных видов деятельности;</w:t>
      </w:r>
    </w:p>
    <w:p w:rsidR="001E750D" w:rsidRPr="003F1E31" w:rsidRDefault="001E750D" w:rsidP="001E750D">
      <w:pPr>
        <w:widowControl w:val="0"/>
        <w:autoSpaceDE w:val="0"/>
        <w:autoSpaceDN w:val="0"/>
        <w:adjustRightInd w:val="0"/>
        <w:spacing w:line="360" w:lineRule="auto"/>
        <w:ind w:firstLine="540"/>
        <w:jc w:val="both"/>
      </w:pPr>
      <w:r w:rsidRPr="003F1E31">
        <w:t>- изменения законодательства Российской Федерации, касающиеся механизмов реализации подпрограммных мероприятий;</w:t>
      </w:r>
    </w:p>
    <w:p w:rsidR="001E750D" w:rsidRPr="003F1E31" w:rsidRDefault="001E750D" w:rsidP="001E750D">
      <w:pPr>
        <w:widowControl w:val="0"/>
        <w:autoSpaceDE w:val="0"/>
        <w:autoSpaceDN w:val="0"/>
        <w:adjustRightInd w:val="0"/>
        <w:spacing w:line="360" w:lineRule="auto"/>
        <w:ind w:firstLine="540"/>
        <w:jc w:val="both"/>
      </w:pPr>
      <w:r w:rsidRPr="003F1E31">
        <w:t>- форс-мажорные обстоятельства.</w:t>
      </w:r>
    </w:p>
    <w:p w:rsidR="001E750D" w:rsidRPr="003F1E31" w:rsidRDefault="001E750D" w:rsidP="001E750D">
      <w:pPr>
        <w:widowControl w:val="0"/>
        <w:autoSpaceDE w:val="0"/>
        <w:autoSpaceDN w:val="0"/>
        <w:adjustRightInd w:val="0"/>
        <w:spacing w:line="360" w:lineRule="auto"/>
        <w:ind w:firstLine="540"/>
        <w:jc w:val="both"/>
      </w:pPr>
      <w:r w:rsidRPr="003F1E31">
        <w:t>В целях минимизации негативных последствий от рисков реализации программы система управления реализацией  программы предусматривает следующие меры:</w:t>
      </w:r>
    </w:p>
    <w:p w:rsidR="001E750D" w:rsidRPr="003F1E31" w:rsidRDefault="001E750D" w:rsidP="001E750D">
      <w:pPr>
        <w:widowControl w:val="0"/>
        <w:autoSpaceDE w:val="0"/>
        <w:autoSpaceDN w:val="0"/>
        <w:adjustRightInd w:val="0"/>
        <w:spacing w:line="360" w:lineRule="auto"/>
        <w:ind w:firstLine="540"/>
        <w:jc w:val="both"/>
      </w:pPr>
      <w:r w:rsidRPr="003F1E31">
        <w:t>использование принципа гибкости ресурсного обеспечения при планировании мероприятий и проектов;</w:t>
      </w:r>
    </w:p>
    <w:p w:rsidR="001E750D" w:rsidRPr="003F1E31" w:rsidRDefault="001E750D" w:rsidP="001E750D">
      <w:pPr>
        <w:widowControl w:val="0"/>
        <w:autoSpaceDE w:val="0"/>
        <w:autoSpaceDN w:val="0"/>
        <w:adjustRightInd w:val="0"/>
        <w:spacing w:line="360" w:lineRule="auto"/>
        <w:ind w:firstLine="540"/>
        <w:jc w:val="both"/>
      </w:pPr>
      <w:r w:rsidRPr="003F1E31">
        <w:t>применение сценарно-вариантного подхода при планировании мероприятий и проектов программы.</w:t>
      </w:r>
    </w:p>
    <w:p w:rsidR="001E750D" w:rsidRPr="003F1E31" w:rsidRDefault="001E750D" w:rsidP="001E750D">
      <w:pPr>
        <w:widowControl w:val="0"/>
        <w:autoSpaceDE w:val="0"/>
        <w:autoSpaceDN w:val="0"/>
        <w:adjustRightInd w:val="0"/>
        <w:spacing w:line="360" w:lineRule="auto"/>
        <w:ind w:firstLine="540"/>
        <w:jc w:val="both"/>
      </w:pPr>
      <w:r w:rsidRPr="003F1E31">
        <w:t>Указанные меры конкретизируются по основным мероприятиям программы с учетом их особенностей.</w:t>
      </w:r>
    </w:p>
    <w:p w:rsidR="001E750D" w:rsidRPr="003F1E31" w:rsidRDefault="001E750D" w:rsidP="001E750D">
      <w:pPr>
        <w:widowControl w:val="0"/>
        <w:autoSpaceDE w:val="0"/>
        <w:autoSpaceDN w:val="0"/>
        <w:adjustRightInd w:val="0"/>
        <w:spacing w:line="360" w:lineRule="auto"/>
        <w:ind w:firstLine="540"/>
        <w:jc w:val="both"/>
      </w:pPr>
    </w:p>
    <w:p w:rsidR="005611B5" w:rsidRPr="003673FE" w:rsidRDefault="005611B5" w:rsidP="005611B5"/>
    <w:p w:rsidR="005611B5" w:rsidRPr="003673FE" w:rsidRDefault="005611B5" w:rsidP="00406CD5">
      <w:pPr>
        <w:jc w:val="right"/>
      </w:pPr>
    </w:p>
    <w:p w:rsidR="00632087" w:rsidRPr="003673FE" w:rsidRDefault="00632087" w:rsidP="00406CD5">
      <w:pPr>
        <w:pStyle w:val="ConsPlusNormal"/>
        <w:ind w:firstLine="0"/>
        <w:jc w:val="center"/>
        <w:outlineLvl w:val="3"/>
        <w:rPr>
          <w:rFonts w:ascii="Times New Roman" w:hAnsi="Times New Roman"/>
          <w:sz w:val="24"/>
          <w:szCs w:val="24"/>
        </w:rPr>
        <w:sectPr w:rsidR="00632087" w:rsidRPr="003673FE" w:rsidSect="00A6758F">
          <w:headerReference w:type="even" r:id="rId21"/>
          <w:headerReference w:type="default" r:id="rId22"/>
          <w:footerReference w:type="even" r:id="rId23"/>
          <w:footerReference w:type="default" r:id="rId24"/>
          <w:headerReference w:type="first" r:id="rId25"/>
          <w:footerReference w:type="first" r:id="rId26"/>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6C07C7" w:rsidTr="00406CD5">
        <w:trPr>
          <w:trHeight w:val="337"/>
        </w:trPr>
        <w:tc>
          <w:tcPr>
            <w:tcW w:w="14982" w:type="dxa"/>
            <w:vAlign w:val="center"/>
          </w:tcPr>
          <w:p w:rsidR="00060558"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060558" w:rsidRPr="00060558"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п/п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Значения показателя (индикатора) по годам реализации </w:t>
                  </w:r>
                  <w:r w:rsidR="00EA2F88">
                    <w:rPr>
                      <w:rFonts w:eastAsia="Times New Roman"/>
                      <w:color w:val="000000"/>
                      <w:sz w:val="22"/>
                      <w:szCs w:val="22"/>
                      <w:lang w:eastAsia="ru-RU"/>
                    </w:rPr>
                    <w:t>муниципальной</w:t>
                  </w:r>
                  <w:r w:rsidRPr="00060558">
                    <w:rPr>
                      <w:rFonts w:eastAsia="Times New Roman"/>
                      <w:color w:val="000000"/>
                      <w:sz w:val="22"/>
                      <w:szCs w:val="22"/>
                      <w:lang w:eastAsia="ru-RU"/>
                    </w:rPr>
                    <w:t xml:space="preserve"> программы</w:t>
                  </w:r>
                </w:p>
              </w:tc>
            </w:tr>
            <w:tr w:rsidR="00060558" w:rsidRPr="00060558"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B81CEC">
                  <w:pPr>
                    <w:framePr w:hSpace="180" w:wrap="around" w:vAnchor="text" w:hAnchor="text" w:y="1"/>
                    <w:suppressOverlap/>
                    <w:rPr>
                      <w:rFonts w:eastAsia="Times New Roman"/>
                      <w:color w:val="000000"/>
                      <w:sz w:val="22"/>
                      <w:szCs w:val="22"/>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B81CEC">
                  <w:pPr>
                    <w:framePr w:hSpace="180" w:wrap="around" w:vAnchor="text" w:hAnchor="text" w:y="1"/>
                    <w:suppressOverlap/>
                    <w:rPr>
                      <w:rFonts w:eastAsia="Times New Roman"/>
                      <w:color w:val="000000"/>
                      <w:sz w:val="22"/>
                      <w:szCs w:val="22"/>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B81CEC">
                  <w:pPr>
                    <w:framePr w:hSpace="180" w:wrap="around" w:vAnchor="text" w:hAnchor="text" w:y="1"/>
                    <w:suppressOverlap/>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0"/>
                      <w:szCs w:val="20"/>
                      <w:lang w:eastAsia="ru-RU"/>
                    </w:rPr>
                  </w:pPr>
                  <w:r w:rsidRPr="00060558">
                    <w:rPr>
                      <w:rFonts w:eastAsia="Times New Roman"/>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2029</w:t>
                  </w:r>
                </w:p>
              </w:tc>
            </w:tr>
            <w:tr w:rsidR="00060558" w:rsidRPr="00060558"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060558" w:rsidRPr="00060558"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060558" w:rsidRDefault="00060558"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МУНИЦИПАЛЬНАЯ ПРОГРАММА </w:t>
                  </w:r>
                  <w:r w:rsidRPr="00060558">
                    <w:rPr>
                      <w:rFonts w:eastAsia="Times New Roman"/>
                      <w:b/>
                      <w:bCs/>
                      <w:color w:val="000000"/>
                      <w:sz w:val="22"/>
                      <w:szCs w:val="22"/>
                      <w:lang w:eastAsia="ru-RU"/>
                    </w:rPr>
                    <w:t>«Муниципальное управление и гражданское общество»</w:t>
                  </w:r>
                </w:p>
              </w:tc>
            </w:tr>
            <w:tr w:rsidR="005D3871" w:rsidRPr="00060558"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vAlign w:val="bottom"/>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p>
              </w:tc>
            </w:tr>
            <w:tr w:rsidR="005D3871" w:rsidRPr="00060558"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проекты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5D3871">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1. «Создание условий для обеспечения муниципального управления»</w:t>
                  </w:r>
                </w:p>
              </w:tc>
            </w:tr>
            <w:tr w:rsidR="005D3871" w:rsidRPr="00060558" w:rsidTr="001A2737">
              <w:trPr>
                <w:gridAfter w:val="1"/>
                <w:wAfter w:w="1363" w:type="dxa"/>
                <w:trHeight w:val="927"/>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опротестованных прокуратурой</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r>
            <w:tr w:rsidR="005D3871" w:rsidRPr="00060558" w:rsidTr="001A2737">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2553" w:type="dxa"/>
                  <w:tcBorders>
                    <w:top w:val="single" w:sz="4" w:space="0" w:color="auto"/>
                    <w:left w:val="nil"/>
                    <w:bottom w:val="single" w:sz="4" w:space="0" w:color="auto"/>
                    <w:right w:val="single" w:sz="4" w:space="0" w:color="auto"/>
                  </w:tcBorders>
                  <w:shd w:val="clear" w:color="000000" w:fill="FFFFFF"/>
                  <w:vAlign w:val="center"/>
                  <w:hideMark/>
                </w:tcPr>
                <w:p w:rsidR="005D3871" w:rsidRDefault="005D3871" w:rsidP="00B81CEC">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НПА, опубликованных на официальном сайте администрации района.</w:t>
                  </w:r>
                </w:p>
                <w:p w:rsidR="007A054E" w:rsidRDefault="007A054E" w:rsidP="00B81CEC">
                  <w:pPr>
                    <w:framePr w:hSpace="180" w:wrap="around" w:vAnchor="text" w:hAnchor="text" w:y="1"/>
                    <w:suppressOverlap/>
                    <w:rPr>
                      <w:rFonts w:eastAsia="Times New Roman"/>
                      <w:color w:val="000000"/>
                      <w:sz w:val="22"/>
                      <w:szCs w:val="22"/>
                      <w:lang w:eastAsia="ru-RU"/>
                    </w:rPr>
                  </w:pPr>
                </w:p>
                <w:p w:rsidR="007A054E" w:rsidRDefault="007A054E" w:rsidP="00B81CEC">
                  <w:pPr>
                    <w:framePr w:hSpace="180" w:wrap="around" w:vAnchor="text" w:hAnchor="text" w:y="1"/>
                    <w:suppressOverlap/>
                    <w:rPr>
                      <w:rFonts w:eastAsia="Times New Roman"/>
                      <w:color w:val="000000"/>
                      <w:sz w:val="22"/>
                      <w:szCs w:val="22"/>
                      <w:lang w:eastAsia="ru-RU"/>
                    </w:rPr>
                  </w:pPr>
                </w:p>
                <w:p w:rsidR="007A054E" w:rsidRPr="00060558" w:rsidRDefault="007A054E" w:rsidP="00B81CEC">
                  <w:pPr>
                    <w:framePr w:hSpace="180" w:wrap="around" w:vAnchor="text" w:hAnchor="text" w:y="1"/>
                    <w:suppressOverlap/>
                    <w:rPr>
                      <w:rFonts w:eastAsia="Times New Roman"/>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7A054E">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rPr>
                      <w:rFonts w:eastAsia="Times New Roman"/>
                      <w:color w:val="000000"/>
                      <w:sz w:val="22"/>
                      <w:szCs w:val="22"/>
                      <w:lang w:eastAsia="ru-RU"/>
                    </w:rPr>
                  </w:pPr>
                  <w:r>
                    <w:rPr>
                      <w:rFonts w:eastAsia="Times New Roman"/>
                      <w:color w:val="000000"/>
                      <w:sz w:val="22"/>
                      <w:szCs w:val="22"/>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r>
            <w:tr w:rsidR="007A054E" w:rsidRPr="00060558"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2</w:t>
                  </w:r>
                  <w:r w:rsidRPr="00060558">
                    <w:rPr>
                      <w:rFonts w:eastAsia="Times New Roman"/>
                      <w:color w:val="000000"/>
                      <w:sz w:val="22"/>
                      <w:szCs w:val="22"/>
                      <w:lang w:eastAsia="ru-RU"/>
                    </w:rPr>
                    <w:t xml:space="preserve">. </w:t>
                  </w:r>
                  <w:r w:rsidRPr="00060558">
                    <w:rPr>
                      <w:rFonts w:eastAsia="Times New Roman"/>
                      <w:b/>
                      <w:bCs/>
                      <w:color w:val="000000"/>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7A054E" w:rsidRPr="00060558"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2.1</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2.2</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2,3</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муниципального 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земельных участков</w:t>
                  </w:r>
                </w:p>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B81CEC">
                  <w:pPr>
                    <w:framePr w:hSpace="180" w:wrap="around" w:vAnchor="text" w:hAnchor="text" w:y="1"/>
                    <w:suppressOverlap/>
                    <w:rPr>
                      <w:sz w:val="22"/>
                      <w:szCs w:val="22"/>
                    </w:rPr>
                  </w:pPr>
                </w:p>
                <w:p w:rsidR="007A054E" w:rsidRPr="00456385" w:rsidRDefault="007A054E" w:rsidP="00B81CEC">
                  <w:pPr>
                    <w:framePr w:hSpace="180" w:wrap="around" w:vAnchor="text" w:hAnchor="text" w:y="1"/>
                    <w:suppressOverlap/>
                    <w:rPr>
                      <w:sz w:val="22"/>
                      <w:szCs w:val="22"/>
                    </w:rPr>
                  </w:pPr>
                </w:p>
                <w:p w:rsidR="007A054E" w:rsidRPr="00456385" w:rsidRDefault="007A054E" w:rsidP="00B81CEC">
                  <w:pPr>
                    <w:framePr w:hSpace="180" w:wrap="around" w:vAnchor="text" w:hAnchor="text" w:y="1"/>
                    <w:suppressOverlap/>
                    <w:rPr>
                      <w:sz w:val="22"/>
                      <w:szCs w:val="22"/>
                    </w:rPr>
                  </w:pPr>
                  <w:r w:rsidRPr="00456385">
                    <w:rPr>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r w:rsidRPr="00456385">
                    <w:rPr>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r w:rsidRPr="00456385">
                    <w:rPr>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r w:rsidRPr="00456385">
                    <w:rPr>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95,2</w:t>
                  </w:r>
                </w:p>
              </w:tc>
            </w:tr>
            <w:tr w:rsidR="007A054E" w:rsidRPr="00060558"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B81CEC">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Количество молодых семей, улучшивших жилищные условия с помощью государственной поддержки</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r>
                    <w:rPr>
                      <w:sz w:val="22"/>
                      <w:szCs w:val="22"/>
                    </w:rPr>
                    <w:t>8</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5. «Развитие и поддержка малого и  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B81CEC">
                  <w:pPr>
                    <w:framePr w:hSpace="180" w:wrap="around" w:vAnchor="text" w:hAnchor="text" w:y="1"/>
                    <w:suppressOverlap/>
                    <w:rPr>
                      <w:sz w:val="22"/>
                      <w:szCs w:val="22"/>
                    </w:rPr>
                  </w:pP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5.1 </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Количество получателей  поддержки  из числа субъектов малого и среднего предпринимательства   </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70C0"/>
                      <w:sz w:val="22"/>
                      <w:szCs w:val="22"/>
                      <w:lang w:eastAsia="ru-RU"/>
                    </w:rPr>
                  </w:pPr>
                  <w:r>
                    <w:rPr>
                      <w:rFonts w:eastAsia="Times New Roman"/>
                      <w:color w:val="0070C0"/>
                      <w:sz w:val="22"/>
                      <w:szCs w:val="22"/>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D86355" w:rsidRDefault="007A054E" w:rsidP="00B81CEC">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8</w:t>
                  </w:r>
                </w:p>
              </w:tc>
              <w:tc>
                <w:tcPr>
                  <w:tcW w:w="646" w:type="dxa"/>
                  <w:tcBorders>
                    <w:top w:val="nil"/>
                    <w:left w:val="nil"/>
                    <w:bottom w:val="single" w:sz="4" w:space="0" w:color="auto"/>
                    <w:right w:val="single" w:sz="4" w:space="0" w:color="auto"/>
                  </w:tcBorders>
                  <w:shd w:val="clear" w:color="auto" w:fill="auto"/>
                  <w:vAlign w:val="center"/>
                </w:tcPr>
                <w:p w:rsidR="007A054E" w:rsidRPr="00D86355" w:rsidRDefault="007A054E" w:rsidP="00B81CEC">
                  <w:pPr>
                    <w:framePr w:hSpace="180" w:wrap="around" w:vAnchor="text" w:hAnchor="text" w:y="1"/>
                    <w:autoSpaceDE w:val="0"/>
                    <w:autoSpaceDN w:val="0"/>
                    <w:adjustRightInd w:val="0"/>
                    <w:suppressOverlap/>
                    <w:jc w:val="center"/>
                    <w:rPr>
                      <w:sz w:val="22"/>
                      <w:szCs w:val="22"/>
                    </w:rPr>
                  </w:pPr>
                  <w:r w:rsidRPr="00D86355">
                    <w:rPr>
                      <w:sz w:val="22"/>
                      <w:szCs w:val="22"/>
                    </w:rPr>
                    <w:t>8</w:t>
                  </w:r>
                </w:p>
              </w:tc>
              <w:tc>
                <w:tcPr>
                  <w:tcW w:w="725" w:type="dxa"/>
                  <w:tcBorders>
                    <w:top w:val="nil"/>
                    <w:left w:val="nil"/>
                    <w:bottom w:val="single" w:sz="4" w:space="0" w:color="auto"/>
                    <w:right w:val="single" w:sz="4" w:space="0" w:color="auto"/>
                  </w:tcBorders>
                  <w:shd w:val="clear" w:color="auto" w:fill="auto"/>
                  <w:noWrap/>
                  <w:vAlign w:val="center"/>
                </w:tcPr>
                <w:p w:rsidR="007A054E" w:rsidRPr="00D86355" w:rsidRDefault="007A054E" w:rsidP="00B81CEC">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B81CEC">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B81CEC">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B81CEC">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6</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B81CEC">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Доля сельского населения отдален</w:t>
                  </w:r>
                  <w:r>
                    <w:rPr>
                      <w:rFonts w:eastAsia="Times New Roman"/>
                      <w:color w:val="000000"/>
                      <w:sz w:val="22"/>
                      <w:szCs w:val="22"/>
                      <w:lang w:eastAsia="ru-RU"/>
                    </w:rPr>
                    <w:t>-</w:t>
                  </w:r>
                  <w:r w:rsidRPr="00060558">
                    <w:rPr>
                      <w:rFonts w:eastAsia="Times New Roman"/>
                      <w:color w:val="000000"/>
                      <w:sz w:val="22"/>
                      <w:szCs w:val="22"/>
                      <w:lang w:eastAsia="ru-RU"/>
                    </w:rPr>
                    <w:t>ных и малонаселен</w:t>
                  </w:r>
                  <w:r>
                    <w:rPr>
                      <w:rFonts w:eastAsia="Times New Roman"/>
                      <w:color w:val="000000"/>
                      <w:sz w:val="22"/>
                      <w:szCs w:val="22"/>
                      <w:lang w:eastAsia="ru-RU"/>
                    </w:rPr>
                    <w:t>-</w:t>
                  </w:r>
                  <w:r w:rsidRPr="00060558">
                    <w:rPr>
                      <w:rFonts w:eastAsia="Times New Roman"/>
                      <w:color w:val="000000"/>
                      <w:sz w:val="22"/>
                      <w:szCs w:val="22"/>
                      <w:lang w:eastAsia="ru-RU"/>
                    </w:rPr>
                    <w:t>ных пунктов Талов</w:t>
                  </w:r>
                  <w:r>
                    <w:rPr>
                      <w:rFonts w:eastAsia="Times New Roman"/>
                      <w:color w:val="000000"/>
                      <w:sz w:val="22"/>
                      <w:szCs w:val="22"/>
                      <w:lang w:eastAsia="ru-RU"/>
                    </w:rPr>
                    <w:t>-</w:t>
                  </w:r>
                  <w:r w:rsidRPr="00060558">
                    <w:rPr>
                      <w:rFonts w:eastAsia="Times New Roman"/>
                      <w:color w:val="000000"/>
                      <w:sz w:val="22"/>
                      <w:szCs w:val="22"/>
                      <w:lang w:eastAsia="ru-RU"/>
                    </w:rPr>
                    <w:t>ского муниципаль</w:t>
                  </w:r>
                  <w:r>
                    <w:rPr>
                      <w:rFonts w:eastAsia="Times New Roman"/>
                      <w:color w:val="000000"/>
                      <w:sz w:val="22"/>
                      <w:szCs w:val="22"/>
                      <w:lang w:eastAsia="ru-RU"/>
                    </w:rPr>
                    <w:t>-</w:t>
                  </w:r>
                  <w:r w:rsidRPr="00060558">
                    <w:rPr>
                      <w:rFonts w:eastAsia="Times New Roman"/>
                      <w:color w:val="000000"/>
                      <w:sz w:val="22"/>
                      <w:szCs w:val="22"/>
                      <w:lang w:eastAsia="ru-RU"/>
                    </w:rPr>
                    <w:t>ного района, обеспеченного услугами торговли в общей численности жителей  указанных населенных пунктов.</w:t>
                  </w:r>
                </w:p>
                <w:p w:rsidR="007A054E" w:rsidRDefault="007A054E" w:rsidP="00B81CEC">
                  <w:pPr>
                    <w:framePr w:hSpace="180" w:wrap="around" w:vAnchor="text" w:hAnchor="text" w:y="1"/>
                    <w:suppressOverlap/>
                    <w:jc w:val="both"/>
                    <w:rPr>
                      <w:rFonts w:eastAsia="Times New Roman"/>
                      <w:color w:val="000000"/>
                      <w:sz w:val="22"/>
                      <w:szCs w:val="22"/>
                      <w:lang w:eastAsia="ru-RU"/>
                    </w:rPr>
                  </w:pPr>
                </w:p>
                <w:p w:rsidR="007A054E" w:rsidRDefault="007A054E" w:rsidP="00B81CEC">
                  <w:pPr>
                    <w:framePr w:hSpace="180" w:wrap="around" w:vAnchor="text" w:hAnchor="text" w:y="1"/>
                    <w:suppressOverlap/>
                    <w:jc w:val="both"/>
                    <w:rPr>
                      <w:rFonts w:eastAsia="Times New Roman"/>
                      <w:color w:val="000000"/>
                      <w:sz w:val="22"/>
                      <w:szCs w:val="22"/>
                      <w:lang w:eastAsia="ru-RU"/>
                    </w:rPr>
                  </w:pPr>
                </w:p>
                <w:p w:rsidR="007A054E" w:rsidRDefault="007A054E" w:rsidP="00B81CEC">
                  <w:pPr>
                    <w:framePr w:hSpace="180" w:wrap="around" w:vAnchor="text" w:hAnchor="text" w:y="1"/>
                    <w:suppressOverlap/>
                    <w:jc w:val="both"/>
                    <w:rPr>
                      <w:rFonts w:eastAsia="Times New Roman"/>
                      <w:color w:val="000000"/>
                      <w:sz w:val="22"/>
                      <w:szCs w:val="22"/>
                      <w:lang w:eastAsia="ru-RU"/>
                    </w:rPr>
                  </w:pPr>
                </w:p>
                <w:p w:rsidR="007A054E" w:rsidRDefault="007A054E" w:rsidP="00B81CEC">
                  <w:pPr>
                    <w:framePr w:hSpace="180" w:wrap="around" w:vAnchor="text" w:hAnchor="text" w:y="1"/>
                    <w:suppressOverlap/>
                    <w:jc w:val="both"/>
                    <w:rPr>
                      <w:rFonts w:eastAsia="Times New Roman"/>
                      <w:color w:val="000000"/>
                      <w:sz w:val="22"/>
                      <w:szCs w:val="22"/>
                      <w:lang w:eastAsia="ru-RU"/>
                    </w:rPr>
                  </w:pPr>
                </w:p>
                <w:p w:rsidR="007A054E" w:rsidRPr="00060558" w:rsidRDefault="007A054E" w:rsidP="00B81CEC">
                  <w:pPr>
                    <w:framePr w:hSpace="180" w:wrap="around" w:vAnchor="text" w:hAnchor="text" w:y="1"/>
                    <w:suppressOverlap/>
                    <w:jc w:val="both"/>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r>
                    <w:rPr>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6. «Обеспечение защиты  прав потребителей в Таловском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B81CEC">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81CEC">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81CEC">
                  <w:pPr>
                    <w:framePr w:hSpace="180" w:wrap="around" w:vAnchor="text" w:hAnchor="text" w:y="1"/>
                    <w:suppressOverlap/>
                    <w:jc w:val="right"/>
                    <w:rPr>
                      <w:rFonts w:eastAsia="Times New Roman"/>
                      <w:color w:val="000000"/>
                      <w:sz w:val="22"/>
                      <w:szCs w:val="22"/>
                      <w:lang w:eastAsia="ru-RU"/>
                    </w:rPr>
                  </w:pPr>
                </w:p>
              </w:tc>
            </w:tr>
            <w:tr w:rsidR="003F1E31" w:rsidRPr="00060558" w:rsidTr="00094536">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r w:rsidRPr="00060558">
                    <w:rPr>
                      <w:rFonts w:eastAsia="Times New Roman"/>
                      <w:color w:val="000000"/>
                      <w:sz w:val="22"/>
                      <w:szCs w:val="22"/>
                      <w:lang w:eastAsia="ru-RU"/>
                    </w:rPr>
                    <w:t>.</w:t>
                  </w:r>
                  <w:r>
                    <w:rPr>
                      <w:rFonts w:eastAsia="Times New Roman"/>
                      <w:color w:val="000000"/>
                      <w:sz w:val="22"/>
                      <w:szCs w:val="22"/>
                      <w:lang w:eastAsia="ru-RU"/>
                    </w:rPr>
                    <w:t>1</w:t>
                  </w:r>
                  <w:r w:rsidRPr="00060558">
                    <w:rPr>
                      <w:rFonts w:eastAsia="Times New Roman"/>
                      <w:color w:val="000000"/>
                      <w:sz w:val="22"/>
                      <w:szCs w:val="22"/>
                      <w:lang w:eastAsia="ru-RU"/>
                    </w:rPr>
                    <w:t>.</w:t>
                  </w:r>
                </w:p>
              </w:tc>
              <w:tc>
                <w:tcPr>
                  <w:tcW w:w="2553"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Процент  рассмотренных обращений граждан в сроки установленные законодательством </w:t>
                  </w:r>
                  <w:r w:rsidRPr="00060558">
                    <w:rPr>
                      <w:rFonts w:eastAsia="Times New Roman"/>
                      <w:color w:val="000000"/>
                      <w:sz w:val="20"/>
                      <w:szCs w:val="20"/>
                      <w:lang w:eastAsia="ru-RU"/>
                    </w:rPr>
                    <w:t>Российской Федерации.</w:t>
                  </w: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3F1E31"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9C707D" w:rsidRPr="009C707D" w:rsidRDefault="003F1E31" w:rsidP="00B81CEC">
                  <w:pPr>
                    <w:pStyle w:val="ConsPlusNormal"/>
                    <w:framePr w:hSpace="180" w:wrap="around" w:vAnchor="text" w:hAnchor="text" w:y="1"/>
                    <w:ind w:firstLine="0"/>
                    <w:suppressOverlap/>
                    <w:jc w:val="center"/>
                    <w:rPr>
                      <w:rFonts w:ascii="Times New Roman" w:hAnsi="Times New Roman"/>
                      <w:b/>
                      <w:color w:val="0000CC"/>
                      <w:sz w:val="24"/>
                      <w:szCs w:val="24"/>
                      <w:u w:val="single"/>
                    </w:rPr>
                  </w:pPr>
                  <w:r w:rsidRPr="009C707D">
                    <w:rPr>
                      <w:rFonts w:ascii="Times New Roman" w:eastAsia="Times New Roman" w:hAnsi="Times New Roman"/>
                      <w:b/>
                      <w:bCs/>
                      <w:color w:val="000000"/>
                      <w:sz w:val="24"/>
                      <w:szCs w:val="24"/>
                      <w:lang w:eastAsia="ru-RU"/>
                    </w:rPr>
                    <w:t>ПОДПРОГРАММА 7.</w:t>
                  </w:r>
                  <w:r w:rsidR="009C707D" w:rsidRPr="009C707D">
                    <w:rPr>
                      <w:rFonts w:ascii="Times New Roman" w:hAnsi="Times New Roman"/>
                      <w:b/>
                      <w:sz w:val="24"/>
                      <w:szCs w:val="24"/>
                    </w:rPr>
                    <w:t xml:space="preserve"> «Развитие транспортной системы»</w:t>
                  </w:r>
                </w:p>
                <w:p w:rsidR="003F1E31" w:rsidRPr="00060558" w:rsidRDefault="003F1E31" w:rsidP="00B81CEC">
                  <w:pPr>
                    <w:framePr w:hSpace="180" w:wrap="around" w:vAnchor="text" w:hAnchor="text" w:y="1"/>
                    <w:suppressOverlap/>
                    <w:jc w:val="center"/>
                    <w:rPr>
                      <w:rFonts w:eastAsia="Times New Roman"/>
                      <w:b/>
                      <w:bCs/>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3F1E31" w:rsidRPr="00456385" w:rsidRDefault="003F1E31" w:rsidP="00B81CEC">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B81CEC">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B81CEC">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B81CEC">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81CEC">
                  <w:pPr>
                    <w:framePr w:hSpace="180" w:wrap="around" w:vAnchor="text" w:hAnchor="text" w:y="1"/>
                    <w:suppressOverlap/>
                    <w:jc w:val="right"/>
                    <w:rPr>
                      <w:rFonts w:eastAsia="Times New Roman"/>
                      <w:color w:val="000000"/>
                      <w:sz w:val="22"/>
                      <w:szCs w:val="22"/>
                      <w:lang w:eastAsia="ru-RU"/>
                    </w:rPr>
                  </w:pPr>
                </w:p>
              </w:tc>
            </w:tr>
            <w:tr w:rsidR="009C707D"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9C707D" w:rsidRPr="00060558" w:rsidRDefault="009C707D"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7.1.</w:t>
                  </w:r>
                </w:p>
              </w:tc>
              <w:tc>
                <w:tcPr>
                  <w:tcW w:w="2553" w:type="dxa"/>
                  <w:tcBorders>
                    <w:top w:val="nil"/>
                    <w:left w:val="nil"/>
                    <w:bottom w:val="single" w:sz="4" w:space="0" w:color="auto"/>
                    <w:right w:val="single" w:sz="4" w:space="0" w:color="auto"/>
                  </w:tcBorders>
                  <w:shd w:val="clear" w:color="auto" w:fill="auto"/>
                  <w:vAlign w:val="center"/>
                </w:tcPr>
                <w:p w:rsidR="009C707D" w:rsidRPr="00060558" w:rsidRDefault="009C707D" w:rsidP="00B81CEC">
                  <w:pPr>
                    <w:framePr w:hSpace="180" w:wrap="around" w:vAnchor="text" w:hAnchor="text" w:y="1"/>
                    <w:suppressOverlap/>
                    <w:jc w:val="both"/>
                    <w:rPr>
                      <w:rFonts w:eastAsia="Times New Roman"/>
                      <w:color w:val="000000"/>
                      <w:sz w:val="22"/>
                      <w:szCs w:val="22"/>
                      <w:lang w:eastAsia="ru-RU"/>
                    </w:rPr>
                  </w:pPr>
                  <w:r>
                    <w:rPr>
                      <w:rFonts w:eastAsia="Calibri"/>
                      <w:lang w:eastAsia="en-US"/>
                    </w:rPr>
                    <w:t>Д</w:t>
                  </w:r>
                  <w:r w:rsidRPr="0071514F">
                    <w:rPr>
                      <w:rFonts w:eastAsia="Calibri"/>
                      <w:lang w:eastAsia="en-US"/>
                    </w:rPr>
                    <w:t>оля выполнения планового количества рейсов пассажирского транспорта с учетом соблюдения расписания</w:t>
                  </w:r>
                </w:p>
              </w:tc>
              <w:tc>
                <w:tcPr>
                  <w:tcW w:w="950" w:type="dxa"/>
                  <w:tcBorders>
                    <w:top w:val="nil"/>
                    <w:left w:val="nil"/>
                    <w:bottom w:val="single" w:sz="4" w:space="0" w:color="auto"/>
                    <w:right w:val="single" w:sz="4" w:space="0" w:color="auto"/>
                  </w:tcBorders>
                  <w:shd w:val="clear" w:color="auto" w:fill="auto"/>
                  <w:vAlign w:val="center"/>
                </w:tcPr>
                <w:p w:rsidR="009C707D" w:rsidRPr="00060558" w:rsidRDefault="009C707D" w:rsidP="00B81CEC">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9C707D" w:rsidRPr="00060558" w:rsidRDefault="009C707D"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B81CEC">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9C707D" w:rsidRPr="00060558" w:rsidRDefault="009C707D" w:rsidP="00B81CEC">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B81CEC">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9C707D" w:rsidRPr="00060558" w:rsidRDefault="009C707D" w:rsidP="00B81CEC">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9C707D" w:rsidRPr="00D86355" w:rsidRDefault="009C707D" w:rsidP="00B81CEC">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9C707D" w:rsidRPr="00D86355" w:rsidRDefault="009C707D" w:rsidP="00B81CEC">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B81CEC">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B81CEC">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B81CEC">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B81CEC">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9C707D" w:rsidRPr="00D86355" w:rsidRDefault="009C707D" w:rsidP="00B81CEC">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r>
          </w:tbl>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Default="00060558" w:rsidP="00406CD5">
            <w:pPr>
              <w:jc w:val="center"/>
              <w:rPr>
                <w:b/>
                <w:sz w:val="26"/>
                <w:szCs w:val="26"/>
              </w:rPr>
            </w:pPr>
          </w:p>
          <w:p w:rsidR="00060558" w:rsidRDefault="00060558" w:rsidP="00406CD5">
            <w:pPr>
              <w:jc w:val="center"/>
              <w:rPr>
                <w:b/>
                <w:sz w:val="26"/>
                <w:szCs w:val="26"/>
              </w:rPr>
            </w:pPr>
          </w:p>
          <w:p w:rsidR="00060558" w:rsidRPr="006C07C7" w:rsidRDefault="00060558" w:rsidP="00406CD5">
            <w:pPr>
              <w:jc w:val="center"/>
              <w:rPr>
                <w:b/>
                <w:sz w:val="26"/>
                <w:szCs w:val="26"/>
              </w:rPr>
            </w:pPr>
          </w:p>
          <w:p w:rsidR="00632087" w:rsidRPr="006C07C7" w:rsidRDefault="00632087" w:rsidP="00406CD5">
            <w:pPr>
              <w:jc w:val="center"/>
              <w:rPr>
                <w:b/>
                <w:sz w:val="26"/>
                <w:szCs w:val="26"/>
              </w:rPr>
            </w:pPr>
          </w:p>
        </w:tc>
      </w:tr>
    </w:tbl>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632087" w:rsidRPr="006C07C7" w:rsidRDefault="00632087" w:rsidP="00406CD5">
      <w:pPr>
        <w:spacing w:line="360" w:lineRule="auto"/>
        <w:jc w:val="right"/>
        <w:rPr>
          <w:sz w:val="26"/>
          <w:szCs w:val="26"/>
        </w:rPr>
      </w:pPr>
      <w:r w:rsidRPr="006C07C7">
        <w:rPr>
          <w:sz w:val="26"/>
          <w:szCs w:val="26"/>
        </w:rPr>
        <w:lastRenderedPageBreak/>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tbl>
      <w:tblPr>
        <w:tblW w:w="14976" w:type="dxa"/>
        <w:tblInd w:w="93" w:type="dxa"/>
        <w:tblLook w:val="04A0" w:firstRow="1" w:lastRow="0" w:firstColumn="1" w:lastColumn="0" w:noHBand="0" w:noVBand="1"/>
      </w:tblPr>
      <w:tblGrid>
        <w:gridCol w:w="1834"/>
        <w:gridCol w:w="1949"/>
        <w:gridCol w:w="1149"/>
        <w:gridCol w:w="840"/>
        <w:gridCol w:w="767"/>
        <w:gridCol w:w="767"/>
        <w:gridCol w:w="767"/>
        <w:gridCol w:w="767"/>
        <w:gridCol w:w="767"/>
        <w:gridCol w:w="767"/>
        <w:gridCol w:w="767"/>
        <w:gridCol w:w="767"/>
        <w:gridCol w:w="767"/>
        <w:gridCol w:w="767"/>
        <w:gridCol w:w="767"/>
        <w:gridCol w:w="767"/>
      </w:tblGrid>
      <w:tr w:rsidR="00A04EC5" w:rsidRPr="00A04EC5" w:rsidTr="00A57263">
        <w:trPr>
          <w:trHeight w:val="885"/>
        </w:trPr>
        <w:tc>
          <w:tcPr>
            <w:tcW w:w="18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EC5" w:rsidRPr="00A04EC5" w:rsidRDefault="00A04EC5" w:rsidP="00A04EC5">
            <w:pPr>
              <w:jc w:val="center"/>
              <w:rPr>
                <w:rFonts w:eastAsia="Times New Roman"/>
                <w:sz w:val="20"/>
                <w:szCs w:val="20"/>
                <w:lang w:eastAsia="ru-RU"/>
              </w:rPr>
            </w:pPr>
            <w:r w:rsidRPr="00A04EC5">
              <w:rPr>
                <w:rFonts w:eastAsia="Times New Roman"/>
                <w:sz w:val="20"/>
                <w:szCs w:val="20"/>
                <w:lang w:eastAsia="ru-RU"/>
              </w:rPr>
              <w:t>Статус</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sz w:val="20"/>
                <w:szCs w:val="20"/>
                <w:lang w:eastAsia="ru-RU"/>
              </w:rPr>
            </w:pPr>
            <w:r w:rsidRPr="00A04EC5">
              <w:rPr>
                <w:rFonts w:eastAsia="Times New Roman"/>
                <w:sz w:val="20"/>
                <w:szCs w:val="20"/>
                <w:lang w:eastAsia="ru-RU"/>
              </w:rPr>
              <w:t>Наименование муниципальной программы, подпрограммы, основного мероприятия</w:t>
            </w:r>
          </w:p>
        </w:tc>
        <w:tc>
          <w:tcPr>
            <w:tcW w:w="114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04EC5" w:rsidRPr="00A04EC5" w:rsidRDefault="00A04EC5" w:rsidP="00A04EC5">
            <w:pPr>
              <w:jc w:val="center"/>
              <w:rPr>
                <w:rFonts w:eastAsia="Times New Roman"/>
                <w:sz w:val="16"/>
                <w:szCs w:val="16"/>
                <w:lang w:eastAsia="ru-RU"/>
              </w:rPr>
            </w:pPr>
            <w:r w:rsidRPr="00A04EC5">
              <w:rPr>
                <w:rFonts w:eastAsia="Times New Roman"/>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10044" w:type="dxa"/>
            <w:gridSpan w:val="13"/>
            <w:tcBorders>
              <w:top w:val="single" w:sz="4" w:space="0" w:color="auto"/>
              <w:left w:val="nil"/>
              <w:bottom w:val="single" w:sz="4" w:space="0" w:color="auto"/>
              <w:right w:val="single" w:sz="4" w:space="0" w:color="000000"/>
            </w:tcBorders>
            <w:shd w:val="clear" w:color="auto" w:fill="auto"/>
            <w:vAlign w:val="center"/>
            <w:hideMark/>
          </w:tcPr>
          <w:p w:rsidR="00A04EC5" w:rsidRPr="00A04EC5" w:rsidRDefault="00A04EC5" w:rsidP="00A04EC5">
            <w:pPr>
              <w:jc w:val="center"/>
              <w:rPr>
                <w:rFonts w:eastAsia="Times New Roman"/>
                <w:lang w:eastAsia="ru-RU"/>
              </w:rPr>
            </w:pPr>
            <w:r w:rsidRPr="00A04EC5">
              <w:rPr>
                <w:rFonts w:eastAsia="Times New Roman"/>
                <w:lang w:eastAsia="ru-RU"/>
              </w:rPr>
              <w:t>Расходы местного бюджета по годам реализации муниципальной программы, тыс. руб.</w:t>
            </w:r>
          </w:p>
        </w:tc>
      </w:tr>
      <w:tr w:rsidR="00A04EC5" w:rsidRPr="00A04EC5" w:rsidTr="00A57263">
        <w:trPr>
          <w:trHeight w:val="962"/>
        </w:trPr>
        <w:tc>
          <w:tcPr>
            <w:tcW w:w="1834" w:type="dxa"/>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sz w:val="20"/>
                <w:szCs w:val="20"/>
                <w:lang w:eastAsia="ru-RU"/>
              </w:rPr>
            </w:pPr>
          </w:p>
        </w:tc>
        <w:tc>
          <w:tcPr>
            <w:tcW w:w="1949" w:type="dxa"/>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sz w:val="20"/>
                <w:szCs w:val="20"/>
                <w:lang w:eastAsia="ru-RU"/>
              </w:rPr>
            </w:pPr>
          </w:p>
        </w:tc>
        <w:tc>
          <w:tcPr>
            <w:tcW w:w="1149" w:type="dxa"/>
            <w:vMerge/>
            <w:tcBorders>
              <w:top w:val="single" w:sz="4" w:space="0" w:color="auto"/>
              <w:left w:val="single" w:sz="4" w:space="0" w:color="auto"/>
              <w:bottom w:val="single" w:sz="4" w:space="0" w:color="000000"/>
              <w:right w:val="single" w:sz="4" w:space="0" w:color="auto"/>
            </w:tcBorders>
            <w:vAlign w:val="center"/>
            <w:hideMark/>
          </w:tcPr>
          <w:p w:rsidR="00A04EC5" w:rsidRPr="00A04EC5" w:rsidRDefault="00A04EC5" w:rsidP="00A04EC5">
            <w:pPr>
              <w:rPr>
                <w:rFonts w:eastAsia="Times New Roman"/>
                <w:sz w:val="16"/>
                <w:szCs w:val="16"/>
                <w:lang w:eastAsia="ru-RU"/>
              </w:rPr>
            </w:pPr>
          </w:p>
        </w:tc>
        <w:tc>
          <w:tcPr>
            <w:tcW w:w="840"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center"/>
              <w:rPr>
                <w:rFonts w:eastAsia="Times New Roman"/>
                <w:lang w:eastAsia="ru-RU"/>
              </w:rPr>
            </w:pPr>
            <w:r w:rsidRPr="00A04EC5">
              <w:rPr>
                <w:rFonts w:eastAsia="Times New Roman"/>
                <w:lang w:eastAsia="ru-RU"/>
              </w:rPr>
              <w:t>Всего</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2018</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2019</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2021</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2022</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2023</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2024</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2025</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2026</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2027</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2028</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2029</w:t>
            </w:r>
          </w:p>
        </w:tc>
      </w:tr>
      <w:tr w:rsidR="00A04EC5" w:rsidRPr="00A04EC5" w:rsidTr="00A57263">
        <w:trPr>
          <w:trHeight w:val="315"/>
        </w:trPr>
        <w:tc>
          <w:tcPr>
            <w:tcW w:w="1834" w:type="dxa"/>
            <w:tcBorders>
              <w:top w:val="nil"/>
              <w:left w:val="single" w:sz="4" w:space="0" w:color="auto"/>
              <w:bottom w:val="single" w:sz="4" w:space="0" w:color="auto"/>
              <w:right w:val="single" w:sz="4" w:space="0" w:color="auto"/>
            </w:tcBorders>
            <w:shd w:val="clear" w:color="auto" w:fill="auto"/>
            <w:noWrap/>
            <w:vAlign w:val="center"/>
            <w:hideMark/>
          </w:tcPr>
          <w:p w:rsidR="00A04EC5" w:rsidRPr="00A04EC5" w:rsidRDefault="00A04EC5" w:rsidP="00A04EC5">
            <w:pPr>
              <w:jc w:val="center"/>
              <w:rPr>
                <w:rFonts w:eastAsia="Times New Roman"/>
                <w:lang w:eastAsia="ru-RU"/>
              </w:rPr>
            </w:pPr>
            <w:r w:rsidRPr="00A04EC5">
              <w:rPr>
                <w:rFonts w:eastAsia="Times New Roman"/>
                <w:lang w:eastAsia="ru-RU"/>
              </w:rPr>
              <w:t>1</w:t>
            </w:r>
          </w:p>
        </w:tc>
        <w:tc>
          <w:tcPr>
            <w:tcW w:w="1949" w:type="dxa"/>
            <w:tcBorders>
              <w:top w:val="nil"/>
              <w:left w:val="nil"/>
              <w:bottom w:val="single" w:sz="4" w:space="0" w:color="auto"/>
              <w:right w:val="single" w:sz="4" w:space="0" w:color="auto"/>
            </w:tcBorders>
            <w:shd w:val="clear" w:color="auto" w:fill="auto"/>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2</w:t>
            </w:r>
          </w:p>
        </w:tc>
        <w:tc>
          <w:tcPr>
            <w:tcW w:w="1149"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3</w:t>
            </w:r>
          </w:p>
        </w:tc>
        <w:tc>
          <w:tcPr>
            <w:tcW w:w="840"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4</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5</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6</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7</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8</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9</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10</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11</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12</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13</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14</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15</w:t>
            </w:r>
          </w:p>
        </w:tc>
        <w:tc>
          <w:tcPr>
            <w:tcW w:w="767" w:type="dxa"/>
            <w:tcBorders>
              <w:top w:val="nil"/>
              <w:left w:val="nil"/>
              <w:bottom w:val="single" w:sz="4" w:space="0" w:color="auto"/>
              <w:right w:val="single" w:sz="4" w:space="0" w:color="auto"/>
            </w:tcBorders>
            <w:shd w:val="clear" w:color="000000" w:fill="FFFFFF"/>
            <w:noWrap/>
            <w:vAlign w:val="center"/>
            <w:hideMark/>
          </w:tcPr>
          <w:p w:rsidR="00A04EC5" w:rsidRPr="00A04EC5" w:rsidRDefault="00A04EC5" w:rsidP="00A04EC5">
            <w:pPr>
              <w:jc w:val="right"/>
              <w:rPr>
                <w:rFonts w:eastAsia="Times New Roman"/>
                <w:lang w:eastAsia="ru-RU"/>
              </w:rPr>
            </w:pPr>
            <w:r w:rsidRPr="00A04EC5">
              <w:rPr>
                <w:rFonts w:eastAsia="Times New Roman"/>
                <w:lang w:eastAsia="ru-RU"/>
              </w:rPr>
              <w:t>16</w:t>
            </w:r>
          </w:p>
        </w:tc>
      </w:tr>
      <w:tr w:rsidR="00A04EC5" w:rsidRPr="00A04EC5" w:rsidTr="00A57263">
        <w:trPr>
          <w:trHeight w:val="390"/>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b/>
                <w:bCs/>
                <w:sz w:val="20"/>
                <w:szCs w:val="20"/>
                <w:lang w:eastAsia="ru-RU"/>
              </w:rPr>
            </w:pPr>
            <w:r w:rsidRPr="00A04EC5">
              <w:rPr>
                <w:rFonts w:eastAsia="Times New Roman"/>
                <w:b/>
                <w:bCs/>
                <w:sz w:val="20"/>
                <w:szCs w:val="20"/>
                <w:lang w:eastAsia="ru-RU"/>
              </w:rPr>
              <w:t>МУНИЦИПАЛЬНАЯ ПРОГРАММА</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sz w:val="20"/>
                <w:szCs w:val="20"/>
                <w:lang w:eastAsia="ru-RU"/>
              </w:rPr>
            </w:pPr>
            <w:r w:rsidRPr="00A04EC5">
              <w:rPr>
                <w:rFonts w:eastAsia="Times New Roman"/>
                <w:sz w:val="20"/>
                <w:szCs w:val="20"/>
                <w:lang w:eastAsia="ru-RU"/>
              </w:rPr>
              <w:t> </w:t>
            </w:r>
            <w:r w:rsidRPr="00A04EC5">
              <w:rPr>
                <w:rFonts w:eastAsia="Times New Roman"/>
                <w:b/>
                <w:bCs/>
                <w:sz w:val="20"/>
                <w:szCs w:val="20"/>
                <w:lang w:eastAsia="ru-RU"/>
              </w:rPr>
              <w:t xml:space="preserve">«Муниципальное управление и гражданское общество»  </w:t>
            </w:r>
          </w:p>
        </w:tc>
        <w:tc>
          <w:tcPr>
            <w:tcW w:w="1149"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684994,54</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54104,50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61589,90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56394,00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61174,14</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77573,30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58265,60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57065,60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51765,50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51765,50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51765,50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51765,50</w:t>
            </w:r>
          </w:p>
        </w:tc>
        <w:tc>
          <w:tcPr>
            <w:tcW w:w="767" w:type="dxa"/>
            <w:tcBorders>
              <w:top w:val="nil"/>
              <w:left w:val="nil"/>
              <w:bottom w:val="single" w:sz="4" w:space="0" w:color="auto"/>
              <w:right w:val="single" w:sz="4" w:space="0" w:color="auto"/>
            </w:tcBorders>
            <w:shd w:val="clear" w:color="000000" w:fill="CCFFCC"/>
            <w:vAlign w:val="center"/>
            <w:hideMark/>
          </w:tcPr>
          <w:p w:rsidR="00A04EC5" w:rsidRPr="00A04EC5" w:rsidRDefault="00A04EC5" w:rsidP="00A04EC5">
            <w:pPr>
              <w:jc w:val="right"/>
              <w:rPr>
                <w:rFonts w:eastAsia="Times New Roman"/>
                <w:b/>
                <w:bCs/>
                <w:sz w:val="18"/>
                <w:szCs w:val="18"/>
                <w:lang w:eastAsia="ru-RU"/>
              </w:rPr>
            </w:pPr>
            <w:r w:rsidRPr="00A04EC5">
              <w:rPr>
                <w:rFonts w:eastAsia="Times New Roman"/>
                <w:b/>
                <w:bCs/>
                <w:sz w:val="18"/>
                <w:szCs w:val="18"/>
                <w:lang w:eastAsia="ru-RU"/>
              </w:rPr>
              <w:t>51765,50</w:t>
            </w:r>
          </w:p>
        </w:tc>
      </w:tr>
      <w:tr w:rsidR="00A04EC5" w:rsidRPr="00A04EC5" w:rsidTr="00A57263">
        <w:trPr>
          <w:trHeight w:val="363"/>
        </w:trPr>
        <w:tc>
          <w:tcPr>
            <w:tcW w:w="1834"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A04EC5" w:rsidRPr="00A04EC5" w:rsidRDefault="00A04EC5"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A04EC5" w:rsidRPr="00A04EC5" w:rsidRDefault="00A04EC5"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A04EC5" w:rsidRPr="00A04EC5" w:rsidRDefault="00A04EC5"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A04EC5" w:rsidRPr="00A04EC5" w:rsidRDefault="00A04EC5"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A04EC5" w:rsidRPr="00A04EC5" w:rsidRDefault="00A04EC5"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A04EC5" w:rsidRPr="00A04EC5" w:rsidRDefault="00A04EC5"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A04EC5" w:rsidRPr="00A04EC5" w:rsidTr="00A57263">
        <w:trPr>
          <w:trHeight w:val="710"/>
        </w:trPr>
        <w:tc>
          <w:tcPr>
            <w:tcW w:w="1834"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04EC5" w:rsidRPr="00A57263" w:rsidRDefault="00A04EC5" w:rsidP="00A04EC5">
            <w:pPr>
              <w:rPr>
                <w:rFonts w:eastAsia="Times New Roman"/>
                <w:sz w:val="14"/>
                <w:szCs w:val="14"/>
                <w:lang w:eastAsia="ru-RU"/>
              </w:rPr>
            </w:pPr>
            <w:r w:rsidRPr="00A57263">
              <w:rPr>
                <w:rFonts w:eastAsia="Times New Roman"/>
                <w:sz w:val="14"/>
                <w:szCs w:val="14"/>
                <w:lang w:eastAsia="ru-RU"/>
              </w:rPr>
              <w:t>ответственный исполнитель- 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377884,86</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27404,30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30100,10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29177,50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32828,56</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42669,50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34147,20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34147,20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29482,10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29482,10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29482,10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29482,10</w:t>
            </w:r>
          </w:p>
        </w:tc>
        <w:tc>
          <w:tcPr>
            <w:tcW w:w="767"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29482,10</w:t>
            </w:r>
          </w:p>
        </w:tc>
      </w:tr>
      <w:tr w:rsidR="00A04EC5" w:rsidRPr="00A04EC5" w:rsidTr="00A57263">
        <w:trPr>
          <w:trHeight w:val="584"/>
        </w:trPr>
        <w:tc>
          <w:tcPr>
            <w:tcW w:w="1834"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04EC5" w:rsidRPr="00A57263" w:rsidRDefault="00A04EC5" w:rsidP="00A04EC5">
            <w:pPr>
              <w:rPr>
                <w:rFonts w:eastAsia="Times New Roman"/>
                <w:sz w:val="14"/>
                <w:szCs w:val="14"/>
                <w:lang w:eastAsia="ru-RU"/>
              </w:rPr>
            </w:pPr>
            <w:r w:rsidRPr="00A57263">
              <w:rPr>
                <w:rFonts w:eastAsia="Times New Roman"/>
                <w:sz w:val="14"/>
                <w:szCs w:val="14"/>
                <w:lang w:eastAsia="ru-RU"/>
              </w:rPr>
              <w:t>исполнитель 1-МКУ «ЕДДС и ХТО»</w:t>
            </w:r>
          </w:p>
        </w:tc>
        <w:tc>
          <w:tcPr>
            <w:tcW w:w="840"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226158,65</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21315,00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23816,80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19676,10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20646,85</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23070,30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17955,80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16955,80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16544,40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16544,40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16544,40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16544,40</w:t>
            </w:r>
          </w:p>
        </w:tc>
        <w:tc>
          <w:tcPr>
            <w:tcW w:w="767" w:type="dxa"/>
            <w:tcBorders>
              <w:top w:val="nil"/>
              <w:left w:val="nil"/>
              <w:bottom w:val="nil"/>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16544,40</w:t>
            </w:r>
          </w:p>
        </w:tc>
      </w:tr>
      <w:tr w:rsidR="00A04EC5" w:rsidRPr="00A04EC5" w:rsidTr="00A57263">
        <w:trPr>
          <w:trHeight w:val="695"/>
        </w:trPr>
        <w:tc>
          <w:tcPr>
            <w:tcW w:w="1834"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04EC5" w:rsidRPr="00A57263" w:rsidRDefault="00A04EC5" w:rsidP="00A04EC5">
            <w:pPr>
              <w:rPr>
                <w:rFonts w:eastAsia="Times New Roman"/>
                <w:sz w:val="14"/>
                <w:szCs w:val="14"/>
                <w:lang w:eastAsia="ru-RU"/>
              </w:rPr>
            </w:pPr>
            <w:r w:rsidRPr="00A57263">
              <w:rPr>
                <w:rFonts w:eastAsia="Times New Roman"/>
                <w:sz w:val="14"/>
                <w:szCs w:val="14"/>
                <w:lang w:eastAsia="ru-RU"/>
              </w:rPr>
              <w:t>исполнитель 2-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61213,80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4052,70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6136,00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5929,70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5908,90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9941,30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4400,10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4200,10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4129,00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4129,00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4129,00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4129,00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4129,00</w:t>
            </w:r>
          </w:p>
        </w:tc>
      </w:tr>
      <w:tr w:rsidR="00A04EC5" w:rsidRPr="00A04EC5" w:rsidTr="00A57263">
        <w:trPr>
          <w:trHeight w:val="433"/>
        </w:trPr>
        <w:tc>
          <w:tcPr>
            <w:tcW w:w="1834"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04EC5" w:rsidRPr="00A57263" w:rsidRDefault="00A04EC5" w:rsidP="00A04EC5">
            <w:pPr>
              <w:rPr>
                <w:rFonts w:eastAsia="Times New Roman"/>
                <w:sz w:val="14"/>
                <w:szCs w:val="14"/>
                <w:lang w:eastAsia="ru-RU"/>
              </w:rPr>
            </w:pPr>
            <w:r w:rsidRPr="00A57263">
              <w:rPr>
                <w:rFonts w:eastAsia="Times New Roman"/>
                <w:sz w:val="14"/>
                <w:szCs w:val="14"/>
                <w:lang w:eastAsia="ru-RU"/>
              </w:rPr>
              <w:t>исполнитель 3- Совет народных депутатов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12437,80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1332,50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1537,00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1610,70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1458,20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788,40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847,00</w:t>
            </w:r>
          </w:p>
        </w:tc>
      </w:tr>
      <w:tr w:rsidR="00A04EC5" w:rsidRPr="00A04EC5" w:rsidTr="00A57263">
        <w:trPr>
          <w:trHeight w:val="292"/>
        </w:trPr>
        <w:tc>
          <w:tcPr>
            <w:tcW w:w="1834" w:type="dxa"/>
            <w:tcBorders>
              <w:top w:val="nil"/>
              <w:left w:val="single" w:sz="4" w:space="0" w:color="auto"/>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b/>
                <w:bCs/>
                <w:sz w:val="20"/>
                <w:szCs w:val="20"/>
                <w:lang w:eastAsia="ru-RU"/>
              </w:rPr>
            </w:pPr>
            <w:r w:rsidRPr="00A04EC5">
              <w:rPr>
                <w:rFonts w:eastAsia="Times New Roman"/>
                <w:b/>
                <w:bCs/>
                <w:sz w:val="20"/>
                <w:szCs w:val="20"/>
                <w:lang w:eastAsia="ru-RU"/>
              </w:rPr>
              <w:t> </w:t>
            </w:r>
          </w:p>
        </w:tc>
        <w:tc>
          <w:tcPr>
            <w:tcW w:w="1949"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sz w:val="20"/>
                <w:szCs w:val="20"/>
                <w:lang w:eastAsia="ru-RU"/>
              </w:rPr>
            </w:pPr>
            <w:r w:rsidRPr="00A04EC5">
              <w:rPr>
                <w:rFonts w:eastAsia="Times New Roman"/>
                <w:sz w:val="20"/>
                <w:szCs w:val="20"/>
                <w:lang w:eastAsia="ru-RU"/>
              </w:rPr>
              <w:t> </w:t>
            </w:r>
          </w:p>
        </w:tc>
        <w:tc>
          <w:tcPr>
            <w:tcW w:w="1149" w:type="dxa"/>
            <w:tcBorders>
              <w:top w:val="nil"/>
              <w:left w:val="nil"/>
              <w:bottom w:val="single" w:sz="4" w:space="0" w:color="auto"/>
              <w:right w:val="single" w:sz="4" w:space="0" w:color="auto"/>
            </w:tcBorders>
            <w:shd w:val="clear" w:color="000000" w:fill="FFFFFF"/>
            <w:vAlign w:val="center"/>
            <w:hideMark/>
          </w:tcPr>
          <w:p w:rsidR="00A04EC5" w:rsidRPr="00A57263" w:rsidRDefault="00A04EC5" w:rsidP="00A04EC5">
            <w:pPr>
              <w:rPr>
                <w:rFonts w:eastAsia="Times New Roman"/>
                <w:sz w:val="14"/>
                <w:szCs w:val="14"/>
                <w:lang w:eastAsia="ru-RU"/>
              </w:rPr>
            </w:pPr>
            <w:r w:rsidRPr="00A57263">
              <w:rPr>
                <w:rFonts w:eastAsia="Times New Roman"/>
                <w:sz w:val="14"/>
                <w:szCs w:val="14"/>
                <w:lang w:eastAsia="ru-RU"/>
              </w:rPr>
              <w:t>исполнитель 4- Ревизионная комиссия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7299,43</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331,63</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1103,80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right"/>
              <w:rPr>
                <w:rFonts w:eastAsia="Times New Roman"/>
                <w:sz w:val="18"/>
                <w:szCs w:val="18"/>
                <w:lang w:eastAsia="ru-RU"/>
              </w:rPr>
            </w:pPr>
            <w:r w:rsidRPr="00A04EC5">
              <w:rPr>
                <w:rFonts w:eastAsia="Times New Roman"/>
                <w:sz w:val="18"/>
                <w:szCs w:val="18"/>
                <w:lang w:eastAsia="ru-RU"/>
              </w:rPr>
              <w:t>763,00</w:t>
            </w:r>
          </w:p>
        </w:tc>
      </w:tr>
      <w:tr w:rsidR="001307E8" w:rsidRPr="00A04EC5" w:rsidTr="00A57263">
        <w:trPr>
          <w:trHeight w:val="292"/>
        </w:trPr>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center"/>
              <w:rPr>
                <w:rFonts w:eastAsia="Times New Roman"/>
                <w:lang w:eastAsia="ru-RU"/>
              </w:rPr>
            </w:pPr>
            <w:r w:rsidRPr="00A04EC5">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2</w:t>
            </w:r>
          </w:p>
        </w:tc>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1307E8" w:rsidRPr="00A57263" w:rsidRDefault="001307E8" w:rsidP="001307E8">
            <w:pPr>
              <w:jc w:val="right"/>
              <w:rPr>
                <w:rFonts w:eastAsia="Times New Roman"/>
                <w:lang w:eastAsia="ru-RU"/>
              </w:rPr>
            </w:pPr>
            <w:r w:rsidRPr="00A57263">
              <w:rPr>
                <w:rFonts w:eastAsia="Times New Roman"/>
                <w:lang w:eastAsia="ru-RU"/>
              </w:rPr>
              <w:t>3</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center"/>
          </w:tcPr>
          <w:p w:rsidR="001307E8" w:rsidRPr="00A57263" w:rsidRDefault="001307E8" w:rsidP="001307E8">
            <w:pPr>
              <w:jc w:val="right"/>
              <w:rPr>
                <w:rFonts w:eastAsia="Times New Roman"/>
                <w:lang w:eastAsia="ru-RU"/>
              </w:rPr>
            </w:pPr>
            <w:r w:rsidRPr="00A57263">
              <w:rPr>
                <w:rFonts w:eastAsia="Times New Roman"/>
                <w:lang w:eastAsia="ru-RU"/>
              </w:rPr>
              <w:t>4</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5</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6</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7</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8</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9</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10</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11</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12</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13</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14</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15</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1307E8" w:rsidRPr="00A04EC5" w:rsidRDefault="001307E8" w:rsidP="001307E8">
            <w:pPr>
              <w:jc w:val="right"/>
              <w:rPr>
                <w:rFonts w:eastAsia="Times New Roman"/>
                <w:lang w:eastAsia="ru-RU"/>
              </w:rPr>
            </w:pPr>
            <w:r w:rsidRPr="00A04EC5">
              <w:rPr>
                <w:rFonts w:eastAsia="Times New Roman"/>
                <w:lang w:eastAsia="ru-RU"/>
              </w:rPr>
              <w:t>16</w:t>
            </w:r>
          </w:p>
        </w:tc>
      </w:tr>
      <w:tr w:rsidR="001307E8" w:rsidRPr="00A04EC5" w:rsidTr="00A57263">
        <w:trPr>
          <w:trHeight w:val="360"/>
        </w:trPr>
        <w:tc>
          <w:tcPr>
            <w:tcW w:w="1834"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1307E8" w:rsidRPr="00A04EC5" w:rsidRDefault="001307E8" w:rsidP="00A04EC5">
            <w:pPr>
              <w:jc w:val="center"/>
              <w:rPr>
                <w:rFonts w:eastAsia="Times New Roman"/>
                <w:b/>
                <w:bCs/>
                <w:sz w:val="20"/>
                <w:szCs w:val="20"/>
                <w:lang w:eastAsia="ru-RU"/>
              </w:rPr>
            </w:pPr>
            <w:r w:rsidRPr="00A04EC5">
              <w:rPr>
                <w:rFonts w:eastAsia="Times New Roman"/>
                <w:b/>
                <w:bCs/>
                <w:sz w:val="20"/>
                <w:szCs w:val="20"/>
                <w:lang w:eastAsia="ru-RU"/>
              </w:rPr>
              <w:t xml:space="preserve">ПОДПРОГРАММА 1    </w:t>
            </w:r>
          </w:p>
        </w:tc>
        <w:tc>
          <w:tcPr>
            <w:tcW w:w="1949"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1307E8" w:rsidRPr="00A04EC5" w:rsidRDefault="001307E8" w:rsidP="00A04EC5">
            <w:pPr>
              <w:jc w:val="center"/>
              <w:rPr>
                <w:rFonts w:eastAsia="Times New Roman"/>
                <w:b/>
                <w:bCs/>
                <w:sz w:val="20"/>
                <w:szCs w:val="20"/>
                <w:lang w:eastAsia="ru-RU"/>
              </w:rPr>
            </w:pPr>
            <w:r w:rsidRPr="00A04EC5">
              <w:rPr>
                <w:rFonts w:eastAsia="Times New Roman"/>
                <w:b/>
                <w:bCs/>
                <w:sz w:val="20"/>
                <w:szCs w:val="20"/>
                <w:lang w:eastAsia="ru-RU"/>
              </w:rPr>
              <w:t>«Создание условий для обеспечения муниципального управления»</w:t>
            </w:r>
          </w:p>
        </w:tc>
        <w:tc>
          <w:tcPr>
            <w:tcW w:w="1149" w:type="dxa"/>
            <w:tcBorders>
              <w:top w:val="single" w:sz="4" w:space="0" w:color="auto"/>
              <w:left w:val="nil"/>
              <w:bottom w:val="single" w:sz="4" w:space="0" w:color="auto"/>
              <w:right w:val="single" w:sz="4" w:space="0" w:color="auto"/>
            </w:tcBorders>
            <w:shd w:val="clear" w:color="000000" w:fill="CC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всего</w:t>
            </w:r>
          </w:p>
        </w:tc>
        <w:tc>
          <w:tcPr>
            <w:tcW w:w="840"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335220,33</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25331,50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27427,60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26175,70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28697,23</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35408,40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30109,70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30109,70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26392,10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26392,10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26392,10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26392,10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b/>
                <w:bCs/>
                <w:sz w:val="18"/>
                <w:szCs w:val="18"/>
                <w:lang w:eastAsia="ru-RU"/>
              </w:rPr>
            </w:pPr>
            <w:r w:rsidRPr="00A04EC5">
              <w:rPr>
                <w:rFonts w:eastAsia="Times New Roman"/>
                <w:b/>
                <w:bCs/>
                <w:sz w:val="18"/>
                <w:szCs w:val="18"/>
                <w:lang w:eastAsia="ru-RU"/>
              </w:rPr>
              <w:t>26392,10</w:t>
            </w:r>
          </w:p>
        </w:tc>
      </w:tr>
      <w:tr w:rsidR="001307E8" w:rsidRPr="00A04EC5" w:rsidTr="00A57263">
        <w:trPr>
          <w:trHeight w:val="279"/>
        </w:trPr>
        <w:tc>
          <w:tcPr>
            <w:tcW w:w="1834"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1307E8" w:rsidRPr="00A04EC5" w:rsidRDefault="001307E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1307E8" w:rsidRPr="00A04EC5" w:rsidRDefault="001307E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1307E8" w:rsidRPr="00A04EC5" w:rsidRDefault="001307E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1307E8" w:rsidRPr="00A04EC5" w:rsidRDefault="001307E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1307E8" w:rsidRPr="00A04EC5" w:rsidRDefault="001307E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1307E8" w:rsidRPr="00A04EC5" w:rsidRDefault="001307E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1307E8" w:rsidRPr="00A04EC5" w:rsidTr="00A57263">
        <w:trPr>
          <w:trHeight w:val="610"/>
        </w:trPr>
        <w:tc>
          <w:tcPr>
            <w:tcW w:w="1834"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315483,10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23999,00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25890,60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24565,00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26907,40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33516,20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28347,20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28347,20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24782,10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24782,10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24782,10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24782,10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24782,10</w:t>
            </w:r>
          </w:p>
        </w:tc>
      </w:tr>
      <w:tr w:rsidR="001307E8" w:rsidRPr="00A04EC5" w:rsidTr="00A57263">
        <w:trPr>
          <w:trHeight w:val="848"/>
        </w:trPr>
        <w:tc>
          <w:tcPr>
            <w:tcW w:w="1834"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Совет народных депутатов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12437,80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1332,50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1537,00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1610,70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1458,20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788,40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r>
      <w:tr w:rsidR="001307E8" w:rsidRPr="00A04EC5" w:rsidTr="00A57263">
        <w:trPr>
          <w:trHeight w:val="918"/>
        </w:trPr>
        <w:tc>
          <w:tcPr>
            <w:tcW w:w="1834" w:type="dxa"/>
            <w:tcBorders>
              <w:top w:val="nil"/>
              <w:left w:val="single" w:sz="4" w:space="0" w:color="auto"/>
              <w:bottom w:val="single" w:sz="4" w:space="0" w:color="auto"/>
              <w:right w:val="single" w:sz="4" w:space="0" w:color="auto"/>
            </w:tcBorders>
            <w:shd w:val="clear" w:color="000000" w:fill="CCFFFF"/>
            <w:vAlign w:val="center"/>
            <w:hideMark/>
          </w:tcPr>
          <w:p w:rsidR="001307E8" w:rsidRPr="00A04EC5" w:rsidRDefault="001307E8" w:rsidP="00A04EC5">
            <w:pPr>
              <w:jc w:val="center"/>
              <w:rPr>
                <w:rFonts w:eastAsia="Times New Roman"/>
                <w:b/>
                <w:bCs/>
                <w:sz w:val="20"/>
                <w:szCs w:val="20"/>
                <w:lang w:eastAsia="ru-RU"/>
              </w:rPr>
            </w:pPr>
            <w:r w:rsidRPr="00A04EC5">
              <w:rPr>
                <w:rFonts w:eastAsia="Times New Roman"/>
                <w:b/>
                <w:bCs/>
                <w:sz w:val="20"/>
                <w:szCs w:val="20"/>
                <w:lang w:eastAsia="ru-RU"/>
              </w:rPr>
              <w:t> </w:t>
            </w:r>
          </w:p>
        </w:tc>
        <w:tc>
          <w:tcPr>
            <w:tcW w:w="1949"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center"/>
              <w:rPr>
                <w:rFonts w:eastAsia="Times New Roman"/>
                <w:b/>
                <w:bCs/>
                <w:sz w:val="20"/>
                <w:szCs w:val="20"/>
                <w:lang w:eastAsia="ru-RU"/>
              </w:rPr>
            </w:pPr>
            <w:r w:rsidRPr="00A04EC5">
              <w:rPr>
                <w:rFonts w:eastAsia="Times New Roman"/>
                <w:b/>
                <w:bCs/>
                <w:sz w:val="20"/>
                <w:szCs w:val="20"/>
                <w:lang w:eastAsia="ru-RU"/>
              </w:rPr>
              <w:t> </w:t>
            </w:r>
          </w:p>
        </w:tc>
        <w:tc>
          <w:tcPr>
            <w:tcW w:w="1149" w:type="dxa"/>
            <w:tcBorders>
              <w:top w:val="nil"/>
              <w:left w:val="nil"/>
              <w:bottom w:val="single" w:sz="4" w:space="0" w:color="auto"/>
              <w:right w:val="single" w:sz="4" w:space="0" w:color="auto"/>
            </w:tcBorders>
            <w:shd w:val="clear" w:color="000000" w:fill="CC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Ревизионная комиссия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7299,43</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331,63</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1103,80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000000" w:fill="CC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763,00</w:t>
            </w:r>
          </w:p>
        </w:tc>
      </w:tr>
      <w:tr w:rsidR="001307E8" w:rsidRPr="00A04EC5" w:rsidTr="00A57263">
        <w:trPr>
          <w:trHeight w:val="540"/>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1307E8" w:rsidRPr="00A04EC5" w:rsidRDefault="001307E8" w:rsidP="00A04EC5">
            <w:pPr>
              <w:jc w:val="center"/>
              <w:rPr>
                <w:rFonts w:eastAsia="Times New Roman"/>
                <w:sz w:val="20"/>
                <w:szCs w:val="20"/>
                <w:lang w:eastAsia="ru-RU"/>
              </w:rPr>
            </w:pPr>
            <w:r w:rsidRPr="00A04EC5">
              <w:rPr>
                <w:rFonts w:eastAsia="Times New Roman"/>
                <w:sz w:val="20"/>
                <w:szCs w:val="20"/>
                <w:lang w:eastAsia="ru-RU"/>
              </w:rPr>
              <w:t>Основное мероприятие 1.1</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1307E8" w:rsidRPr="00A04EC5" w:rsidRDefault="001307E8" w:rsidP="00A04EC5">
            <w:pPr>
              <w:rPr>
                <w:rFonts w:eastAsia="Times New Roman"/>
                <w:sz w:val="20"/>
                <w:szCs w:val="20"/>
                <w:lang w:eastAsia="ru-RU"/>
              </w:rPr>
            </w:pPr>
            <w:r w:rsidRPr="00A04EC5">
              <w:rPr>
                <w:rFonts w:eastAsia="Times New Roman"/>
                <w:sz w:val="20"/>
                <w:szCs w:val="20"/>
                <w:lang w:eastAsia="ru-RU"/>
              </w:rPr>
              <w:t xml:space="preserve">Обеспечение  функционирования  администрации Таловского муниципального района </w:t>
            </w:r>
          </w:p>
        </w:tc>
        <w:tc>
          <w:tcPr>
            <w:tcW w:w="1149" w:type="dxa"/>
            <w:tcBorders>
              <w:top w:val="nil"/>
              <w:left w:val="nil"/>
              <w:bottom w:val="single" w:sz="4" w:space="0" w:color="auto"/>
              <w:right w:val="single" w:sz="4" w:space="0" w:color="auto"/>
            </w:tcBorders>
            <w:shd w:val="clear" w:color="000000" w:fill="FF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244778,50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18516,70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19252,90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19396,20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21514,30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24015,00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22404,20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22404,20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r>
      <w:tr w:rsidR="001307E8" w:rsidRPr="00A04EC5" w:rsidTr="00A57263">
        <w:trPr>
          <w:trHeight w:val="423"/>
        </w:trPr>
        <w:tc>
          <w:tcPr>
            <w:tcW w:w="1834"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r>
      <w:tr w:rsidR="001307E8" w:rsidRPr="00A04EC5" w:rsidTr="00A57263">
        <w:trPr>
          <w:trHeight w:val="840"/>
        </w:trPr>
        <w:tc>
          <w:tcPr>
            <w:tcW w:w="1834"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администрация Таловского муниципального</w:t>
            </w:r>
          </w:p>
        </w:tc>
        <w:tc>
          <w:tcPr>
            <w:tcW w:w="840"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244778,50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18516,70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19252,90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19396,20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21514,30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24015,00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22404,20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22404,20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19455,00</w:t>
            </w:r>
          </w:p>
        </w:tc>
      </w:tr>
      <w:tr w:rsidR="001307E8" w:rsidRPr="00A04EC5" w:rsidTr="00A57263">
        <w:trPr>
          <w:trHeight w:val="510"/>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1307E8" w:rsidRPr="00A04EC5" w:rsidRDefault="001307E8" w:rsidP="00A04EC5">
            <w:pPr>
              <w:jc w:val="center"/>
              <w:rPr>
                <w:rFonts w:eastAsia="Times New Roman"/>
                <w:sz w:val="20"/>
                <w:szCs w:val="20"/>
                <w:lang w:eastAsia="ru-RU"/>
              </w:rPr>
            </w:pPr>
            <w:r w:rsidRPr="00A04EC5">
              <w:rPr>
                <w:rFonts w:eastAsia="Times New Roman"/>
                <w:sz w:val="20"/>
                <w:szCs w:val="20"/>
                <w:lang w:eastAsia="ru-RU"/>
              </w:rPr>
              <w:t>Основное мероприятие 1.2</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1307E8" w:rsidRPr="00A04EC5" w:rsidRDefault="001307E8" w:rsidP="00A04EC5">
            <w:pPr>
              <w:rPr>
                <w:rFonts w:eastAsia="Times New Roman"/>
                <w:sz w:val="20"/>
                <w:szCs w:val="20"/>
                <w:lang w:eastAsia="ru-RU"/>
              </w:rPr>
            </w:pPr>
            <w:r w:rsidRPr="00A04EC5">
              <w:rPr>
                <w:rFonts w:eastAsia="Times New Roman"/>
                <w:sz w:val="20"/>
                <w:szCs w:val="20"/>
                <w:lang w:eastAsia="ru-RU"/>
              </w:rPr>
              <w:t xml:space="preserve">Обеспечение  функционирования Совета народных депутатов Таловского муниципального района </w:t>
            </w:r>
          </w:p>
        </w:tc>
        <w:tc>
          <w:tcPr>
            <w:tcW w:w="1149" w:type="dxa"/>
            <w:tcBorders>
              <w:top w:val="nil"/>
              <w:left w:val="nil"/>
              <w:bottom w:val="single" w:sz="4" w:space="0" w:color="auto"/>
              <w:right w:val="single" w:sz="4" w:space="0" w:color="auto"/>
            </w:tcBorders>
            <w:shd w:val="clear" w:color="000000" w:fill="FF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12437,80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1332,50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1537,00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1610,70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1458,20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788,40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847,00</w:t>
            </w:r>
          </w:p>
        </w:tc>
      </w:tr>
      <w:tr w:rsidR="001307E8" w:rsidRPr="00A04EC5" w:rsidTr="00A57263">
        <w:trPr>
          <w:trHeight w:val="459"/>
        </w:trPr>
        <w:tc>
          <w:tcPr>
            <w:tcW w:w="1834"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1307E8" w:rsidRPr="00A57263" w:rsidRDefault="001307E8" w:rsidP="00A04EC5">
            <w:pPr>
              <w:rPr>
                <w:rFonts w:eastAsia="Times New Roman"/>
                <w:sz w:val="14"/>
                <w:szCs w:val="14"/>
                <w:lang w:eastAsia="ru-RU"/>
              </w:rPr>
            </w:pPr>
            <w:r w:rsidRPr="00A57263">
              <w:rPr>
                <w:rFonts w:eastAsia="Times New Roman"/>
                <w:sz w:val="14"/>
                <w:szCs w:val="14"/>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307E8" w:rsidRPr="00A04EC5" w:rsidRDefault="001307E8"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r>
      <w:tr w:rsidR="001307E8" w:rsidRPr="00A04EC5" w:rsidTr="00A57263">
        <w:trPr>
          <w:trHeight w:val="900"/>
        </w:trPr>
        <w:tc>
          <w:tcPr>
            <w:tcW w:w="1834"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1307E8" w:rsidRPr="00A04EC5" w:rsidRDefault="001307E8"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Default="001307E8" w:rsidP="00A57263">
            <w:pPr>
              <w:rPr>
                <w:rFonts w:eastAsia="Times New Roman"/>
                <w:sz w:val="14"/>
                <w:szCs w:val="14"/>
                <w:lang w:eastAsia="ru-RU"/>
              </w:rPr>
            </w:pPr>
            <w:r w:rsidRPr="00A57263">
              <w:rPr>
                <w:rFonts w:eastAsia="Times New Roman"/>
                <w:sz w:val="14"/>
                <w:szCs w:val="14"/>
                <w:lang w:eastAsia="ru-RU"/>
              </w:rPr>
              <w:t>Совет народных депутатов Таловского муниципального района</w:t>
            </w:r>
          </w:p>
          <w:p w:rsidR="00A57263" w:rsidRDefault="00A57263" w:rsidP="00A57263">
            <w:pPr>
              <w:rPr>
                <w:rFonts w:eastAsia="Times New Roman"/>
                <w:sz w:val="14"/>
                <w:szCs w:val="14"/>
                <w:lang w:eastAsia="ru-RU"/>
              </w:rPr>
            </w:pPr>
          </w:p>
          <w:p w:rsidR="00A57263" w:rsidRDefault="00A57263" w:rsidP="00A57263">
            <w:pPr>
              <w:rPr>
                <w:rFonts w:eastAsia="Times New Roman"/>
                <w:sz w:val="14"/>
                <w:szCs w:val="14"/>
                <w:lang w:eastAsia="ru-RU"/>
              </w:rPr>
            </w:pPr>
          </w:p>
          <w:p w:rsidR="00A57263" w:rsidRDefault="00A57263" w:rsidP="00A57263">
            <w:pPr>
              <w:rPr>
                <w:rFonts w:eastAsia="Times New Roman"/>
                <w:sz w:val="14"/>
                <w:szCs w:val="14"/>
                <w:lang w:eastAsia="ru-RU"/>
              </w:rPr>
            </w:pPr>
          </w:p>
          <w:p w:rsidR="00A57263" w:rsidRDefault="00A57263" w:rsidP="00A57263">
            <w:pPr>
              <w:rPr>
                <w:rFonts w:eastAsia="Times New Roman"/>
                <w:sz w:val="14"/>
                <w:szCs w:val="14"/>
                <w:lang w:eastAsia="ru-RU"/>
              </w:rPr>
            </w:pPr>
          </w:p>
          <w:p w:rsidR="00A57263" w:rsidRDefault="00A57263" w:rsidP="00A57263">
            <w:pPr>
              <w:rPr>
                <w:rFonts w:eastAsia="Times New Roman"/>
                <w:sz w:val="14"/>
                <w:szCs w:val="14"/>
                <w:lang w:eastAsia="ru-RU"/>
              </w:rPr>
            </w:pPr>
          </w:p>
          <w:p w:rsidR="00A57263" w:rsidRDefault="00A57263" w:rsidP="00A57263">
            <w:pPr>
              <w:rPr>
                <w:rFonts w:eastAsia="Times New Roman"/>
                <w:sz w:val="14"/>
                <w:szCs w:val="14"/>
                <w:lang w:eastAsia="ru-RU"/>
              </w:rPr>
            </w:pPr>
          </w:p>
          <w:p w:rsidR="00A57263" w:rsidRDefault="00A57263" w:rsidP="00A57263">
            <w:pPr>
              <w:rPr>
                <w:rFonts w:eastAsia="Times New Roman"/>
                <w:sz w:val="14"/>
                <w:szCs w:val="14"/>
                <w:lang w:eastAsia="ru-RU"/>
              </w:rPr>
            </w:pPr>
          </w:p>
          <w:p w:rsidR="00A57263" w:rsidRDefault="00A57263" w:rsidP="00A57263">
            <w:pPr>
              <w:rPr>
                <w:rFonts w:eastAsia="Times New Roman"/>
                <w:sz w:val="14"/>
                <w:szCs w:val="14"/>
                <w:lang w:eastAsia="ru-RU"/>
              </w:rPr>
            </w:pPr>
          </w:p>
          <w:p w:rsidR="00A57263" w:rsidRPr="00A57263" w:rsidRDefault="00A57263" w:rsidP="00A57263">
            <w:pPr>
              <w:rPr>
                <w:rFonts w:eastAsia="Times New Roman"/>
                <w:sz w:val="14"/>
                <w:szCs w:val="14"/>
                <w:lang w:eastAsia="ru-RU"/>
              </w:rPr>
            </w:pPr>
          </w:p>
        </w:tc>
        <w:tc>
          <w:tcPr>
            <w:tcW w:w="840"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18"/>
                <w:szCs w:val="18"/>
                <w:lang w:eastAsia="ru-RU"/>
              </w:rPr>
            </w:pPr>
            <w:r w:rsidRPr="00A04EC5">
              <w:rPr>
                <w:rFonts w:eastAsia="Times New Roman"/>
                <w:sz w:val="18"/>
                <w:szCs w:val="18"/>
                <w:lang w:eastAsia="ru-RU"/>
              </w:rPr>
              <w:t>12437,80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1332,50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1537,00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1610,70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1458,20</w:t>
            </w:r>
          </w:p>
        </w:tc>
        <w:tc>
          <w:tcPr>
            <w:tcW w:w="767" w:type="dxa"/>
            <w:tcBorders>
              <w:top w:val="nil"/>
              <w:left w:val="nil"/>
              <w:bottom w:val="single" w:sz="4" w:space="0" w:color="auto"/>
              <w:right w:val="single" w:sz="4" w:space="0" w:color="auto"/>
            </w:tcBorders>
            <w:shd w:val="clear" w:color="auto" w:fill="auto"/>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788,40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738,00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738,00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847,00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847,00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847,00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847,00</w:t>
            </w:r>
          </w:p>
        </w:tc>
        <w:tc>
          <w:tcPr>
            <w:tcW w:w="767" w:type="dxa"/>
            <w:tcBorders>
              <w:top w:val="nil"/>
              <w:left w:val="nil"/>
              <w:bottom w:val="single" w:sz="4" w:space="0" w:color="auto"/>
              <w:right w:val="single" w:sz="4" w:space="0" w:color="auto"/>
            </w:tcBorders>
            <w:shd w:val="clear" w:color="000000" w:fill="FFFFFF"/>
            <w:vAlign w:val="center"/>
            <w:hideMark/>
          </w:tcPr>
          <w:p w:rsidR="001307E8" w:rsidRPr="00A04EC5" w:rsidRDefault="001307E8" w:rsidP="00A04EC5">
            <w:pPr>
              <w:jc w:val="right"/>
              <w:rPr>
                <w:rFonts w:eastAsia="Times New Roman"/>
                <w:sz w:val="20"/>
                <w:szCs w:val="20"/>
                <w:lang w:eastAsia="ru-RU"/>
              </w:rPr>
            </w:pPr>
            <w:r w:rsidRPr="00A04EC5">
              <w:rPr>
                <w:rFonts w:eastAsia="Times New Roman"/>
                <w:sz w:val="20"/>
                <w:szCs w:val="20"/>
                <w:lang w:eastAsia="ru-RU"/>
              </w:rPr>
              <w:t>847,00</w:t>
            </w:r>
          </w:p>
        </w:tc>
      </w:tr>
      <w:tr w:rsidR="00D86D11" w:rsidRPr="00A04EC5" w:rsidTr="00A57263">
        <w:trPr>
          <w:trHeight w:val="434"/>
        </w:trPr>
        <w:tc>
          <w:tcPr>
            <w:tcW w:w="1834" w:type="dxa"/>
            <w:tcBorders>
              <w:top w:val="single" w:sz="4" w:space="0" w:color="auto"/>
              <w:left w:val="single" w:sz="4" w:space="0" w:color="auto"/>
              <w:bottom w:val="single" w:sz="4" w:space="0" w:color="auto"/>
              <w:right w:val="single" w:sz="4" w:space="0" w:color="auto"/>
            </w:tcBorders>
            <w:vAlign w:val="center"/>
          </w:tcPr>
          <w:p w:rsidR="00D86D11" w:rsidRPr="00A04EC5" w:rsidRDefault="00D86D11" w:rsidP="00A57263">
            <w:pPr>
              <w:jc w:val="center"/>
              <w:rPr>
                <w:rFonts w:eastAsia="Times New Roman"/>
                <w:lang w:eastAsia="ru-RU"/>
              </w:rPr>
            </w:pPr>
            <w:r w:rsidRPr="00A04EC5">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D86D11" w:rsidRPr="00A04EC5" w:rsidRDefault="00D86D11" w:rsidP="00A57263">
            <w:pPr>
              <w:jc w:val="right"/>
              <w:rPr>
                <w:rFonts w:eastAsia="Times New Roman"/>
                <w:lang w:eastAsia="ru-RU"/>
              </w:rPr>
            </w:pPr>
            <w:r w:rsidRPr="00A04EC5">
              <w:rPr>
                <w:rFonts w:eastAsia="Times New Roman"/>
                <w:lang w:eastAsia="ru-RU"/>
              </w:rPr>
              <w:t>2</w:t>
            </w:r>
          </w:p>
        </w:tc>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3</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4</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5</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6</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7</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8</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9</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10</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11</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12</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13</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14</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15</w:t>
            </w:r>
          </w:p>
        </w:tc>
        <w:tc>
          <w:tcPr>
            <w:tcW w:w="767" w:type="dxa"/>
            <w:tcBorders>
              <w:top w:val="single" w:sz="4" w:space="0" w:color="auto"/>
              <w:left w:val="single" w:sz="4" w:space="0" w:color="auto"/>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16</w:t>
            </w:r>
          </w:p>
        </w:tc>
      </w:tr>
      <w:tr w:rsidR="00D86D11" w:rsidRPr="00A04EC5" w:rsidTr="00A57263">
        <w:trPr>
          <w:trHeight w:val="341"/>
        </w:trPr>
        <w:tc>
          <w:tcPr>
            <w:tcW w:w="1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1.3</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20"/>
                <w:szCs w:val="20"/>
                <w:lang w:eastAsia="ru-RU"/>
              </w:rPr>
            </w:pPr>
            <w:r w:rsidRPr="00A04EC5">
              <w:rPr>
                <w:rFonts w:eastAsia="Times New Roman"/>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1139,60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128,10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126,90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137,20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197,40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r>
      <w:tr w:rsidR="00D86D11" w:rsidRPr="00A04EC5" w:rsidTr="00A57263">
        <w:trPr>
          <w:trHeight w:val="419"/>
        </w:trPr>
        <w:tc>
          <w:tcPr>
            <w:tcW w:w="1834"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r>
      <w:tr w:rsidR="00D86D11" w:rsidRPr="00A04EC5" w:rsidTr="00A57263">
        <w:trPr>
          <w:trHeight w:val="1332"/>
        </w:trPr>
        <w:tc>
          <w:tcPr>
            <w:tcW w:w="1834"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1139,60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128,10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126,90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137,20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197,40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50,00</w:t>
            </w:r>
          </w:p>
        </w:tc>
      </w:tr>
      <w:tr w:rsidR="00D86D11" w:rsidRPr="00A04EC5" w:rsidTr="00A57263">
        <w:trPr>
          <w:trHeight w:val="555"/>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1.4</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Внедрение современных кадровых технологий</w:t>
            </w: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58221,90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3950,60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4366,20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4833,50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5009,20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3270,90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5778,00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5778,00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r>
      <w:tr w:rsidR="00D86D11" w:rsidRPr="00A04EC5" w:rsidTr="00A57263">
        <w:trPr>
          <w:trHeight w:val="709"/>
        </w:trPr>
        <w:tc>
          <w:tcPr>
            <w:tcW w:w="1834"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r>
      <w:tr w:rsidR="00D86D11" w:rsidRPr="00A04EC5" w:rsidTr="00A57263">
        <w:trPr>
          <w:trHeight w:val="984"/>
        </w:trPr>
        <w:tc>
          <w:tcPr>
            <w:tcW w:w="1834"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center"/>
              <w:rPr>
                <w:rFonts w:eastAsia="Times New Roman"/>
                <w:sz w:val="16"/>
                <w:szCs w:val="16"/>
                <w:lang w:eastAsia="ru-RU"/>
              </w:rPr>
            </w:pPr>
            <w:r w:rsidRPr="00A04EC5">
              <w:rPr>
                <w:rFonts w:eastAsia="Times New Roman"/>
                <w:sz w:val="16"/>
                <w:szCs w:val="16"/>
                <w:lang w:eastAsia="ru-RU"/>
              </w:rPr>
              <w:t>администрация Таловского муниципального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58221,90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3950,60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4366,20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4833,50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5009,20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3270,90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5778,00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5778,00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5047,10</w:t>
            </w:r>
          </w:p>
        </w:tc>
      </w:tr>
      <w:tr w:rsidR="00D86D11" w:rsidRPr="00A04EC5" w:rsidTr="00A57263">
        <w:trPr>
          <w:trHeight w:val="300"/>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1.5</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Обеспечение экологической безопасности и качества окружающей среды.</w:t>
            </w: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64,30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9,30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r>
      <w:tr w:rsidR="00D86D11" w:rsidRPr="00A04EC5" w:rsidTr="00A57263">
        <w:trPr>
          <w:trHeight w:val="520"/>
        </w:trPr>
        <w:tc>
          <w:tcPr>
            <w:tcW w:w="1834"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r>
      <w:tr w:rsidR="00D86D11" w:rsidRPr="00A04EC5" w:rsidTr="00A57263">
        <w:trPr>
          <w:trHeight w:val="840"/>
        </w:trPr>
        <w:tc>
          <w:tcPr>
            <w:tcW w:w="1834"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64,30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9,30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5,00</w:t>
            </w:r>
          </w:p>
        </w:tc>
      </w:tr>
      <w:tr w:rsidR="00D86D11" w:rsidRPr="00A04EC5" w:rsidTr="00A57263">
        <w:trPr>
          <w:trHeight w:val="349"/>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1.6</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Финансовое обеспечение других обязательств государства</w:t>
            </w: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9103,80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1128,60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2135,30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198,10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186,50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4110,30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110,00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110,00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r>
      <w:tr w:rsidR="00D86D11" w:rsidRPr="00A04EC5" w:rsidTr="00A57263">
        <w:trPr>
          <w:trHeight w:val="418"/>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r>
      <w:tr w:rsidR="00D86D11" w:rsidRPr="00A04EC5" w:rsidTr="00A57263">
        <w:trPr>
          <w:trHeight w:val="836"/>
        </w:trPr>
        <w:tc>
          <w:tcPr>
            <w:tcW w:w="1834"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Default="00D86D11"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p w:rsidR="00D86D11" w:rsidRDefault="00D86D11" w:rsidP="00A04EC5">
            <w:pPr>
              <w:rPr>
                <w:rFonts w:eastAsia="Times New Roman"/>
                <w:sz w:val="16"/>
                <w:szCs w:val="16"/>
                <w:lang w:eastAsia="ru-RU"/>
              </w:rPr>
            </w:pPr>
          </w:p>
          <w:p w:rsidR="00D86D11" w:rsidRDefault="00D86D11" w:rsidP="00A04EC5">
            <w:pPr>
              <w:rPr>
                <w:rFonts w:eastAsia="Times New Roman"/>
                <w:sz w:val="16"/>
                <w:szCs w:val="16"/>
                <w:lang w:eastAsia="ru-RU"/>
              </w:rPr>
            </w:pPr>
          </w:p>
          <w:p w:rsidR="00D86D11" w:rsidRDefault="00D86D11" w:rsidP="00A04EC5">
            <w:pPr>
              <w:rPr>
                <w:rFonts w:eastAsia="Times New Roman"/>
                <w:sz w:val="16"/>
                <w:szCs w:val="16"/>
                <w:lang w:eastAsia="ru-RU"/>
              </w:rPr>
            </w:pPr>
          </w:p>
          <w:p w:rsidR="00D86D11" w:rsidRPr="00A04EC5" w:rsidRDefault="00D86D11" w:rsidP="00A04EC5">
            <w:pPr>
              <w:rPr>
                <w:rFonts w:eastAsia="Times New Roman"/>
                <w:sz w:val="16"/>
                <w:szCs w:val="16"/>
                <w:lang w:eastAsia="ru-RU"/>
              </w:rPr>
            </w:pP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9103,80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1128,60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2135,30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198,10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186,50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4110,30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110,00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110,00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225,00</w:t>
            </w:r>
          </w:p>
        </w:tc>
      </w:tr>
      <w:tr w:rsidR="00D86D11" w:rsidRPr="00A04EC5" w:rsidTr="00A57263">
        <w:trPr>
          <w:trHeight w:val="292"/>
        </w:trPr>
        <w:tc>
          <w:tcPr>
            <w:tcW w:w="1834" w:type="dxa"/>
            <w:tcBorders>
              <w:top w:val="single" w:sz="4" w:space="0" w:color="auto"/>
              <w:left w:val="single" w:sz="4" w:space="0" w:color="auto"/>
              <w:bottom w:val="single" w:sz="4" w:space="0" w:color="auto"/>
              <w:right w:val="single" w:sz="4" w:space="0" w:color="auto"/>
            </w:tcBorders>
            <w:vAlign w:val="center"/>
          </w:tcPr>
          <w:p w:rsidR="00D86D11" w:rsidRPr="00A04EC5" w:rsidRDefault="00D86D11" w:rsidP="00A57263">
            <w:pPr>
              <w:jc w:val="center"/>
              <w:rPr>
                <w:rFonts w:eastAsia="Times New Roman"/>
                <w:lang w:eastAsia="ru-RU"/>
              </w:rPr>
            </w:pPr>
            <w:r w:rsidRPr="00A04EC5">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D86D11" w:rsidRPr="00A04EC5" w:rsidRDefault="00D86D11" w:rsidP="00A57263">
            <w:pPr>
              <w:jc w:val="right"/>
              <w:rPr>
                <w:rFonts w:eastAsia="Times New Roman"/>
                <w:lang w:eastAsia="ru-RU"/>
              </w:rPr>
            </w:pPr>
            <w:r w:rsidRPr="00A04EC5">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FFFFFF"/>
            <w:vAlign w:val="center"/>
          </w:tcPr>
          <w:p w:rsidR="00D86D11" w:rsidRPr="00A04EC5" w:rsidRDefault="00D86D11" w:rsidP="00A57263">
            <w:pPr>
              <w:jc w:val="right"/>
              <w:rPr>
                <w:rFonts w:eastAsia="Times New Roman"/>
                <w:lang w:eastAsia="ru-RU"/>
              </w:rPr>
            </w:pPr>
            <w:r w:rsidRPr="00A04EC5">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16</w:t>
            </w:r>
          </w:p>
        </w:tc>
      </w:tr>
      <w:tr w:rsidR="00D86D11" w:rsidRPr="00A04EC5" w:rsidTr="00A57263">
        <w:trPr>
          <w:trHeight w:val="268"/>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1.7</w:t>
            </w:r>
          </w:p>
        </w:tc>
        <w:tc>
          <w:tcPr>
            <w:tcW w:w="1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Развитие сети автомобильных дорог общего пользования местного значения</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265,00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265,00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r>
      <w:tr w:rsidR="00D86D11" w:rsidRPr="00A04EC5" w:rsidTr="00A57263">
        <w:trPr>
          <w:trHeight w:val="273"/>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r>
      <w:tr w:rsidR="00D86D11" w:rsidRPr="00A04EC5" w:rsidTr="00A57263">
        <w:trPr>
          <w:trHeight w:val="888"/>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265,00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265,00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r>
      <w:tr w:rsidR="00D86D11" w:rsidRPr="00A04EC5" w:rsidTr="00A57263">
        <w:trPr>
          <w:trHeight w:val="277"/>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1.8</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Обеспечение  функционирования Ревизионной комиссии Таловского муниципального района.</w:t>
            </w: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7299,43</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331,63</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Pr>
                <w:rFonts w:eastAsia="Times New Roman"/>
                <w:sz w:val="18"/>
                <w:szCs w:val="18"/>
                <w:lang w:eastAsia="ru-RU"/>
              </w:rPr>
              <w:t>1103,8</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r>
      <w:tr w:rsidR="00D86D11" w:rsidRPr="00A04EC5" w:rsidTr="00A57263">
        <w:trPr>
          <w:trHeight w:val="383"/>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sz w:val="18"/>
                <w:szCs w:val="18"/>
                <w:lang w:eastAsia="ru-RU"/>
              </w:rPr>
            </w:pPr>
            <w:r w:rsidRPr="00A04EC5">
              <w:rPr>
                <w:rFonts w:ascii="Calibri" w:eastAsia="Times New Roman" w:hAnsi="Calibri"/>
                <w:sz w:val="18"/>
                <w:szCs w:val="18"/>
                <w:lang w:eastAsia="ru-RU"/>
              </w:rPr>
              <w:t> </w:t>
            </w:r>
          </w:p>
        </w:tc>
      </w:tr>
      <w:tr w:rsidR="00D86D11" w:rsidRPr="00A04EC5" w:rsidTr="00A57263">
        <w:trPr>
          <w:trHeight w:val="740"/>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D86D11" w:rsidRDefault="00D86D11" w:rsidP="00A04EC5">
            <w:pPr>
              <w:rPr>
                <w:rFonts w:eastAsia="Times New Roman"/>
                <w:sz w:val="14"/>
                <w:szCs w:val="14"/>
                <w:lang w:eastAsia="ru-RU"/>
              </w:rPr>
            </w:pPr>
            <w:r w:rsidRPr="00D86D11">
              <w:rPr>
                <w:rFonts w:eastAsia="Times New Roman"/>
                <w:sz w:val="14"/>
                <w:szCs w:val="14"/>
                <w:lang w:eastAsia="ru-RU"/>
              </w:rPr>
              <w:t>Ревизионная комиссия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7299,43</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331,63</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1103,80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763,00</w:t>
            </w:r>
          </w:p>
        </w:tc>
      </w:tr>
      <w:tr w:rsidR="00D86D11" w:rsidRPr="00A04EC5" w:rsidTr="00A57263">
        <w:trPr>
          <w:trHeight w:val="275"/>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1.9</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Обращение с отходами, в том числе с твердыми коммунальными</w:t>
            </w:r>
          </w:p>
        </w:tc>
        <w:tc>
          <w:tcPr>
            <w:tcW w:w="1149" w:type="dxa"/>
            <w:tcBorders>
              <w:top w:val="nil"/>
              <w:left w:val="nil"/>
              <w:bottom w:val="single" w:sz="4" w:space="0" w:color="auto"/>
              <w:right w:val="single" w:sz="4" w:space="0" w:color="auto"/>
            </w:tcBorders>
            <w:shd w:val="clear" w:color="000000" w:fill="FFFFFF"/>
            <w:vAlign w:val="center"/>
            <w:hideMark/>
          </w:tcPr>
          <w:p w:rsidR="00D86D11" w:rsidRPr="00D86D11" w:rsidRDefault="00D86D11" w:rsidP="00A04EC5">
            <w:pPr>
              <w:rPr>
                <w:rFonts w:eastAsia="Times New Roman"/>
                <w:sz w:val="14"/>
                <w:szCs w:val="14"/>
                <w:lang w:eastAsia="ru-RU"/>
              </w:rPr>
            </w:pPr>
            <w:r w:rsidRPr="00D86D11">
              <w:rPr>
                <w:rFonts w:eastAsia="Times New Roman"/>
                <w:sz w:val="14"/>
                <w:szCs w:val="14"/>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1910,00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Pr>
                <w:rFonts w:eastAsia="Times New Roman"/>
                <w:sz w:val="18"/>
                <w:szCs w:val="18"/>
                <w:lang w:eastAsia="ru-RU"/>
              </w:rPr>
              <w:t>1910,0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0,00</w:t>
            </w:r>
          </w:p>
        </w:tc>
      </w:tr>
      <w:tr w:rsidR="00D86D11" w:rsidRPr="00A04EC5" w:rsidTr="00A57263">
        <w:trPr>
          <w:trHeight w:val="423"/>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D86D11" w:rsidRDefault="00D86D11" w:rsidP="00A04EC5">
            <w:pPr>
              <w:rPr>
                <w:rFonts w:eastAsia="Times New Roman"/>
                <w:sz w:val="14"/>
                <w:szCs w:val="14"/>
                <w:lang w:eastAsia="ru-RU"/>
              </w:rPr>
            </w:pPr>
            <w:r w:rsidRPr="00D86D11">
              <w:rPr>
                <w:rFonts w:eastAsia="Times New Roman"/>
                <w:sz w:val="14"/>
                <w:szCs w:val="14"/>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r>
      <w:tr w:rsidR="00D86D11" w:rsidRPr="00A04EC5" w:rsidTr="00A57263">
        <w:trPr>
          <w:trHeight w:val="698"/>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D86D11" w:rsidRDefault="00D86D11" w:rsidP="00A04EC5">
            <w:pPr>
              <w:rPr>
                <w:rFonts w:eastAsia="Times New Roman"/>
                <w:sz w:val="14"/>
                <w:szCs w:val="14"/>
                <w:lang w:eastAsia="ru-RU"/>
              </w:rPr>
            </w:pPr>
            <w:r w:rsidRPr="00D86D11">
              <w:rPr>
                <w:rFonts w:eastAsia="Times New Roman"/>
                <w:sz w:val="14"/>
                <w:szCs w:val="14"/>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1910,00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1910,00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r>
      <w:tr w:rsidR="00D86D11" w:rsidRPr="00A04EC5" w:rsidTr="00A57263">
        <w:trPr>
          <w:trHeight w:val="717"/>
        </w:trPr>
        <w:tc>
          <w:tcPr>
            <w:tcW w:w="1834" w:type="dxa"/>
            <w:vMerge w:val="restart"/>
            <w:tcBorders>
              <w:top w:val="nil"/>
              <w:left w:val="single" w:sz="4" w:space="0" w:color="auto"/>
              <w:bottom w:val="nil"/>
              <w:right w:val="single" w:sz="4" w:space="0" w:color="auto"/>
            </w:tcBorders>
            <w:shd w:val="clear" w:color="000000" w:fill="CCFFFF"/>
            <w:vAlign w:val="center"/>
            <w:hideMark/>
          </w:tcPr>
          <w:p w:rsidR="00D86D11" w:rsidRPr="00A04EC5" w:rsidRDefault="00D86D11" w:rsidP="00A04EC5">
            <w:pPr>
              <w:jc w:val="center"/>
              <w:rPr>
                <w:rFonts w:eastAsia="Times New Roman"/>
                <w:b/>
                <w:bCs/>
                <w:sz w:val="20"/>
                <w:szCs w:val="20"/>
                <w:lang w:eastAsia="ru-RU"/>
              </w:rPr>
            </w:pPr>
            <w:r w:rsidRPr="00A04EC5">
              <w:rPr>
                <w:rFonts w:eastAsia="Times New Roman"/>
                <w:b/>
                <w:bCs/>
                <w:sz w:val="20"/>
                <w:szCs w:val="20"/>
                <w:lang w:eastAsia="ru-RU"/>
              </w:rPr>
              <w:t>ПОДПРОГРАММА 2</w:t>
            </w:r>
          </w:p>
        </w:tc>
        <w:tc>
          <w:tcPr>
            <w:tcW w:w="1949" w:type="dxa"/>
            <w:vMerge w:val="restart"/>
            <w:tcBorders>
              <w:top w:val="nil"/>
              <w:left w:val="single" w:sz="4" w:space="0" w:color="auto"/>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b/>
                <w:bCs/>
                <w:sz w:val="20"/>
                <w:szCs w:val="20"/>
                <w:lang w:eastAsia="ru-RU"/>
              </w:rPr>
            </w:pPr>
            <w:r w:rsidRPr="00A04EC5">
              <w:rPr>
                <w:rFonts w:eastAsia="Times New Roman"/>
                <w:b/>
                <w:bCs/>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149"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226158,65</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21315,00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23816,80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19676,10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20646,85</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23070,30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17955,80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16955,80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16544,40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16544,40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16544,40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16544,40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b/>
                <w:bCs/>
                <w:sz w:val="18"/>
                <w:szCs w:val="18"/>
                <w:lang w:eastAsia="ru-RU"/>
              </w:rPr>
            </w:pPr>
            <w:r w:rsidRPr="00A04EC5">
              <w:rPr>
                <w:rFonts w:eastAsia="Times New Roman"/>
                <w:b/>
                <w:bCs/>
                <w:sz w:val="18"/>
                <w:szCs w:val="18"/>
                <w:lang w:eastAsia="ru-RU"/>
              </w:rPr>
              <w:t>16544,40</w:t>
            </w:r>
          </w:p>
        </w:tc>
      </w:tr>
      <w:tr w:rsidR="00D86D11" w:rsidRPr="00A04EC5" w:rsidTr="00A57263">
        <w:trPr>
          <w:trHeight w:val="732"/>
        </w:trPr>
        <w:tc>
          <w:tcPr>
            <w:tcW w:w="1834" w:type="dxa"/>
            <w:vMerge/>
            <w:tcBorders>
              <w:top w:val="nil"/>
              <w:left w:val="single" w:sz="4" w:space="0" w:color="auto"/>
              <w:bottom w:val="nil"/>
              <w:right w:val="single" w:sz="4" w:space="0" w:color="auto"/>
            </w:tcBorders>
            <w:vAlign w:val="center"/>
            <w:hideMark/>
          </w:tcPr>
          <w:p w:rsidR="00D86D11" w:rsidRPr="00A04EC5" w:rsidRDefault="00D86D11"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D86D11" w:rsidRPr="00A04EC5" w:rsidTr="00A57263">
        <w:trPr>
          <w:trHeight w:val="2820"/>
        </w:trPr>
        <w:tc>
          <w:tcPr>
            <w:tcW w:w="1834"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МКУ «ЕДДС и ХТО»</w:t>
            </w:r>
          </w:p>
        </w:tc>
        <w:tc>
          <w:tcPr>
            <w:tcW w:w="840"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226158,65</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21315,00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23816,80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19676,10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20646,85</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23070,30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17955,80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16955,80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16544,40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16544,40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16544,40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16544,40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16544,40</w:t>
            </w:r>
          </w:p>
        </w:tc>
      </w:tr>
      <w:tr w:rsidR="00D86D11" w:rsidRPr="00A04EC5" w:rsidTr="00A57263">
        <w:trPr>
          <w:trHeight w:val="433"/>
        </w:trPr>
        <w:tc>
          <w:tcPr>
            <w:tcW w:w="1834" w:type="dxa"/>
            <w:tcBorders>
              <w:top w:val="single" w:sz="4" w:space="0" w:color="auto"/>
              <w:left w:val="single" w:sz="4" w:space="0" w:color="auto"/>
              <w:bottom w:val="single" w:sz="4" w:space="0" w:color="auto"/>
              <w:right w:val="single" w:sz="4" w:space="0" w:color="auto"/>
            </w:tcBorders>
            <w:vAlign w:val="center"/>
          </w:tcPr>
          <w:p w:rsidR="00D86D11" w:rsidRPr="00A04EC5" w:rsidRDefault="00D86D11" w:rsidP="00A57263">
            <w:pPr>
              <w:jc w:val="center"/>
              <w:rPr>
                <w:rFonts w:eastAsia="Times New Roman"/>
                <w:lang w:eastAsia="ru-RU"/>
              </w:rPr>
            </w:pPr>
            <w:r w:rsidRPr="00A04EC5">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D86D11" w:rsidRPr="00A04EC5" w:rsidRDefault="00D86D11" w:rsidP="00A57263">
            <w:pPr>
              <w:jc w:val="right"/>
              <w:rPr>
                <w:rFonts w:eastAsia="Times New Roman"/>
                <w:lang w:eastAsia="ru-RU"/>
              </w:rPr>
            </w:pPr>
            <w:r w:rsidRPr="00A04EC5">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D86D11" w:rsidRPr="00A04EC5" w:rsidRDefault="00D86D11" w:rsidP="00A57263">
            <w:pPr>
              <w:jc w:val="right"/>
              <w:rPr>
                <w:rFonts w:eastAsia="Times New Roman"/>
                <w:lang w:eastAsia="ru-RU"/>
              </w:rPr>
            </w:pPr>
            <w:r w:rsidRPr="00A04EC5">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D86D11" w:rsidRPr="00A04EC5" w:rsidRDefault="00D86D11" w:rsidP="00A57263">
            <w:pPr>
              <w:jc w:val="right"/>
              <w:rPr>
                <w:rFonts w:eastAsia="Times New Roman"/>
                <w:lang w:eastAsia="ru-RU"/>
              </w:rPr>
            </w:pPr>
            <w:r w:rsidRPr="00A04EC5">
              <w:rPr>
                <w:rFonts w:eastAsia="Times New Roman"/>
                <w:lang w:eastAsia="ru-RU"/>
              </w:rPr>
              <w:t>16</w:t>
            </w:r>
          </w:p>
        </w:tc>
      </w:tr>
      <w:tr w:rsidR="00D86D11" w:rsidRPr="00A04EC5" w:rsidTr="00A57263">
        <w:trPr>
          <w:trHeight w:val="412"/>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2.1</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20"/>
                <w:szCs w:val="20"/>
                <w:lang w:eastAsia="ru-RU"/>
              </w:rPr>
            </w:pPr>
            <w:r w:rsidRPr="00A04EC5">
              <w:rPr>
                <w:rFonts w:eastAsia="Times New Roman"/>
                <w:sz w:val="20"/>
                <w:szCs w:val="20"/>
                <w:lang w:eastAsia="ru-RU"/>
              </w:rPr>
              <w:t>Обеспечение безопасности в чрезвычайных ситуациях </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33077,26</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2333,30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2613,30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2745,30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2776,86</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3738,30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2739,60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2739,60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r>
      <w:tr w:rsidR="00D86D11" w:rsidRPr="00A04EC5" w:rsidTr="00A57263">
        <w:trPr>
          <w:trHeight w:val="291"/>
        </w:trPr>
        <w:tc>
          <w:tcPr>
            <w:tcW w:w="1834" w:type="dxa"/>
            <w:vMerge/>
            <w:tcBorders>
              <w:top w:val="single" w:sz="4" w:space="0" w:color="auto"/>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D86D11" w:rsidRPr="00A04EC5" w:rsidTr="00A57263">
        <w:trPr>
          <w:trHeight w:val="481"/>
        </w:trPr>
        <w:tc>
          <w:tcPr>
            <w:tcW w:w="1834" w:type="dxa"/>
            <w:vMerge/>
            <w:tcBorders>
              <w:top w:val="single" w:sz="4" w:space="0" w:color="auto"/>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МКУ «ЕДДС и ХТО»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33077,26</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2333,30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2613,30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2745,30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2776,86</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3738,30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2739,60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2739,60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2678,20</w:t>
            </w:r>
          </w:p>
        </w:tc>
      </w:tr>
      <w:tr w:rsidR="00D86D11" w:rsidRPr="00A04EC5" w:rsidTr="00A57263">
        <w:trPr>
          <w:trHeight w:val="30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2.2</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20"/>
                <w:szCs w:val="20"/>
                <w:lang w:eastAsia="ru-RU"/>
              </w:rPr>
            </w:pPr>
            <w:r w:rsidRPr="00A04EC5">
              <w:rPr>
                <w:rFonts w:eastAsia="Times New Roman"/>
                <w:sz w:val="20"/>
                <w:szCs w:val="20"/>
                <w:lang w:eastAsia="ru-RU"/>
              </w:rPr>
              <w:t>Финансовое обеспечение других обязательств государства</w:t>
            </w: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193081,39</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18981,70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21203,50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16930,80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17869,99</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19332,00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15216,20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14216,20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r>
      <w:tr w:rsidR="00D86D11" w:rsidRPr="00A04EC5" w:rsidTr="00A57263">
        <w:trPr>
          <w:trHeight w:val="267"/>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D86D11" w:rsidRPr="00A04EC5" w:rsidTr="00A57263">
        <w:trPr>
          <w:trHeight w:val="457"/>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МКУ «ЕДДС и ХТО»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193081,39</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18981,70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21203,50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16930,80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17869,99</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19332,00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15216,20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14216,20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13866,20</w:t>
            </w:r>
          </w:p>
        </w:tc>
      </w:tr>
      <w:tr w:rsidR="00D86D11" w:rsidRPr="00A04EC5" w:rsidTr="00A57263">
        <w:trPr>
          <w:trHeight w:val="420"/>
        </w:trPr>
        <w:tc>
          <w:tcPr>
            <w:tcW w:w="1834" w:type="dxa"/>
            <w:vMerge w:val="restart"/>
            <w:tcBorders>
              <w:top w:val="nil"/>
              <w:left w:val="single" w:sz="4" w:space="0" w:color="auto"/>
              <w:bottom w:val="single" w:sz="4" w:space="0" w:color="000000"/>
              <w:right w:val="single" w:sz="4" w:space="0" w:color="auto"/>
            </w:tcBorders>
            <w:shd w:val="clear" w:color="000000" w:fill="CCFFFF"/>
            <w:vAlign w:val="center"/>
            <w:hideMark/>
          </w:tcPr>
          <w:p w:rsidR="00D86D11" w:rsidRPr="00A04EC5" w:rsidRDefault="00D86D11" w:rsidP="00A04EC5">
            <w:pPr>
              <w:jc w:val="center"/>
              <w:rPr>
                <w:rFonts w:eastAsia="Times New Roman"/>
                <w:b/>
                <w:bCs/>
                <w:sz w:val="20"/>
                <w:szCs w:val="20"/>
                <w:lang w:eastAsia="ru-RU"/>
              </w:rPr>
            </w:pPr>
            <w:r w:rsidRPr="00A04EC5">
              <w:rPr>
                <w:rFonts w:eastAsia="Times New Roman"/>
                <w:b/>
                <w:bCs/>
                <w:sz w:val="20"/>
                <w:szCs w:val="20"/>
                <w:lang w:eastAsia="ru-RU"/>
              </w:rPr>
              <w:t>ПОДПРОГРАММА 3</w:t>
            </w:r>
          </w:p>
        </w:tc>
        <w:tc>
          <w:tcPr>
            <w:tcW w:w="1949" w:type="dxa"/>
            <w:vMerge w:val="restart"/>
            <w:tcBorders>
              <w:top w:val="nil"/>
              <w:left w:val="single" w:sz="4" w:space="0" w:color="auto"/>
              <w:bottom w:val="single" w:sz="4" w:space="0" w:color="000000"/>
              <w:right w:val="single" w:sz="4" w:space="0" w:color="auto"/>
            </w:tcBorders>
            <w:shd w:val="clear" w:color="000000" w:fill="CCFFFF"/>
            <w:vAlign w:val="center"/>
            <w:hideMark/>
          </w:tcPr>
          <w:p w:rsidR="00D86D11" w:rsidRPr="00A04EC5" w:rsidRDefault="00D86D11" w:rsidP="00A04EC5">
            <w:pPr>
              <w:jc w:val="center"/>
              <w:rPr>
                <w:rFonts w:eastAsia="Times New Roman"/>
                <w:b/>
                <w:bCs/>
                <w:sz w:val="20"/>
                <w:szCs w:val="20"/>
                <w:lang w:eastAsia="ru-RU"/>
              </w:rPr>
            </w:pPr>
            <w:r w:rsidRPr="00A04EC5">
              <w:rPr>
                <w:rFonts w:eastAsia="Times New Roman"/>
                <w:b/>
                <w:bCs/>
                <w:sz w:val="20"/>
                <w:szCs w:val="20"/>
                <w:lang w:eastAsia="ru-RU"/>
              </w:rPr>
              <w:t>«Управление муниципальным имуществом» </w:t>
            </w:r>
          </w:p>
        </w:tc>
        <w:tc>
          <w:tcPr>
            <w:tcW w:w="1149" w:type="dxa"/>
            <w:tcBorders>
              <w:top w:val="nil"/>
              <w:left w:val="nil"/>
              <w:bottom w:val="nil"/>
              <w:right w:val="single" w:sz="4" w:space="0" w:color="auto"/>
            </w:tcBorders>
            <w:shd w:val="clear" w:color="000000" w:fill="CC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right"/>
              <w:rPr>
                <w:rFonts w:eastAsia="Times New Roman"/>
                <w:b/>
                <w:bCs/>
                <w:sz w:val="18"/>
                <w:szCs w:val="18"/>
                <w:lang w:eastAsia="ru-RU"/>
              </w:rPr>
            </w:pPr>
            <w:r w:rsidRPr="00A04EC5">
              <w:rPr>
                <w:rFonts w:eastAsia="Times New Roman"/>
                <w:b/>
                <w:bCs/>
                <w:sz w:val="18"/>
                <w:szCs w:val="18"/>
                <w:lang w:eastAsia="ru-RU"/>
              </w:rPr>
              <w:t>61213,8</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4052,7</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6136,0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5929,7</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5908,9</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9941,3</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4400,1</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4200,1</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4129,0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4129,0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4129,0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4129,0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D86D11">
            <w:pPr>
              <w:jc w:val="center"/>
              <w:rPr>
                <w:rFonts w:eastAsia="Times New Roman"/>
                <w:b/>
                <w:bCs/>
                <w:sz w:val="18"/>
                <w:szCs w:val="18"/>
                <w:lang w:eastAsia="ru-RU"/>
              </w:rPr>
            </w:pPr>
            <w:r w:rsidRPr="00A04EC5">
              <w:rPr>
                <w:rFonts w:eastAsia="Times New Roman"/>
                <w:b/>
                <w:bCs/>
                <w:sz w:val="18"/>
                <w:szCs w:val="18"/>
                <w:lang w:eastAsia="ru-RU"/>
              </w:rPr>
              <w:t>4129,0</w:t>
            </w:r>
          </w:p>
        </w:tc>
      </w:tr>
      <w:tr w:rsidR="00D86D11" w:rsidRPr="00A04EC5" w:rsidTr="00A57263">
        <w:trPr>
          <w:trHeight w:val="271"/>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b/>
                <w:bCs/>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b/>
                <w:bCs/>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D86D11" w:rsidRPr="00A04EC5" w:rsidTr="00A57263">
        <w:trPr>
          <w:trHeight w:val="744"/>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b/>
                <w:bCs/>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b/>
                <w:bCs/>
                <w:sz w:val="20"/>
                <w:szCs w:val="20"/>
                <w:lang w:eastAsia="ru-RU"/>
              </w:rPr>
            </w:pPr>
          </w:p>
        </w:tc>
        <w:tc>
          <w:tcPr>
            <w:tcW w:w="1149" w:type="dxa"/>
            <w:tcBorders>
              <w:top w:val="nil"/>
              <w:left w:val="nil"/>
              <w:bottom w:val="nil"/>
              <w:right w:val="single" w:sz="4" w:space="0" w:color="auto"/>
            </w:tcBorders>
            <w:shd w:val="clear" w:color="000000" w:fill="CC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61213,80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4052,70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6136,00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5929,70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5908,90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9941,30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4400,10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4200,10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D86D11" w:rsidRPr="00A04EC5" w:rsidRDefault="00D86D11" w:rsidP="00A04EC5">
            <w:pPr>
              <w:jc w:val="center"/>
              <w:rPr>
                <w:rFonts w:eastAsia="Times New Roman"/>
                <w:sz w:val="18"/>
                <w:szCs w:val="18"/>
                <w:lang w:eastAsia="ru-RU"/>
              </w:rPr>
            </w:pPr>
            <w:r w:rsidRPr="00A04EC5">
              <w:rPr>
                <w:rFonts w:eastAsia="Times New Roman"/>
                <w:sz w:val="18"/>
                <w:szCs w:val="18"/>
                <w:lang w:eastAsia="ru-RU"/>
              </w:rPr>
              <w:t>4129,00</w:t>
            </w:r>
          </w:p>
        </w:tc>
      </w:tr>
      <w:tr w:rsidR="00D86D11" w:rsidRPr="00A04EC5" w:rsidTr="00A57263">
        <w:trPr>
          <w:trHeight w:val="33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3.1.</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D86D11" w:rsidRPr="00A04EC5" w:rsidRDefault="00D86D11" w:rsidP="00A04EC5">
            <w:pPr>
              <w:rPr>
                <w:rFonts w:eastAsia="Times New Roman"/>
                <w:sz w:val="20"/>
                <w:szCs w:val="20"/>
                <w:lang w:eastAsia="ru-RU"/>
              </w:rPr>
            </w:pPr>
            <w:r w:rsidRPr="00A04EC5">
              <w:rPr>
                <w:rFonts w:eastAsia="Times New Roman"/>
                <w:sz w:val="20"/>
                <w:szCs w:val="20"/>
                <w:lang w:eastAsia="ru-RU"/>
              </w:rPr>
              <w:t xml:space="preserve"> Техническая инвентаризация, оценка имущества для принятия управленческих решений</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580,40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33,20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57,00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65,20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r>
      <w:tr w:rsidR="00D86D11" w:rsidRPr="00A04EC5" w:rsidTr="00A57263">
        <w:trPr>
          <w:trHeight w:val="350"/>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D86D11" w:rsidRPr="00A04EC5" w:rsidTr="00A57263">
        <w:trPr>
          <w:trHeight w:val="822"/>
        </w:trPr>
        <w:tc>
          <w:tcPr>
            <w:tcW w:w="1834" w:type="dxa"/>
            <w:vMerge/>
            <w:tcBorders>
              <w:top w:val="nil"/>
              <w:left w:val="single" w:sz="4" w:space="0" w:color="auto"/>
              <w:bottom w:val="single" w:sz="4" w:space="0" w:color="000000"/>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580,40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33,20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57,00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65,20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25,00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60,00</w:t>
            </w:r>
          </w:p>
        </w:tc>
      </w:tr>
      <w:tr w:rsidR="00D86D11" w:rsidRPr="00A04EC5" w:rsidTr="00A57263">
        <w:trPr>
          <w:trHeight w:val="1709"/>
        </w:trPr>
        <w:tc>
          <w:tcPr>
            <w:tcW w:w="1834" w:type="dxa"/>
            <w:vMerge w:val="restart"/>
            <w:tcBorders>
              <w:top w:val="nil"/>
              <w:left w:val="single" w:sz="4" w:space="0" w:color="auto"/>
              <w:bottom w:val="nil"/>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Основное мероприятие 3.2</w:t>
            </w:r>
          </w:p>
        </w:tc>
        <w:tc>
          <w:tcPr>
            <w:tcW w:w="1949" w:type="dxa"/>
            <w:vMerge w:val="restart"/>
            <w:tcBorders>
              <w:top w:val="nil"/>
              <w:left w:val="single" w:sz="4" w:space="0" w:color="auto"/>
              <w:bottom w:val="nil"/>
              <w:right w:val="single" w:sz="4" w:space="0" w:color="auto"/>
            </w:tcBorders>
            <w:shd w:val="clear" w:color="auto" w:fill="auto"/>
            <w:vAlign w:val="center"/>
            <w:hideMark/>
          </w:tcPr>
          <w:p w:rsidR="00D86D11" w:rsidRPr="00A04EC5" w:rsidRDefault="00D86D11" w:rsidP="00A04EC5">
            <w:pPr>
              <w:jc w:val="center"/>
              <w:rPr>
                <w:rFonts w:eastAsia="Times New Roman"/>
                <w:sz w:val="20"/>
                <w:szCs w:val="20"/>
                <w:lang w:eastAsia="ru-RU"/>
              </w:rPr>
            </w:pPr>
            <w:r w:rsidRPr="00A04EC5">
              <w:rPr>
                <w:rFonts w:eastAsia="Times New Roman"/>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149" w:type="dxa"/>
            <w:tcBorders>
              <w:top w:val="nil"/>
              <w:left w:val="nil"/>
              <w:bottom w:val="nil"/>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15863,60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595,80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2116,60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2290,10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1993,10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5561,00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561,00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361,00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r>
      <w:tr w:rsidR="00D86D11" w:rsidRPr="00A04EC5" w:rsidTr="00A57263">
        <w:trPr>
          <w:trHeight w:val="195"/>
        </w:trPr>
        <w:tc>
          <w:tcPr>
            <w:tcW w:w="1834" w:type="dxa"/>
            <w:vMerge/>
            <w:tcBorders>
              <w:top w:val="nil"/>
              <w:left w:val="single" w:sz="4" w:space="0" w:color="auto"/>
              <w:bottom w:val="nil"/>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nil"/>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D86D11" w:rsidRPr="00A04EC5" w:rsidRDefault="00D86D11"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D86D11" w:rsidRPr="00A04EC5" w:rsidTr="00A57263">
        <w:trPr>
          <w:trHeight w:val="1567"/>
        </w:trPr>
        <w:tc>
          <w:tcPr>
            <w:tcW w:w="1834"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D86D11" w:rsidRPr="00A04EC5" w:rsidRDefault="00D86D11"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rPr>
                <w:rFonts w:eastAsia="Times New Roman"/>
                <w:sz w:val="16"/>
                <w:szCs w:val="16"/>
                <w:lang w:eastAsia="ru-RU"/>
              </w:rPr>
            </w:pPr>
            <w:r w:rsidRPr="00A04EC5">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15863,60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595,80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2116,60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2290,10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1993,10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5561,00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561,00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361,00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D86D11" w:rsidRPr="00A04EC5" w:rsidRDefault="00D86D11" w:rsidP="00A04EC5">
            <w:pPr>
              <w:jc w:val="right"/>
              <w:rPr>
                <w:rFonts w:eastAsia="Times New Roman"/>
                <w:sz w:val="18"/>
                <w:szCs w:val="18"/>
                <w:lang w:eastAsia="ru-RU"/>
              </w:rPr>
            </w:pPr>
            <w:r w:rsidRPr="00A04EC5">
              <w:rPr>
                <w:rFonts w:eastAsia="Times New Roman"/>
                <w:sz w:val="18"/>
                <w:szCs w:val="18"/>
                <w:lang w:eastAsia="ru-RU"/>
              </w:rPr>
              <w:t>477,00</w:t>
            </w:r>
          </w:p>
        </w:tc>
      </w:tr>
      <w:tr w:rsidR="00161C58" w:rsidRPr="00A04EC5" w:rsidTr="00A57263">
        <w:trPr>
          <w:trHeight w:val="434"/>
        </w:trPr>
        <w:tc>
          <w:tcPr>
            <w:tcW w:w="1834" w:type="dxa"/>
            <w:tcBorders>
              <w:top w:val="single" w:sz="4" w:space="0" w:color="auto"/>
              <w:left w:val="single" w:sz="4" w:space="0" w:color="auto"/>
              <w:bottom w:val="single" w:sz="4" w:space="0" w:color="auto"/>
              <w:right w:val="single" w:sz="4" w:space="0" w:color="auto"/>
            </w:tcBorders>
            <w:vAlign w:val="center"/>
          </w:tcPr>
          <w:p w:rsidR="00161C58" w:rsidRPr="00A04EC5" w:rsidRDefault="00161C58" w:rsidP="00A57263">
            <w:pPr>
              <w:jc w:val="center"/>
              <w:rPr>
                <w:rFonts w:eastAsia="Times New Roman"/>
                <w:lang w:eastAsia="ru-RU"/>
              </w:rPr>
            </w:pPr>
            <w:r w:rsidRPr="00A04EC5">
              <w:rPr>
                <w:rFonts w:eastAsia="Times New Roman"/>
                <w:lang w:eastAsia="ru-RU"/>
              </w:rPr>
              <w:t>1</w:t>
            </w:r>
          </w:p>
        </w:tc>
        <w:tc>
          <w:tcPr>
            <w:tcW w:w="1949" w:type="dxa"/>
            <w:tcBorders>
              <w:top w:val="single" w:sz="4" w:space="0" w:color="auto"/>
              <w:left w:val="single" w:sz="4" w:space="0" w:color="auto"/>
              <w:bottom w:val="single" w:sz="4" w:space="0" w:color="auto"/>
              <w:right w:val="single" w:sz="4" w:space="0" w:color="auto"/>
            </w:tcBorders>
            <w:vAlign w:val="center"/>
          </w:tcPr>
          <w:p w:rsidR="00161C58" w:rsidRPr="00A04EC5" w:rsidRDefault="00161C58" w:rsidP="00A57263">
            <w:pPr>
              <w:jc w:val="right"/>
              <w:rPr>
                <w:rFonts w:eastAsia="Times New Roman"/>
                <w:lang w:eastAsia="ru-RU"/>
              </w:rPr>
            </w:pPr>
            <w:r w:rsidRPr="00A04EC5">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FFFFFF"/>
            <w:vAlign w:val="center"/>
          </w:tcPr>
          <w:p w:rsidR="00161C58" w:rsidRPr="00A04EC5" w:rsidRDefault="00161C58" w:rsidP="00A57263">
            <w:pPr>
              <w:jc w:val="right"/>
              <w:rPr>
                <w:rFonts w:eastAsia="Times New Roman"/>
                <w:lang w:eastAsia="ru-RU"/>
              </w:rPr>
            </w:pPr>
            <w:r w:rsidRPr="00A04EC5">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FFFFFF"/>
            <w:vAlign w:val="center"/>
          </w:tcPr>
          <w:p w:rsidR="00161C58" w:rsidRPr="00A04EC5" w:rsidRDefault="00161C58" w:rsidP="00A57263">
            <w:pPr>
              <w:jc w:val="right"/>
              <w:rPr>
                <w:rFonts w:eastAsia="Times New Roman"/>
                <w:lang w:eastAsia="ru-RU"/>
              </w:rPr>
            </w:pPr>
            <w:r w:rsidRPr="00A04EC5">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auto" w:fill="auto"/>
            <w:vAlign w:val="center"/>
          </w:tcPr>
          <w:p w:rsidR="00161C58" w:rsidRPr="00A04EC5" w:rsidRDefault="00161C58" w:rsidP="00A57263">
            <w:pPr>
              <w:jc w:val="right"/>
              <w:rPr>
                <w:rFonts w:eastAsia="Times New Roman"/>
                <w:lang w:eastAsia="ru-RU"/>
              </w:rPr>
            </w:pPr>
            <w:r w:rsidRPr="00A04EC5">
              <w:rPr>
                <w:rFonts w:eastAsia="Times New Roman"/>
                <w:lang w:eastAsia="ru-RU"/>
              </w:rPr>
              <w:t>16</w:t>
            </w:r>
          </w:p>
        </w:tc>
      </w:tr>
      <w:tr w:rsidR="00161C58" w:rsidRPr="00A04EC5" w:rsidTr="00A57263">
        <w:trPr>
          <w:trHeight w:val="412"/>
        </w:trPr>
        <w:tc>
          <w:tcPr>
            <w:tcW w:w="1834" w:type="dxa"/>
            <w:vMerge w:val="restart"/>
            <w:tcBorders>
              <w:top w:val="single" w:sz="4" w:space="0" w:color="auto"/>
              <w:left w:val="single" w:sz="4" w:space="0" w:color="auto"/>
              <w:bottom w:val="nil"/>
              <w:right w:val="single" w:sz="4" w:space="0" w:color="auto"/>
            </w:tcBorders>
            <w:shd w:val="clear" w:color="auto" w:fill="auto"/>
            <w:vAlign w:val="center"/>
            <w:hideMark/>
          </w:tcPr>
          <w:p w:rsidR="00161C58" w:rsidRPr="00A04EC5" w:rsidRDefault="00161C58" w:rsidP="00A04EC5">
            <w:pPr>
              <w:jc w:val="center"/>
              <w:rPr>
                <w:rFonts w:eastAsia="Times New Roman"/>
                <w:sz w:val="20"/>
                <w:szCs w:val="20"/>
                <w:lang w:eastAsia="ru-RU"/>
              </w:rPr>
            </w:pPr>
            <w:r w:rsidRPr="00A04EC5">
              <w:rPr>
                <w:rFonts w:eastAsia="Times New Roman"/>
                <w:sz w:val="20"/>
                <w:szCs w:val="20"/>
                <w:lang w:eastAsia="ru-RU"/>
              </w:rPr>
              <w:t>Мероприятие 3.2.1</w:t>
            </w:r>
          </w:p>
        </w:tc>
        <w:tc>
          <w:tcPr>
            <w:tcW w:w="1949" w:type="dxa"/>
            <w:vMerge w:val="restart"/>
            <w:tcBorders>
              <w:top w:val="single" w:sz="4" w:space="0" w:color="auto"/>
              <w:left w:val="single" w:sz="4" w:space="0" w:color="auto"/>
              <w:bottom w:val="nil"/>
              <w:right w:val="single" w:sz="4" w:space="0" w:color="auto"/>
            </w:tcBorders>
            <w:shd w:val="clear" w:color="auto" w:fill="auto"/>
            <w:vAlign w:val="center"/>
            <w:hideMark/>
          </w:tcPr>
          <w:p w:rsidR="00161C58" w:rsidRPr="00A04EC5" w:rsidRDefault="00161C58" w:rsidP="00A04EC5">
            <w:pPr>
              <w:jc w:val="center"/>
              <w:rPr>
                <w:rFonts w:eastAsia="Times New Roman"/>
                <w:sz w:val="20"/>
                <w:szCs w:val="20"/>
                <w:lang w:eastAsia="ru-RU"/>
              </w:rPr>
            </w:pPr>
            <w:r w:rsidRPr="00A04EC5">
              <w:rPr>
                <w:rFonts w:eastAsia="Times New Roman"/>
                <w:sz w:val="20"/>
                <w:szCs w:val="20"/>
                <w:lang w:eastAsia="ru-RU"/>
              </w:rPr>
              <w:t>Содержание имущества и проведение ремонтных работ</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10865,40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595,80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1118,40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2290,10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1993,10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1561,00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561,00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361,00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r>
      <w:tr w:rsidR="00161C58" w:rsidRPr="00A04EC5" w:rsidTr="00A57263">
        <w:trPr>
          <w:trHeight w:val="417"/>
        </w:trPr>
        <w:tc>
          <w:tcPr>
            <w:tcW w:w="1834" w:type="dxa"/>
            <w:vMerge/>
            <w:tcBorders>
              <w:top w:val="single" w:sz="4" w:space="0" w:color="auto"/>
              <w:left w:val="single" w:sz="4" w:space="0" w:color="auto"/>
              <w:bottom w:val="nil"/>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949" w:type="dxa"/>
            <w:vMerge/>
            <w:tcBorders>
              <w:top w:val="single" w:sz="4" w:space="0" w:color="auto"/>
              <w:left w:val="single" w:sz="4" w:space="0" w:color="auto"/>
              <w:bottom w:val="nil"/>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161C58" w:rsidRPr="00A04EC5" w:rsidTr="00A57263">
        <w:trPr>
          <w:trHeight w:val="834"/>
        </w:trPr>
        <w:tc>
          <w:tcPr>
            <w:tcW w:w="1834" w:type="dxa"/>
            <w:vMerge/>
            <w:tcBorders>
              <w:top w:val="single" w:sz="4" w:space="0" w:color="auto"/>
              <w:left w:val="single" w:sz="4" w:space="0" w:color="auto"/>
              <w:bottom w:val="nil"/>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949" w:type="dxa"/>
            <w:vMerge/>
            <w:tcBorders>
              <w:top w:val="single" w:sz="4" w:space="0" w:color="auto"/>
              <w:left w:val="single" w:sz="4" w:space="0" w:color="auto"/>
              <w:bottom w:val="nil"/>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149" w:type="dxa"/>
            <w:tcBorders>
              <w:top w:val="nil"/>
              <w:left w:val="nil"/>
              <w:bottom w:val="nil"/>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10865,40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595,80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1118,40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2290,10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1993,10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1561,00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561,00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361,00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477,00</w:t>
            </w:r>
          </w:p>
        </w:tc>
      </w:tr>
      <w:tr w:rsidR="00161C58" w:rsidRPr="00A04EC5" w:rsidTr="00A57263">
        <w:trPr>
          <w:trHeight w:val="331"/>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1C58" w:rsidRPr="00A04EC5" w:rsidRDefault="00161C58" w:rsidP="00A04EC5">
            <w:pPr>
              <w:jc w:val="center"/>
              <w:rPr>
                <w:rFonts w:eastAsia="Times New Roman"/>
                <w:sz w:val="20"/>
                <w:szCs w:val="20"/>
                <w:lang w:eastAsia="ru-RU"/>
              </w:rPr>
            </w:pPr>
            <w:r w:rsidRPr="00A04EC5">
              <w:rPr>
                <w:rFonts w:eastAsia="Times New Roman"/>
                <w:sz w:val="20"/>
                <w:szCs w:val="20"/>
                <w:lang w:eastAsia="ru-RU"/>
              </w:rPr>
              <w:t>Мероприятие 3.2.2</w:t>
            </w:r>
          </w:p>
        </w:tc>
        <w:tc>
          <w:tcPr>
            <w:tcW w:w="1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1C58" w:rsidRPr="00A04EC5" w:rsidRDefault="00161C58" w:rsidP="00A04EC5">
            <w:pPr>
              <w:jc w:val="center"/>
              <w:rPr>
                <w:rFonts w:eastAsia="Times New Roman"/>
                <w:sz w:val="20"/>
                <w:szCs w:val="20"/>
                <w:lang w:eastAsia="ru-RU"/>
              </w:rPr>
            </w:pPr>
            <w:r w:rsidRPr="00A04EC5">
              <w:rPr>
                <w:rFonts w:eastAsia="Times New Roman"/>
                <w:sz w:val="20"/>
                <w:szCs w:val="20"/>
                <w:lang w:eastAsia="ru-RU"/>
              </w:rPr>
              <w:t>Приобретение имущества казны</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4998,20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998,20</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57263">
            <w:pPr>
              <w:jc w:val="right"/>
              <w:rPr>
                <w:rFonts w:eastAsia="Times New Roman"/>
                <w:sz w:val="18"/>
                <w:szCs w:val="18"/>
                <w:lang w:eastAsia="ru-RU"/>
              </w:rPr>
            </w:pPr>
            <w:r w:rsidRPr="00A04EC5">
              <w:rPr>
                <w:rFonts w:eastAsia="Times New Roman"/>
                <w:sz w:val="18"/>
                <w:szCs w:val="18"/>
                <w:lang w:eastAsia="ru-RU"/>
              </w:rPr>
              <w:t>4000,0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r>
      <w:tr w:rsidR="00161C58" w:rsidRPr="00A04EC5" w:rsidTr="00A57263">
        <w:trPr>
          <w:trHeight w:val="360"/>
        </w:trPr>
        <w:tc>
          <w:tcPr>
            <w:tcW w:w="1834" w:type="dxa"/>
            <w:vMerge/>
            <w:tcBorders>
              <w:top w:val="single" w:sz="4" w:space="0" w:color="auto"/>
              <w:left w:val="single" w:sz="4" w:space="0" w:color="auto"/>
              <w:bottom w:val="single" w:sz="4" w:space="0" w:color="000000"/>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949" w:type="dxa"/>
            <w:vMerge/>
            <w:tcBorders>
              <w:top w:val="single" w:sz="4" w:space="0" w:color="auto"/>
              <w:left w:val="single" w:sz="4" w:space="0" w:color="auto"/>
              <w:bottom w:val="single" w:sz="4" w:space="0" w:color="000000"/>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161C58" w:rsidRPr="00A04EC5" w:rsidTr="00A57263">
        <w:trPr>
          <w:trHeight w:val="886"/>
        </w:trPr>
        <w:tc>
          <w:tcPr>
            <w:tcW w:w="1834" w:type="dxa"/>
            <w:vMerge/>
            <w:tcBorders>
              <w:top w:val="single" w:sz="4" w:space="0" w:color="auto"/>
              <w:left w:val="single" w:sz="4" w:space="0" w:color="auto"/>
              <w:bottom w:val="single" w:sz="4" w:space="0" w:color="000000"/>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949" w:type="dxa"/>
            <w:vMerge/>
            <w:tcBorders>
              <w:top w:val="single" w:sz="4" w:space="0" w:color="auto"/>
              <w:left w:val="single" w:sz="4" w:space="0" w:color="auto"/>
              <w:bottom w:val="single" w:sz="4" w:space="0" w:color="000000"/>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149" w:type="dxa"/>
            <w:tcBorders>
              <w:top w:val="nil"/>
              <w:left w:val="nil"/>
              <w:bottom w:val="nil"/>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4998,20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998,20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r>
      <w:tr w:rsidR="00161C58" w:rsidRPr="00A04EC5" w:rsidTr="00A57263">
        <w:trPr>
          <w:trHeight w:val="33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161C58" w:rsidRPr="00A04EC5" w:rsidRDefault="00161C58" w:rsidP="00A04EC5">
            <w:pPr>
              <w:jc w:val="center"/>
              <w:rPr>
                <w:rFonts w:eastAsia="Times New Roman"/>
                <w:sz w:val="20"/>
                <w:szCs w:val="20"/>
                <w:lang w:eastAsia="ru-RU"/>
              </w:rPr>
            </w:pPr>
            <w:r w:rsidRPr="00A04EC5">
              <w:rPr>
                <w:rFonts w:eastAsia="Times New Roman"/>
                <w:sz w:val="20"/>
                <w:szCs w:val="20"/>
                <w:lang w:eastAsia="ru-RU"/>
              </w:rPr>
              <w:t>Основное мероприятие 3.3</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161C58" w:rsidRPr="00A04EC5" w:rsidRDefault="00161C58" w:rsidP="00A04EC5">
            <w:pPr>
              <w:jc w:val="center"/>
              <w:rPr>
                <w:rFonts w:eastAsia="Times New Roman"/>
                <w:sz w:val="20"/>
                <w:szCs w:val="20"/>
                <w:lang w:eastAsia="ru-RU"/>
              </w:rPr>
            </w:pPr>
            <w:r w:rsidRPr="00A04EC5">
              <w:rPr>
                <w:rFonts w:eastAsia="Times New Roman"/>
                <w:sz w:val="20"/>
                <w:szCs w:val="20"/>
                <w:lang w:eastAsia="ru-RU"/>
              </w:rPr>
              <w:t xml:space="preserve"> Межевание земельных участков, оценка размера арендной платы. </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1905,60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446,50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619,40</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230,90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154,00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204,80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r>
      <w:tr w:rsidR="00161C58" w:rsidRPr="00A04EC5" w:rsidTr="00A57263">
        <w:trPr>
          <w:trHeight w:val="315"/>
        </w:trPr>
        <w:tc>
          <w:tcPr>
            <w:tcW w:w="1834" w:type="dxa"/>
            <w:vMerge/>
            <w:tcBorders>
              <w:top w:val="nil"/>
              <w:left w:val="single" w:sz="4" w:space="0" w:color="auto"/>
              <w:bottom w:val="single" w:sz="4" w:space="0" w:color="000000"/>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161C58" w:rsidRPr="00A04EC5" w:rsidTr="00A57263">
        <w:trPr>
          <w:trHeight w:val="540"/>
        </w:trPr>
        <w:tc>
          <w:tcPr>
            <w:tcW w:w="1834" w:type="dxa"/>
            <w:vMerge/>
            <w:tcBorders>
              <w:top w:val="nil"/>
              <w:left w:val="single" w:sz="4" w:space="0" w:color="auto"/>
              <w:bottom w:val="single" w:sz="4" w:space="0" w:color="000000"/>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149" w:type="dxa"/>
            <w:tcBorders>
              <w:top w:val="nil"/>
              <w:left w:val="nil"/>
              <w:bottom w:val="nil"/>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1905,60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446,50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619,40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230,90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154,00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204,80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c>
          <w:tcPr>
            <w:tcW w:w="767" w:type="dxa"/>
            <w:tcBorders>
              <w:top w:val="nil"/>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50,00</w:t>
            </w:r>
          </w:p>
        </w:tc>
      </w:tr>
      <w:tr w:rsidR="00161C58" w:rsidRPr="00A04EC5" w:rsidTr="00A57263">
        <w:trPr>
          <w:trHeight w:val="30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161C58" w:rsidRPr="00A04EC5" w:rsidRDefault="00161C58" w:rsidP="00A04EC5">
            <w:pPr>
              <w:jc w:val="center"/>
              <w:rPr>
                <w:rFonts w:eastAsia="Times New Roman"/>
                <w:sz w:val="20"/>
                <w:szCs w:val="20"/>
                <w:lang w:eastAsia="ru-RU"/>
              </w:rPr>
            </w:pPr>
            <w:r w:rsidRPr="00A04EC5">
              <w:rPr>
                <w:rFonts w:eastAsia="Times New Roman"/>
                <w:sz w:val="20"/>
                <w:szCs w:val="20"/>
                <w:lang w:eastAsia="ru-RU"/>
              </w:rPr>
              <w:t>Основное мероприятие 3.4</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161C58" w:rsidRPr="00A04EC5" w:rsidRDefault="00161C58" w:rsidP="00A04EC5">
            <w:pPr>
              <w:jc w:val="both"/>
              <w:rPr>
                <w:rFonts w:eastAsia="Times New Roman"/>
                <w:sz w:val="20"/>
                <w:szCs w:val="20"/>
                <w:lang w:eastAsia="ru-RU"/>
              </w:rPr>
            </w:pPr>
            <w:r w:rsidRPr="00A04EC5">
              <w:rPr>
                <w:rFonts w:eastAsia="Times New Roman"/>
                <w:sz w:val="20"/>
                <w:szCs w:val="20"/>
                <w:lang w:eastAsia="ru-RU"/>
              </w:rPr>
              <w:t>Публикация информационных сообщений</w:t>
            </w:r>
          </w:p>
        </w:tc>
        <w:tc>
          <w:tcPr>
            <w:tcW w:w="1149" w:type="dxa"/>
            <w:tcBorders>
              <w:top w:val="single" w:sz="4" w:space="0" w:color="auto"/>
              <w:left w:val="nil"/>
              <w:bottom w:val="nil"/>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130,00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nil"/>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nil"/>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r>
      <w:tr w:rsidR="00161C58" w:rsidRPr="00A04EC5" w:rsidTr="00A57263">
        <w:trPr>
          <w:trHeight w:val="343"/>
        </w:trPr>
        <w:tc>
          <w:tcPr>
            <w:tcW w:w="1834" w:type="dxa"/>
            <w:vMerge/>
            <w:tcBorders>
              <w:top w:val="nil"/>
              <w:left w:val="single" w:sz="4" w:space="0" w:color="auto"/>
              <w:bottom w:val="single" w:sz="4" w:space="0" w:color="000000"/>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161C58" w:rsidRPr="00A04EC5" w:rsidRDefault="00161C58"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161C58" w:rsidRPr="00A04EC5" w:rsidTr="00A57263">
        <w:trPr>
          <w:trHeight w:val="674"/>
        </w:trPr>
        <w:tc>
          <w:tcPr>
            <w:tcW w:w="1834" w:type="dxa"/>
            <w:vMerge/>
            <w:tcBorders>
              <w:top w:val="nil"/>
              <w:left w:val="single" w:sz="4" w:space="0" w:color="auto"/>
              <w:bottom w:val="single" w:sz="4" w:space="0" w:color="auto"/>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161C58" w:rsidRPr="00A04EC5" w:rsidRDefault="00161C58"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161C58" w:rsidRDefault="00161C58" w:rsidP="00A04EC5">
            <w:pPr>
              <w:rPr>
                <w:rFonts w:eastAsia="Times New Roman"/>
                <w:sz w:val="16"/>
                <w:szCs w:val="16"/>
                <w:lang w:eastAsia="ru-RU"/>
              </w:rPr>
            </w:pPr>
            <w:r w:rsidRPr="00A04EC5">
              <w:rPr>
                <w:rFonts w:eastAsia="Times New Roman"/>
                <w:sz w:val="16"/>
                <w:szCs w:val="16"/>
                <w:lang w:eastAsia="ru-RU"/>
              </w:rPr>
              <w:t xml:space="preserve"> Отдел по управлению муниципальным имуществом</w:t>
            </w:r>
          </w:p>
          <w:p w:rsidR="00A57263" w:rsidRPr="00A04EC5" w:rsidRDefault="00A57263" w:rsidP="00A04EC5">
            <w:pPr>
              <w:rPr>
                <w:rFonts w:eastAsia="Times New Roman"/>
                <w:sz w:val="16"/>
                <w:szCs w:val="16"/>
                <w:lang w:eastAsia="ru-RU"/>
              </w:rPr>
            </w:pPr>
          </w:p>
        </w:tc>
        <w:tc>
          <w:tcPr>
            <w:tcW w:w="840" w:type="dxa"/>
            <w:tcBorders>
              <w:top w:val="nil"/>
              <w:left w:val="nil"/>
              <w:bottom w:val="single" w:sz="4" w:space="0" w:color="auto"/>
              <w:right w:val="single" w:sz="4" w:space="0" w:color="auto"/>
            </w:tcBorders>
            <w:shd w:val="clear" w:color="000000" w:fill="FFFFFF"/>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130,00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161C58" w:rsidRPr="00A04EC5" w:rsidRDefault="00161C58" w:rsidP="00A04EC5">
            <w:pPr>
              <w:jc w:val="right"/>
              <w:rPr>
                <w:rFonts w:eastAsia="Times New Roman"/>
                <w:sz w:val="18"/>
                <w:szCs w:val="18"/>
                <w:lang w:eastAsia="ru-RU"/>
              </w:rPr>
            </w:pPr>
            <w:r w:rsidRPr="00A04EC5">
              <w:rPr>
                <w:rFonts w:eastAsia="Times New Roman"/>
                <w:sz w:val="18"/>
                <w:szCs w:val="18"/>
                <w:lang w:eastAsia="ru-RU"/>
              </w:rPr>
              <w:t>20,00</w:t>
            </w:r>
          </w:p>
        </w:tc>
      </w:tr>
      <w:tr w:rsidR="00A57263" w:rsidRPr="00A04EC5" w:rsidTr="00A57263">
        <w:trPr>
          <w:trHeight w:val="433"/>
        </w:trPr>
        <w:tc>
          <w:tcPr>
            <w:tcW w:w="1834" w:type="dxa"/>
            <w:tcBorders>
              <w:top w:val="single" w:sz="4" w:space="0" w:color="auto"/>
              <w:left w:val="single" w:sz="4" w:space="0" w:color="auto"/>
              <w:bottom w:val="single" w:sz="4" w:space="0" w:color="auto"/>
              <w:right w:val="single" w:sz="4" w:space="0" w:color="auto"/>
            </w:tcBorders>
            <w:vAlign w:val="center"/>
          </w:tcPr>
          <w:p w:rsidR="00A57263" w:rsidRPr="00A04EC5" w:rsidRDefault="00A57263" w:rsidP="00A57263">
            <w:pPr>
              <w:jc w:val="center"/>
              <w:rPr>
                <w:rFonts w:eastAsia="Times New Roman"/>
                <w:lang w:eastAsia="ru-RU"/>
              </w:rPr>
            </w:pPr>
            <w:r w:rsidRPr="00A04EC5">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A57263" w:rsidRPr="00A04EC5" w:rsidRDefault="00A57263" w:rsidP="00A57263">
            <w:pPr>
              <w:jc w:val="right"/>
              <w:rPr>
                <w:rFonts w:eastAsia="Times New Roman"/>
                <w:lang w:eastAsia="ru-RU"/>
              </w:rPr>
            </w:pPr>
            <w:r w:rsidRPr="00A04EC5">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FFFFFF"/>
            <w:vAlign w:val="center"/>
          </w:tcPr>
          <w:p w:rsidR="00A57263" w:rsidRPr="00A04EC5" w:rsidRDefault="00A57263" w:rsidP="00A57263">
            <w:pPr>
              <w:jc w:val="right"/>
              <w:rPr>
                <w:rFonts w:eastAsia="Times New Roman"/>
                <w:lang w:eastAsia="ru-RU"/>
              </w:rPr>
            </w:pPr>
            <w:r w:rsidRPr="00A04EC5">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FFFFFF"/>
            <w:vAlign w:val="center"/>
          </w:tcPr>
          <w:p w:rsidR="00A57263" w:rsidRPr="00A04EC5" w:rsidRDefault="00A57263" w:rsidP="00A57263">
            <w:pPr>
              <w:jc w:val="right"/>
              <w:rPr>
                <w:rFonts w:eastAsia="Times New Roman"/>
                <w:lang w:eastAsia="ru-RU"/>
              </w:rPr>
            </w:pPr>
            <w:r w:rsidRPr="00A04EC5">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16</w:t>
            </w:r>
          </w:p>
        </w:tc>
      </w:tr>
      <w:tr w:rsidR="00A57263" w:rsidRPr="00A04EC5" w:rsidTr="00A57263">
        <w:trPr>
          <w:trHeight w:val="412"/>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7263" w:rsidRPr="00A04EC5" w:rsidRDefault="00A57263" w:rsidP="00A04EC5">
            <w:pPr>
              <w:jc w:val="center"/>
              <w:rPr>
                <w:rFonts w:eastAsia="Times New Roman"/>
                <w:sz w:val="20"/>
                <w:szCs w:val="20"/>
                <w:lang w:eastAsia="ru-RU"/>
              </w:rPr>
            </w:pPr>
            <w:r w:rsidRPr="00A04EC5">
              <w:rPr>
                <w:rFonts w:eastAsia="Times New Roman"/>
                <w:sz w:val="20"/>
                <w:szCs w:val="20"/>
                <w:lang w:eastAsia="ru-RU"/>
              </w:rPr>
              <w:t>Основное мероприятие 3.5</w:t>
            </w:r>
          </w:p>
        </w:tc>
        <w:tc>
          <w:tcPr>
            <w:tcW w:w="1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7263" w:rsidRPr="00A04EC5" w:rsidRDefault="00A57263" w:rsidP="00A04EC5">
            <w:pPr>
              <w:jc w:val="center"/>
              <w:rPr>
                <w:rFonts w:eastAsia="Times New Roman"/>
                <w:sz w:val="20"/>
                <w:szCs w:val="20"/>
                <w:lang w:eastAsia="ru-RU"/>
              </w:rPr>
            </w:pPr>
            <w:r w:rsidRPr="00A04EC5">
              <w:rPr>
                <w:rFonts w:eastAsia="Times New Roman"/>
                <w:sz w:val="20"/>
                <w:szCs w:val="20"/>
                <w:lang w:eastAsia="ru-RU"/>
              </w:rPr>
              <w:t>Обеспечение деятельности отдела  по управлению муниципальным имуществом».</w:t>
            </w:r>
          </w:p>
        </w:tc>
        <w:tc>
          <w:tcPr>
            <w:tcW w:w="1149" w:type="dxa"/>
            <w:tcBorders>
              <w:top w:val="single" w:sz="4" w:space="0" w:color="auto"/>
              <w:left w:val="nil"/>
              <w:bottom w:val="nil"/>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42734,2</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2970,4</w:t>
            </w:r>
          </w:p>
        </w:tc>
        <w:tc>
          <w:tcPr>
            <w:tcW w:w="767" w:type="dxa"/>
            <w:tcBorders>
              <w:top w:val="single" w:sz="4" w:space="0" w:color="auto"/>
              <w:left w:val="nil"/>
              <w:bottom w:val="nil"/>
              <w:right w:val="single" w:sz="4" w:space="0" w:color="auto"/>
            </w:tcBorders>
            <w:shd w:val="clear" w:color="000000" w:fill="FFFFFF"/>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3365,0</w:t>
            </w:r>
          </w:p>
        </w:tc>
        <w:tc>
          <w:tcPr>
            <w:tcW w:w="767" w:type="dxa"/>
            <w:tcBorders>
              <w:top w:val="single" w:sz="4" w:space="0" w:color="auto"/>
              <w:left w:val="nil"/>
              <w:bottom w:val="nil"/>
              <w:right w:val="single" w:sz="4" w:space="0" w:color="auto"/>
            </w:tcBorders>
            <w:shd w:val="clear" w:color="000000" w:fill="FFFFFF"/>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3375,5</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Pr>
                <w:rFonts w:eastAsia="Times New Roman"/>
                <w:sz w:val="18"/>
                <w:szCs w:val="18"/>
                <w:lang w:eastAsia="ru-RU"/>
              </w:rPr>
              <w:t>3704,8</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4090,3</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3809,1</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3809,1</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3522,0</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3522,0</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3522,0</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3522,0</w:t>
            </w:r>
          </w:p>
        </w:tc>
        <w:tc>
          <w:tcPr>
            <w:tcW w:w="767" w:type="dxa"/>
            <w:tcBorders>
              <w:top w:val="single" w:sz="4" w:space="0" w:color="auto"/>
              <w:left w:val="nil"/>
              <w:bottom w:val="nil"/>
              <w:right w:val="single" w:sz="4" w:space="0" w:color="auto"/>
            </w:tcBorders>
            <w:shd w:val="clear" w:color="auto" w:fill="auto"/>
            <w:vAlign w:val="center"/>
            <w:hideMark/>
          </w:tcPr>
          <w:p w:rsidR="00A57263" w:rsidRPr="00A04EC5" w:rsidRDefault="00A57263" w:rsidP="00A57263">
            <w:pPr>
              <w:jc w:val="right"/>
              <w:rPr>
                <w:rFonts w:eastAsia="Times New Roman"/>
                <w:sz w:val="18"/>
                <w:szCs w:val="18"/>
                <w:lang w:eastAsia="ru-RU"/>
              </w:rPr>
            </w:pPr>
            <w:r w:rsidRPr="00A04EC5">
              <w:rPr>
                <w:rFonts w:eastAsia="Times New Roman"/>
                <w:sz w:val="18"/>
                <w:szCs w:val="18"/>
                <w:lang w:eastAsia="ru-RU"/>
              </w:rPr>
              <w:t>3522,0</w:t>
            </w:r>
          </w:p>
        </w:tc>
      </w:tr>
      <w:tr w:rsidR="00A57263" w:rsidRPr="00A04EC5" w:rsidTr="00A57263">
        <w:trPr>
          <w:trHeight w:val="275"/>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A57263" w:rsidRPr="00A04EC5" w:rsidTr="00A57263">
        <w:trPr>
          <w:trHeight w:val="859"/>
        </w:trPr>
        <w:tc>
          <w:tcPr>
            <w:tcW w:w="1834"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42734,20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2970,40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3365,00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3375,50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3704,80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4090,30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3809,10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3809,10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3522,00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3522,00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3522,00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3522,00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3522,00</w:t>
            </w:r>
          </w:p>
        </w:tc>
      </w:tr>
      <w:tr w:rsidR="00A57263" w:rsidRPr="00A04EC5" w:rsidTr="00A57263">
        <w:trPr>
          <w:trHeight w:val="268"/>
        </w:trPr>
        <w:tc>
          <w:tcPr>
            <w:tcW w:w="1834" w:type="dxa"/>
            <w:vMerge w:val="restart"/>
            <w:tcBorders>
              <w:top w:val="single" w:sz="4" w:space="0" w:color="auto"/>
              <w:left w:val="single" w:sz="4" w:space="0" w:color="auto"/>
              <w:bottom w:val="single" w:sz="4" w:space="0" w:color="000000"/>
              <w:right w:val="single" w:sz="4" w:space="0" w:color="auto"/>
            </w:tcBorders>
            <w:shd w:val="clear" w:color="000000" w:fill="CCFFFF"/>
            <w:vAlign w:val="center"/>
            <w:hideMark/>
          </w:tcPr>
          <w:p w:rsidR="00A57263" w:rsidRPr="00A04EC5" w:rsidRDefault="00A57263" w:rsidP="00A04EC5">
            <w:pPr>
              <w:jc w:val="center"/>
              <w:rPr>
                <w:rFonts w:eastAsia="Times New Roman"/>
                <w:b/>
                <w:bCs/>
                <w:sz w:val="20"/>
                <w:szCs w:val="20"/>
                <w:lang w:eastAsia="ru-RU"/>
              </w:rPr>
            </w:pPr>
            <w:r w:rsidRPr="00A04EC5">
              <w:rPr>
                <w:rFonts w:eastAsia="Times New Roman"/>
                <w:b/>
                <w:bCs/>
                <w:sz w:val="20"/>
                <w:szCs w:val="20"/>
                <w:lang w:eastAsia="ru-RU"/>
              </w:rPr>
              <w:t>ПОДПРОГРАММА 4</w:t>
            </w:r>
          </w:p>
        </w:tc>
        <w:tc>
          <w:tcPr>
            <w:tcW w:w="1949"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20"/>
                <w:szCs w:val="20"/>
                <w:lang w:eastAsia="ru-RU"/>
              </w:rPr>
            </w:pPr>
            <w:r w:rsidRPr="00A04EC5">
              <w:rPr>
                <w:rFonts w:eastAsia="Times New Roman"/>
                <w:b/>
                <w:bCs/>
                <w:sz w:val="20"/>
                <w:szCs w:val="20"/>
                <w:lang w:eastAsia="ru-RU"/>
              </w:rPr>
              <w:t>«Обеспечение жильем молодых семей»</w:t>
            </w:r>
          </w:p>
        </w:tc>
        <w:tc>
          <w:tcPr>
            <w:tcW w:w="1149"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7418,96</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637,80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740,00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600,00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641,16</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600,00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600,00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600,00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600,00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600,00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600,00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600,00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sidRPr="00A04EC5">
              <w:rPr>
                <w:rFonts w:eastAsia="Times New Roman"/>
                <w:b/>
                <w:bCs/>
                <w:sz w:val="18"/>
                <w:szCs w:val="18"/>
                <w:lang w:eastAsia="ru-RU"/>
              </w:rPr>
              <w:t>600,00</w:t>
            </w:r>
          </w:p>
        </w:tc>
      </w:tr>
      <w:tr w:rsidR="00A57263" w:rsidRPr="00A04EC5" w:rsidTr="00A57263">
        <w:trPr>
          <w:trHeight w:val="289"/>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A57263" w:rsidRPr="00A04EC5" w:rsidTr="00A57263">
        <w:trPr>
          <w:trHeight w:val="762"/>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7418,96</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637,80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740,00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641,16</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r>
      <w:tr w:rsidR="00A57263" w:rsidRPr="00A04EC5" w:rsidTr="00A57263">
        <w:trPr>
          <w:trHeight w:val="259"/>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A57263" w:rsidRPr="00A04EC5" w:rsidRDefault="00A57263" w:rsidP="00A04EC5">
            <w:pPr>
              <w:jc w:val="center"/>
              <w:rPr>
                <w:rFonts w:eastAsia="Times New Roman"/>
                <w:sz w:val="20"/>
                <w:szCs w:val="20"/>
                <w:lang w:eastAsia="ru-RU"/>
              </w:rPr>
            </w:pPr>
            <w:r w:rsidRPr="00A04EC5">
              <w:rPr>
                <w:rFonts w:eastAsia="Times New Roman"/>
                <w:sz w:val="20"/>
                <w:szCs w:val="20"/>
                <w:lang w:eastAsia="ru-RU"/>
              </w:rPr>
              <w:t>Основное мероприятие 4.1.</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A57263" w:rsidRPr="00A04EC5" w:rsidRDefault="00A57263" w:rsidP="00A04EC5">
            <w:pPr>
              <w:jc w:val="center"/>
              <w:rPr>
                <w:rFonts w:eastAsia="Times New Roman"/>
                <w:sz w:val="20"/>
                <w:szCs w:val="20"/>
                <w:lang w:eastAsia="ru-RU"/>
              </w:rPr>
            </w:pPr>
            <w:r w:rsidRPr="00A04EC5">
              <w:rPr>
                <w:rFonts w:eastAsia="Times New Roman"/>
                <w:sz w:val="20"/>
                <w:szCs w:val="20"/>
                <w:lang w:eastAsia="ru-RU"/>
              </w:rPr>
              <w:t>«Обеспечение жильем молодых семей»</w:t>
            </w:r>
          </w:p>
        </w:tc>
        <w:tc>
          <w:tcPr>
            <w:tcW w:w="1149" w:type="dxa"/>
            <w:tcBorders>
              <w:top w:val="nil"/>
              <w:left w:val="nil"/>
              <w:bottom w:val="nil"/>
              <w:right w:val="single" w:sz="4" w:space="0" w:color="auto"/>
            </w:tcBorders>
            <w:shd w:val="clear" w:color="000000" w:fill="FFFFFF"/>
            <w:vAlign w:val="center"/>
            <w:hideMark/>
          </w:tcPr>
          <w:p w:rsidR="00A57263" w:rsidRPr="00A04EC5" w:rsidRDefault="00A57263" w:rsidP="00A04EC5">
            <w:pPr>
              <w:jc w:val="cente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7418,96</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637,80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740,00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641,16</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r>
      <w:tr w:rsidR="00A57263" w:rsidRPr="00A04EC5" w:rsidTr="00A57263">
        <w:trPr>
          <w:trHeight w:val="424"/>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A57263" w:rsidRPr="00A04EC5" w:rsidTr="00A57263">
        <w:trPr>
          <w:trHeight w:val="558"/>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7418,96</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637,80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740,00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641,16</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600,00</w:t>
            </w:r>
          </w:p>
        </w:tc>
      </w:tr>
      <w:tr w:rsidR="00A57263" w:rsidRPr="00A04EC5" w:rsidTr="00A57263">
        <w:trPr>
          <w:trHeight w:val="330"/>
        </w:trPr>
        <w:tc>
          <w:tcPr>
            <w:tcW w:w="1834" w:type="dxa"/>
            <w:vMerge w:val="restart"/>
            <w:tcBorders>
              <w:top w:val="nil"/>
              <w:left w:val="single" w:sz="4" w:space="0" w:color="auto"/>
              <w:bottom w:val="single" w:sz="4" w:space="0" w:color="000000"/>
              <w:right w:val="single" w:sz="4" w:space="0" w:color="auto"/>
            </w:tcBorders>
            <w:shd w:val="clear" w:color="000000" w:fill="CCFFFF"/>
            <w:vAlign w:val="center"/>
            <w:hideMark/>
          </w:tcPr>
          <w:p w:rsidR="00A57263" w:rsidRPr="00A04EC5" w:rsidRDefault="00A57263" w:rsidP="00A04EC5">
            <w:pPr>
              <w:jc w:val="center"/>
              <w:rPr>
                <w:rFonts w:eastAsia="Times New Roman"/>
                <w:b/>
                <w:bCs/>
                <w:sz w:val="20"/>
                <w:szCs w:val="20"/>
                <w:lang w:eastAsia="ru-RU"/>
              </w:rPr>
            </w:pPr>
            <w:r w:rsidRPr="00A04EC5">
              <w:rPr>
                <w:rFonts w:eastAsia="Times New Roman"/>
                <w:b/>
                <w:bCs/>
                <w:sz w:val="20"/>
                <w:szCs w:val="20"/>
                <w:lang w:eastAsia="ru-RU"/>
              </w:rPr>
              <w:t>ПОДПРОГРАММА 5</w:t>
            </w:r>
          </w:p>
        </w:tc>
        <w:tc>
          <w:tcPr>
            <w:tcW w:w="1949" w:type="dxa"/>
            <w:vMerge w:val="restart"/>
            <w:tcBorders>
              <w:top w:val="nil"/>
              <w:left w:val="single" w:sz="4" w:space="0" w:color="auto"/>
              <w:bottom w:val="single" w:sz="4" w:space="0" w:color="auto"/>
              <w:right w:val="single" w:sz="4" w:space="0" w:color="auto"/>
            </w:tcBorders>
            <w:shd w:val="clear" w:color="000000" w:fill="CCFFFF"/>
            <w:vAlign w:val="center"/>
            <w:hideMark/>
          </w:tcPr>
          <w:p w:rsidR="00A57263" w:rsidRPr="00A04EC5" w:rsidRDefault="00A57263" w:rsidP="00A04EC5">
            <w:pPr>
              <w:jc w:val="center"/>
              <w:rPr>
                <w:rFonts w:eastAsia="Times New Roman"/>
                <w:b/>
                <w:bCs/>
                <w:sz w:val="20"/>
                <w:szCs w:val="20"/>
                <w:lang w:eastAsia="ru-RU"/>
              </w:rPr>
            </w:pPr>
            <w:r w:rsidRPr="00A04EC5">
              <w:rPr>
                <w:rFonts w:eastAsia="Times New Roman"/>
                <w:b/>
                <w:bCs/>
                <w:sz w:val="20"/>
                <w:szCs w:val="20"/>
                <w:lang w:eastAsia="ru-RU"/>
              </w:rPr>
              <w:t xml:space="preserve">«Развитие и поддержка малого и  среднего предпринимательства» </w:t>
            </w:r>
          </w:p>
        </w:tc>
        <w:tc>
          <w:tcPr>
            <w:tcW w:w="1149"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50982,8</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2767,5</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3469,5</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4012,5</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5280,0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4553,3</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5200,0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5200,0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4100,0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4100,0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4100,0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b/>
                <w:bCs/>
                <w:sz w:val="18"/>
                <w:szCs w:val="18"/>
                <w:lang w:eastAsia="ru-RU"/>
              </w:rPr>
            </w:pPr>
            <w:r>
              <w:rPr>
                <w:rFonts w:eastAsia="Times New Roman"/>
                <w:b/>
                <w:bCs/>
                <w:sz w:val="18"/>
                <w:szCs w:val="18"/>
                <w:lang w:eastAsia="ru-RU"/>
              </w:rPr>
              <w:t>4100,0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161C58">
            <w:pPr>
              <w:jc w:val="right"/>
              <w:rPr>
                <w:rFonts w:eastAsia="Times New Roman"/>
                <w:b/>
                <w:bCs/>
                <w:sz w:val="18"/>
                <w:szCs w:val="18"/>
                <w:lang w:eastAsia="ru-RU"/>
              </w:rPr>
            </w:pPr>
            <w:r w:rsidRPr="00A04EC5">
              <w:rPr>
                <w:rFonts w:eastAsia="Times New Roman"/>
                <w:b/>
                <w:bCs/>
                <w:sz w:val="18"/>
                <w:szCs w:val="18"/>
                <w:lang w:eastAsia="ru-RU"/>
              </w:rPr>
              <w:t>4100,0</w:t>
            </w:r>
          </w:p>
        </w:tc>
      </w:tr>
      <w:tr w:rsidR="00A57263" w:rsidRPr="00A04EC5" w:rsidTr="00A57263">
        <w:trPr>
          <w:trHeight w:val="376"/>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b/>
                <w:bCs/>
                <w:sz w:val="18"/>
                <w:szCs w:val="18"/>
                <w:lang w:eastAsia="ru-RU"/>
              </w:rPr>
            </w:pPr>
            <w:r w:rsidRPr="00A04EC5">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A57263" w:rsidRPr="00A04EC5" w:rsidTr="00A57263">
        <w:trPr>
          <w:trHeight w:val="850"/>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50982,80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2767,50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3469,50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4012,50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5280,00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4553,30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5200,00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5200,00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4100,00</w:t>
            </w:r>
          </w:p>
        </w:tc>
      </w:tr>
      <w:tr w:rsidR="00A57263" w:rsidRPr="00A04EC5" w:rsidTr="00A57263">
        <w:trPr>
          <w:trHeight w:val="619"/>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A57263" w:rsidRPr="00A04EC5" w:rsidRDefault="00A57263" w:rsidP="00A04EC5">
            <w:pPr>
              <w:jc w:val="center"/>
              <w:rPr>
                <w:rFonts w:eastAsia="Times New Roman"/>
                <w:sz w:val="20"/>
                <w:szCs w:val="20"/>
                <w:lang w:eastAsia="ru-RU"/>
              </w:rPr>
            </w:pPr>
            <w:r w:rsidRPr="00A04EC5">
              <w:rPr>
                <w:rFonts w:eastAsia="Times New Roman"/>
                <w:sz w:val="20"/>
                <w:szCs w:val="20"/>
                <w:lang w:eastAsia="ru-RU"/>
              </w:rPr>
              <w:t>Основное мероприятие 5.1.</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A57263" w:rsidRPr="00161C58" w:rsidRDefault="00A57263" w:rsidP="00864267">
            <w:pPr>
              <w:jc w:val="center"/>
              <w:rPr>
                <w:rFonts w:eastAsia="Times New Roman"/>
                <w:sz w:val="18"/>
                <w:szCs w:val="18"/>
                <w:lang w:eastAsia="ru-RU"/>
              </w:rPr>
            </w:pPr>
            <w:r w:rsidRPr="00161C58">
              <w:rPr>
                <w:rFonts w:eastAsia="Times New Roman"/>
                <w:sz w:val="18"/>
                <w:szCs w:val="18"/>
                <w:lang w:eastAsia="ru-RU"/>
              </w:rPr>
              <w:t xml:space="preserve">Предоставление субсидий из районного бюджета на компенсацию </w:t>
            </w:r>
            <w:r w:rsidRPr="00161C58">
              <w:rPr>
                <w:rFonts w:eastAsia="Times New Roman"/>
                <w:sz w:val="18"/>
                <w:szCs w:val="18"/>
                <w:lang w:eastAsia="ru-RU"/>
              </w:rPr>
              <w:lastRenderedPageBreak/>
              <w:t>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1149" w:type="dxa"/>
            <w:tcBorders>
              <w:top w:val="nil"/>
              <w:left w:val="nil"/>
              <w:bottom w:val="nil"/>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lastRenderedPageBreak/>
              <w:t>Всего</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12000,00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1500,00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500,00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1000,00</w:t>
            </w:r>
          </w:p>
        </w:tc>
      </w:tr>
      <w:tr w:rsidR="00A57263" w:rsidRPr="00A04EC5" w:rsidTr="00A57263">
        <w:trPr>
          <w:trHeight w:val="135"/>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A57263" w:rsidRPr="00A04EC5" w:rsidTr="00A57263">
        <w:trPr>
          <w:trHeight w:val="2940"/>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57263" w:rsidRDefault="00A57263"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Default="00A57263" w:rsidP="00A04EC5">
            <w:pPr>
              <w:rPr>
                <w:rFonts w:eastAsia="Times New Roman"/>
                <w:sz w:val="16"/>
                <w:szCs w:val="16"/>
                <w:lang w:eastAsia="ru-RU"/>
              </w:rPr>
            </w:pPr>
          </w:p>
          <w:p w:rsidR="00A57263" w:rsidRPr="00A04EC5" w:rsidRDefault="00A57263" w:rsidP="00A04EC5">
            <w:pPr>
              <w:rPr>
                <w:rFonts w:eastAsia="Times New Roman"/>
                <w:sz w:val="16"/>
                <w:szCs w:val="16"/>
                <w:lang w:eastAsia="ru-RU"/>
              </w:rPr>
            </w:pPr>
          </w:p>
        </w:tc>
        <w:tc>
          <w:tcPr>
            <w:tcW w:w="840" w:type="dxa"/>
            <w:tcBorders>
              <w:top w:val="nil"/>
              <w:left w:val="nil"/>
              <w:bottom w:val="single" w:sz="4" w:space="0" w:color="auto"/>
              <w:right w:val="single" w:sz="4" w:space="0" w:color="auto"/>
            </w:tcBorders>
            <w:shd w:val="clear" w:color="000000" w:fill="FFFFFF"/>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12000,00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1500,00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500,00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hideMark/>
          </w:tcPr>
          <w:p w:rsidR="00A57263" w:rsidRDefault="00A57263" w:rsidP="00A04EC5">
            <w:pPr>
              <w:jc w:val="right"/>
              <w:rPr>
                <w:rFonts w:eastAsia="Times New Roman"/>
                <w:sz w:val="18"/>
                <w:szCs w:val="18"/>
                <w:lang w:eastAsia="ru-RU"/>
              </w:rPr>
            </w:pPr>
            <w:r w:rsidRPr="00A04EC5">
              <w:rPr>
                <w:rFonts w:eastAsia="Times New Roman"/>
                <w:sz w:val="18"/>
                <w:szCs w:val="18"/>
                <w:lang w:eastAsia="ru-RU"/>
              </w:rPr>
              <w:t>1000,00</w:t>
            </w: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Default="00A57263" w:rsidP="00A04EC5">
            <w:pPr>
              <w:jc w:val="right"/>
              <w:rPr>
                <w:rFonts w:eastAsia="Times New Roman"/>
                <w:sz w:val="18"/>
                <w:szCs w:val="18"/>
                <w:lang w:eastAsia="ru-RU"/>
              </w:rPr>
            </w:pPr>
          </w:p>
          <w:p w:rsidR="00A57263" w:rsidRPr="00A04EC5" w:rsidRDefault="00A57263" w:rsidP="00A04EC5">
            <w:pPr>
              <w:jc w:val="right"/>
              <w:rPr>
                <w:rFonts w:eastAsia="Times New Roman"/>
                <w:sz w:val="18"/>
                <w:szCs w:val="18"/>
                <w:lang w:eastAsia="ru-RU"/>
              </w:rPr>
            </w:pPr>
          </w:p>
        </w:tc>
      </w:tr>
      <w:tr w:rsidR="00A57263" w:rsidRPr="00A04EC5" w:rsidTr="00A57263">
        <w:trPr>
          <w:trHeight w:val="339"/>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A57263" w:rsidRPr="00A04EC5" w:rsidRDefault="00A57263" w:rsidP="00A04EC5">
            <w:pPr>
              <w:jc w:val="center"/>
              <w:rPr>
                <w:rFonts w:eastAsia="Times New Roman"/>
                <w:sz w:val="20"/>
                <w:szCs w:val="20"/>
                <w:lang w:eastAsia="ru-RU"/>
              </w:rPr>
            </w:pPr>
            <w:r w:rsidRPr="00A04EC5">
              <w:rPr>
                <w:rFonts w:eastAsia="Times New Roman"/>
                <w:sz w:val="20"/>
                <w:szCs w:val="20"/>
                <w:lang w:eastAsia="ru-RU"/>
              </w:rPr>
              <w:t>Основное мероприятие 5.2.</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20"/>
                <w:szCs w:val="20"/>
                <w:lang w:eastAsia="ru-RU"/>
              </w:rPr>
            </w:pPr>
            <w:r w:rsidRPr="00A57263">
              <w:rPr>
                <w:rFonts w:eastAsia="Times New Roman"/>
                <w:sz w:val="18"/>
                <w:szCs w:val="18"/>
                <w:lang w:eastAsia="ru-RU"/>
              </w:rPr>
              <w:t>Предоставление субсидий на уставную деятельность  АНО «Таловский центр поддержи предпринимательства</w:t>
            </w:r>
            <w:r w:rsidRPr="00A04EC5">
              <w:rPr>
                <w:rFonts w:eastAsia="Times New Roman"/>
                <w:sz w:val="20"/>
                <w:szCs w:val="20"/>
                <w:lang w:eastAsia="ru-RU"/>
              </w:rPr>
              <w:t>».</w:t>
            </w: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2509,00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309,00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r>
      <w:tr w:rsidR="00A57263" w:rsidRPr="00A04EC5" w:rsidTr="00A57263">
        <w:trPr>
          <w:trHeight w:val="415"/>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A57263" w:rsidRPr="00A04EC5" w:rsidTr="00A57263">
        <w:trPr>
          <w:trHeight w:val="910"/>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2509,00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309,00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200,00</w:t>
            </w:r>
          </w:p>
        </w:tc>
      </w:tr>
      <w:tr w:rsidR="00A57263" w:rsidRPr="00A04EC5" w:rsidTr="00A57263">
        <w:trPr>
          <w:trHeight w:val="762"/>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A57263" w:rsidRPr="00A04EC5" w:rsidRDefault="00A57263" w:rsidP="00A04EC5">
            <w:pPr>
              <w:jc w:val="center"/>
              <w:rPr>
                <w:rFonts w:eastAsia="Times New Roman"/>
                <w:sz w:val="20"/>
                <w:szCs w:val="20"/>
                <w:lang w:eastAsia="ru-RU"/>
              </w:rPr>
            </w:pPr>
            <w:r w:rsidRPr="00A04EC5">
              <w:rPr>
                <w:rFonts w:eastAsia="Times New Roman"/>
                <w:sz w:val="20"/>
                <w:szCs w:val="20"/>
                <w:lang w:eastAsia="ru-RU"/>
              </w:rPr>
              <w:t>Основное мероприятие 5.3.</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A57263" w:rsidRPr="00A57263" w:rsidRDefault="00A57263" w:rsidP="00A04EC5">
            <w:pPr>
              <w:rPr>
                <w:rFonts w:eastAsia="Times New Roman"/>
                <w:sz w:val="18"/>
                <w:szCs w:val="18"/>
                <w:lang w:eastAsia="ru-RU"/>
              </w:rPr>
            </w:pPr>
            <w:r w:rsidRPr="00A57263">
              <w:rPr>
                <w:rFonts w:eastAsia="Times New Roman"/>
                <w:sz w:val="18"/>
                <w:szCs w:val="18"/>
                <w:lang w:eastAsia="ru-RU"/>
              </w:rPr>
              <w:t xml:space="preserve">Предоставление субсидий на </w:t>
            </w:r>
            <w:r w:rsidRPr="00A57263">
              <w:rPr>
                <w:rFonts w:eastAsia="Times New Roman"/>
                <w:sz w:val="18"/>
                <w:szCs w:val="18"/>
                <w:lang w:eastAsia="ru-RU"/>
              </w:rPr>
              <w:br/>
              <w:t xml:space="preserve">компенсацию части затрат </w:t>
            </w:r>
            <w:r w:rsidRPr="00A57263">
              <w:rPr>
                <w:rFonts w:eastAsia="Times New Roman"/>
                <w:sz w:val="18"/>
                <w:szCs w:val="18"/>
                <w:lang w:eastAsia="ru-RU"/>
              </w:rPr>
              <w:br/>
              <w:t xml:space="preserve">субъектов  малого и среднего </w:t>
            </w:r>
            <w:r w:rsidRPr="00A57263">
              <w:rPr>
                <w:rFonts w:eastAsia="Times New Roman"/>
                <w:sz w:val="18"/>
                <w:szCs w:val="18"/>
                <w:lang w:eastAsia="ru-RU"/>
              </w:rPr>
              <w:br/>
              <w:t>предпринимательства, связанных</w:t>
            </w:r>
            <w:r w:rsidRPr="00A57263">
              <w:rPr>
                <w:rFonts w:eastAsia="Times New Roman"/>
                <w:sz w:val="18"/>
                <w:szCs w:val="18"/>
                <w:lang w:eastAsia="ru-RU"/>
              </w:rPr>
              <w:br/>
              <w:t xml:space="preserve">с приобретением оборудования в </w:t>
            </w:r>
            <w:r w:rsidRPr="00A57263">
              <w:rPr>
                <w:rFonts w:eastAsia="Times New Roman"/>
                <w:sz w:val="18"/>
                <w:szCs w:val="18"/>
                <w:lang w:eastAsia="ru-RU"/>
              </w:rPr>
              <w:br/>
              <w:t xml:space="preserve">целях создания и (или) развития </w:t>
            </w:r>
            <w:r w:rsidRPr="00A57263">
              <w:rPr>
                <w:rFonts w:eastAsia="Times New Roman"/>
                <w:sz w:val="18"/>
                <w:szCs w:val="18"/>
                <w:lang w:eastAsia="ru-RU"/>
              </w:rPr>
              <w:br/>
              <w:t xml:space="preserve">либо модернизации производства </w:t>
            </w:r>
            <w:r w:rsidRPr="00A57263">
              <w:rPr>
                <w:rFonts w:eastAsia="Times New Roman"/>
                <w:sz w:val="18"/>
                <w:szCs w:val="18"/>
                <w:lang w:eastAsia="ru-RU"/>
              </w:rPr>
              <w:br/>
              <w:t>товаров (работ, услуг)</w:t>
            </w: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36393,80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1458,50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2269,50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2812,50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3500,00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3853,30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r>
      <w:tr w:rsidR="00A57263" w:rsidRPr="00A04EC5" w:rsidTr="00A57263">
        <w:trPr>
          <w:trHeight w:val="694"/>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A57263" w:rsidRPr="00A04EC5" w:rsidTr="00A57263">
        <w:trPr>
          <w:trHeight w:val="727"/>
        </w:trPr>
        <w:tc>
          <w:tcPr>
            <w:tcW w:w="1834"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36393,80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1458,50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2269,50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2812,50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3500,00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3853,30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2900,00</w:t>
            </w:r>
          </w:p>
        </w:tc>
      </w:tr>
      <w:tr w:rsidR="00A57263" w:rsidRPr="00A04EC5" w:rsidTr="00A57263">
        <w:trPr>
          <w:trHeight w:val="434"/>
        </w:trPr>
        <w:tc>
          <w:tcPr>
            <w:tcW w:w="1834" w:type="dxa"/>
            <w:tcBorders>
              <w:top w:val="single" w:sz="4" w:space="0" w:color="auto"/>
              <w:left w:val="single" w:sz="4" w:space="0" w:color="auto"/>
              <w:bottom w:val="single" w:sz="4" w:space="0" w:color="auto"/>
              <w:right w:val="single" w:sz="4" w:space="0" w:color="auto"/>
            </w:tcBorders>
            <w:vAlign w:val="center"/>
          </w:tcPr>
          <w:p w:rsidR="00A57263" w:rsidRPr="00A04EC5" w:rsidRDefault="00A57263" w:rsidP="00A57263">
            <w:pPr>
              <w:jc w:val="center"/>
              <w:rPr>
                <w:rFonts w:eastAsia="Times New Roman"/>
                <w:lang w:eastAsia="ru-RU"/>
              </w:rPr>
            </w:pPr>
            <w:r w:rsidRPr="00A04EC5">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A57263" w:rsidRPr="00A04EC5" w:rsidRDefault="00A57263" w:rsidP="00A57263">
            <w:pPr>
              <w:jc w:val="right"/>
              <w:rPr>
                <w:rFonts w:eastAsia="Times New Roman"/>
                <w:lang w:eastAsia="ru-RU"/>
              </w:rPr>
            </w:pPr>
            <w:r w:rsidRPr="00A04EC5">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FFFFFF"/>
            <w:vAlign w:val="center"/>
          </w:tcPr>
          <w:p w:rsidR="00A57263" w:rsidRPr="00A04EC5" w:rsidRDefault="00A57263" w:rsidP="00A57263">
            <w:pPr>
              <w:jc w:val="right"/>
              <w:rPr>
                <w:rFonts w:eastAsia="Times New Roman"/>
                <w:lang w:eastAsia="ru-RU"/>
              </w:rPr>
            </w:pPr>
            <w:r w:rsidRPr="00A04EC5">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FFFFFF"/>
            <w:vAlign w:val="center"/>
          </w:tcPr>
          <w:p w:rsidR="00A57263" w:rsidRPr="00A04EC5" w:rsidRDefault="00A57263" w:rsidP="00A57263">
            <w:pPr>
              <w:jc w:val="right"/>
              <w:rPr>
                <w:rFonts w:eastAsia="Times New Roman"/>
                <w:lang w:eastAsia="ru-RU"/>
              </w:rPr>
            </w:pPr>
            <w:r w:rsidRPr="00A04EC5">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auto" w:fill="auto"/>
            <w:vAlign w:val="center"/>
          </w:tcPr>
          <w:p w:rsidR="00A57263" w:rsidRPr="00A04EC5" w:rsidRDefault="00A57263" w:rsidP="00A57263">
            <w:pPr>
              <w:jc w:val="right"/>
              <w:rPr>
                <w:rFonts w:eastAsia="Times New Roman"/>
                <w:lang w:eastAsia="ru-RU"/>
              </w:rPr>
            </w:pPr>
            <w:r w:rsidRPr="00A04EC5">
              <w:rPr>
                <w:rFonts w:eastAsia="Times New Roman"/>
                <w:lang w:eastAsia="ru-RU"/>
              </w:rPr>
              <w:t>16</w:t>
            </w:r>
          </w:p>
        </w:tc>
      </w:tr>
      <w:tr w:rsidR="00A57263" w:rsidRPr="00A04EC5" w:rsidTr="00A57263">
        <w:trPr>
          <w:trHeight w:val="300"/>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7263" w:rsidRPr="00A04EC5" w:rsidRDefault="00A57263" w:rsidP="00A04EC5">
            <w:pPr>
              <w:jc w:val="center"/>
              <w:rPr>
                <w:rFonts w:eastAsia="Times New Roman"/>
                <w:sz w:val="20"/>
                <w:szCs w:val="20"/>
                <w:lang w:eastAsia="ru-RU"/>
              </w:rPr>
            </w:pPr>
            <w:r w:rsidRPr="00A04EC5">
              <w:rPr>
                <w:rFonts w:eastAsia="Times New Roman"/>
                <w:sz w:val="20"/>
                <w:szCs w:val="20"/>
                <w:lang w:eastAsia="ru-RU"/>
              </w:rPr>
              <w:t>Основное мероприятие 5.4.</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20"/>
                <w:szCs w:val="20"/>
                <w:lang w:eastAsia="ru-RU"/>
              </w:rPr>
            </w:pPr>
            <w:r w:rsidRPr="00A04EC5">
              <w:rPr>
                <w:rFonts w:eastAsia="Times New Roman"/>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80,00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80,00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r>
      <w:tr w:rsidR="00A57263" w:rsidRPr="00A04EC5" w:rsidTr="00A57263">
        <w:trPr>
          <w:trHeight w:val="387"/>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A57263" w:rsidRPr="00A04EC5" w:rsidRDefault="00A57263" w:rsidP="00A04EC5">
            <w:pPr>
              <w:rPr>
                <w:rFonts w:ascii="Calibri" w:eastAsia="Times New Roman" w:hAnsi="Calibri"/>
                <w:color w:val="000000"/>
                <w:sz w:val="18"/>
                <w:szCs w:val="18"/>
                <w:lang w:eastAsia="ru-RU"/>
              </w:rPr>
            </w:pPr>
            <w:r w:rsidRPr="00A04EC5">
              <w:rPr>
                <w:rFonts w:ascii="Calibri" w:eastAsia="Times New Roman" w:hAnsi="Calibri"/>
                <w:color w:val="000000"/>
                <w:sz w:val="18"/>
                <w:szCs w:val="18"/>
                <w:lang w:eastAsia="ru-RU"/>
              </w:rPr>
              <w:t> </w:t>
            </w:r>
          </w:p>
        </w:tc>
      </w:tr>
      <w:tr w:rsidR="00A57263" w:rsidRPr="00A04EC5" w:rsidTr="00A57263">
        <w:trPr>
          <w:trHeight w:val="1986"/>
        </w:trPr>
        <w:tc>
          <w:tcPr>
            <w:tcW w:w="1834" w:type="dxa"/>
            <w:vMerge/>
            <w:tcBorders>
              <w:top w:val="nil"/>
              <w:left w:val="single" w:sz="4" w:space="0" w:color="auto"/>
              <w:bottom w:val="single" w:sz="4" w:space="0" w:color="000000"/>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A57263" w:rsidRPr="00A04EC5" w:rsidRDefault="00A57263" w:rsidP="00A04EC5">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80,00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80,00</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rPr>
                <w:rFonts w:eastAsia="Times New Roman"/>
                <w:sz w:val="18"/>
                <w:szCs w:val="18"/>
                <w:lang w:eastAsia="ru-RU"/>
              </w:rPr>
            </w:pPr>
            <w:r w:rsidRPr="00A04EC5">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A57263" w:rsidRPr="00A04EC5" w:rsidRDefault="00A57263" w:rsidP="00A04EC5">
            <w:pPr>
              <w:jc w:val="right"/>
              <w:rPr>
                <w:rFonts w:eastAsia="Times New Roman"/>
                <w:sz w:val="18"/>
                <w:szCs w:val="18"/>
                <w:lang w:eastAsia="ru-RU"/>
              </w:rPr>
            </w:pPr>
            <w:r w:rsidRPr="00A04EC5">
              <w:rPr>
                <w:rFonts w:eastAsia="Times New Roman"/>
                <w:sz w:val="18"/>
                <w:szCs w:val="18"/>
                <w:lang w:eastAsia="ru-RU"/>
              </w:rPr>
              <w:t>0,00</w:t>
            </w:r>
          </w:p>
        </w:tc>
      </w:tr>
      <w:tr w:rsidR="00405B4E" w:rsidRPr="00A04EC5" w:rsidTr="00405B4E">
        <w:trPr>
          <w:trHeight w:val="351"/>
        </w:trPr>
        <w:tc>
          <w:tcPr>
            <w:tcW w:w="1834" w:type="dxa"/>
            <w:vMerge w:val="restart"/>
            <w:tcBorders>
              <w:top w:val="nil"/>
              <w:left w:val="single" w:sz="4" w:space="0" w:color="auto"/>
              <w:right w:val="single" w:sz="4" w:space="0" w:color="auto"/>
            </w:tcBorders>
            <w:vAlign w:val="center"/>
          </w:tcPr>
          <w:p w:rsidR="00405B4E" w:rsidRPr="00A04EC5" w:rsidRDefault="00405B4E" w:rsidP="00405B4E">
            <w:pPr>
              <w:rPr>
                <w:rFonts w:eastAsia="Times New Roman"/>
                <w:sz w:val="20"/>
                <w:szCs w:val="20"/>
                <w:lang w:eastAsia="ru-RU"/>
              </w:rPr>
            </w:pPr>
            <w:r w:rsidRPr="00A04EC5">
              <w:rPr>
                <w:rFonts w:eastAsia="Times New Roman"/>
                <w:sz w:val="20"/>
                <w:szCs w:val="20"/>
                <w:lang w:eastAsia="ru-RU"/>
              </w:rPr>
              <w:t>Основное мероприятие 5.</w:t>
            </w:r>
            <w:r>
              <w:rPr>
                <w:rFonts w:eastAsia="Times New Roman"/>
                <w:sz w:val="20"/>
                <w:szCs w:val="20"/>
                <w:lang w:eastAsia="ru-RU"/>
              </w:rPr>
              <w:t>5</w:t>
            </w:r>
            <w:r w:rsidRPr="00A04EC5">
              <w:rPr>
                <w:rFonts w:eastAsia="Times New Roman"/>
                <w:sz w:val="20"/>
                <w:szCs w:val="20"/>
                <w:lang w:eastAsia="ru-RU"/>
              </w:rPr>
              <w:t>.</w:t>
            </w:r>
          </w:p>
        </w:tc>
        <w:tc>
          <w:tcPr>
            <w:tcW w:w="1949" w:type="dxa"/>
            <w:vMerge w:val="restart"/>
            <w:tcBorders>
              <w:top w:val="nil"/>
              <w:left w:val="single" w:sz="4" w:space="0" w:color="auto"/>
              <w:right w:val="single" w:sz="4" w:space="0" w:color="auto"/>
            </w:tcBorders>
            <w:vAlign w:val="center"/>
          </w:tcPr>
          <w:p w:rsidR="00405B4E" w:rsidRPr="00405B4E" w:rsidRDefault="00405B4E" w:rsidP="00405B4E">
            <w:pPr>
              <w:jc w:val="both"/>
              <w:rPr>
                <w:sz w:val="20"/>
                <w:szCs w:val="20"/>
              </w:rPr>
            </w:pPr>
            <w:r w:rsidRPr="00405B4E">
              <w:rPr>
                <w:sz w:val="20"/>
                <w:szCs w:val="20"/>
              </w:rPr>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405B4E" w:rsidRDefault="00405B4E" w:rsidP="00405B4E">
            <w:pPr>
              <w:rPr>
                <w:sz w:val="20"/>
                <w:szCs w:val="20"/>
              </w:rPr>
            </w:pPr>
            <w:r w:rsidRPr="00405B4E">
              <w:rPr>
                <w:sz w:val="20"/>
                <w:szCs w:val="20"/>
              </w:rPr>
              <w:t>профессиональный доход»</w:t>
            </w: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Default="00405B4E" w:rsidP="00405B4E">
            <w:pPr>
              <w:rPr>
                <w:sz w:val="20"/>
                <w:szCs w:val="20"/>
              </w:rPr>
            </w:pPr>
          </w:p>
          <w:p w:rsidR="00405B4E" w:rsidRPr="00405B4E" w:rsidRDefault="00405B4E" w:rsidP="00405B4E">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rPr>
                <w:rFonts w:eastAsia="Times New Roman"/>
                <w:sz w:val="16"/>
                <w:szCs w:val="16"/>
                <w:lang w:eastAsia="ru-RU"/>
              </w:rPr>
            </w:pPr>
            <w:r w:rsidRPr="00A04EC5">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auto" w:fill="auto"/>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r>
      <w:tr w:rsidR="00405B4E" w:rsidRPr="00A04EC5" w:rsidTr="00405B4E">
        <w:trPr>
          <w:trHeight w:val="399"/>
        </w:trPr>
        <w:tc>
          <w:tcPr>
            <w:tcW w:w="1834" w:type="dxa"/>
            <w:vMerge/>
            <w:tcBorders>
              <w:left w:val="single" w:sz="4" w:space="0" w:color="auto"/>
              <w:right w:val="single" w:sz="4" w:space="0" w:color="auto"/>
            </w:tcBorders>
            <w:vAlign w:val="center"/>
          </w:tcPr>
          <w:p w:rsidR="00405B4E" w:rsidRPr="00A04EC5" w:rsidRDefault="00405B4E" w:rsidP="00405B4E">
            <w:pPr>
              <w:rPr>
                <w:rFonts w:eastAsia="Times New Roman"/>
                <w:sz w:val="20"/>
                <w:szCs w:val="20"/>
                <w:lang w:eastAsia="ru-RU"/>
              </w:rPr>
            </w:pPr>
          </w:p>
        </w:tc>
        <w:tc>
          <w:tcPr>
            <w:tcW w:w="1949" w:type="dxa"/>
            <w:vMerge/>
            <w:tcBorders>
              <w:left w:val="single" w:sz="4" w:space="0" w:color="auto"/>
              <w:right w:val="single" w:sz="4" w:space="0" w:color="auto"/>
            </w:tcBorders>
            <w:vAlign w:val="center"/>
          </w:tcPr>
          <w:p w:rsidR="00405B4E" w:rsidRPr="00405B4E" w:rsidRDefault="00405B4E" w:rsidP="00405B4E">
            <w:pPr>
              <w:jc w:val="both"/>
              <w:rPr>
                <w:sz w:val="20"/>
                <w:szCs w:val="20"/>
              </w:rPr>
            </w:pPr>
          </w:p>
        </w:tc>
        <w:tc>
          <w:tcPr>
            <w:tcW w:w="1149"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rPr>
                <w:rFonts w:eastAsia="Times New Roman"/>
                <w:sz w:val="16"/>
                <w:szCs w:val="16"/>
                <w:lang w:eastAsia="ru-RU"/>
              </w:rPr>
            </w:pPr>
            <w:r w:rsidRPr="00A04EC5">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auto" w:fill="auto"/>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r>
      <w:tr w:rsidR="00405B4E" w:rsidRPr="00A04EC5" w:rsidTr="00FC36C9">
        <w:trPr>
          <w:trHeight w:val="1986"/>
        </w:trPr>
        <w:tc>
          <w:tcPr>
            <w:tcW w:w="1834" w:type="dxa"/>
            <w:vMerge/>
            <w:tcBorders>
              <w:left w:val="single" w:sz="4" w:space="0" w:color="auto"/>
              <w:bottom w:val="single" w:sz="4" w:space="0" w:color="000000"/>
              <w:right w:val="single" w:sz="4" w:space="0" w:color="auto"/>
            </w:tcBorders>
            <w:vAlign w:val="center"/>
          </w:tcPr>
          <w:p w:rsidR="00405B4E" w:rsidRPr="00A04EC5" w:rsidRDefault="00405B4E" w:rsidP="00405B4E">
            <w:pPr>
              <w:rPr>
                <w:rFonts w:eastAsia="Times New Roman"/>
                <w:sz w:val="20"/>
                <w:szCs w:val="20"/>
                <w:lang w:eastAsia="ru-RU"/>
              </w:rPr>
            </w:pPr>
          </w:p>
        </w:tc>
        <w:tc>
          <w:tcPr>
            <w:tcW w:w="1949" w:type="dxa"/>
            <w:vMerge/>
            <w:tcBorders>
              <w:left w:val="single" w:sz="4" w:space="0" w:color="auto"/>
              <w:bottom w:val="single" w:sz="4" w:space="0" w:color="auto"/>
              <w:right w:val="single" w:sz="4" w:space="0" w:color="auto"/>
            </w:tcBorders>
            <w:vAlign w:val="center"/>
          </w:tcPr>
          <w:p w:rsidR="00405B4E" w:rsidRPr="00405B4E" w:rsidRDefault="00405B4E" w:rsidP="00405B4E">
            <w:pPr>
              <w:jc w:val="both"/>
              <w:rPr>
                <w:sz w:val="20"/>
                <w:szCs w:val="20"/>
              </w:rPr>
            </w:pPr>
          </w:p>
        </w:tc>
        <w:tc>
          <w:tcPr>
            <w:tcW w:w="1149"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rPr>
                <w:rFonts w:eastAsia="Times New Roman"/>
                <w:sz w:val="16"/>
                <w:szCs w:val="16"/>
                <w:lang w:eastAsia="ru-RU"/>
              </w:rPr>
            </w:pPr>
            <w:r w:rsidRPr="00A04EC5">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auto" w:fill="auto"/>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auto" w:fill="auto"/>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A04EC5">
            <w:pPr>
              <w:jc w:val="right"/>
              <w:rPr>
                <w:rFonts w:eastAsia="Times New Roman"/>
                <w:sz w:val="18"/>
                <w:szCs w:val="18"/>
                <w:lang w:eastAsia="ru-RU"/>
              </w:rPr>
            </w:pP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sz w:val="18"/>
                <w:szCs w:val="18"/>
                <w:lang w:eastAsia="ru-RU"/>
              </w:rPr>
            </w:pPr>
            <w:r>
              <w:rPr>
                <w:rFonts w:eastAsia="Times New Roman"/>
                <w:sz w:val="18"/>
                <w:szCs w:val="18"/>
                <w:lang w:eastAsia="ru-RU"/>
              </w:rPr>
              <w:t>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sz w:val="18"/>
                <w:szCs w:val="18"/>
                <w:lang w:eastAsia="ru-RU"/>
              </w:rPr>
            </w:pPr>
            <w:r>
              <w:rPr>
                <w:rFonts w:eastAsia="Times New Roman"/>
                <w:sz w:val="18"/>
                <w:szCs w:val="18"/>
                <w:lang w:eastAsia="ru-RU"/>
              </w:rPr>
              <w:t>0</w:t>
            </w:r>
          </w:p>
        </w:tc>
      </w:tr>
      <w:tr w:rsidR="00405B4E" w:rsidRPr="00A04EC5" w:rsidTr="00405B4E">
        <w:trPr>
          <w:trHeight w:val="292"/>
        </w:trPr>
        <w:tc>
          <w:tcPr>
            <w:tcW w:w="1834" w:type="dxa"/>
            <w:tcBorders>
              <w:left w:val="single" w:sz="4" w:space="0" w:color="auto"/>
              <w:bottom w:val="single" w:sz="4" w:space="0" w:color="000000"/>
              <w:right w:val="single" w:sz="4" w:space="0" w:color="auto"/>
            </w:tcBorders>
            <w:vAlign w:val="center"/>
          </w:tcPr>
          <w:p w:rsidR="00405B4E" w:rsidRPr="00A04EC5" w:rsidRDefault="00405B4E" w:rsidP="003F5BD6">
            <w:pPr>
              <w:jc w:val="center"/>
              <w:rPr>
                <w:rFonts w:eastAsia="Times New Roman"/>
                <w:lang w:eastAsia="ru-RU"/>
              </w:rPr>
            </w:pPr>
            <w:r w:rsidRPr="00A04EC5">
              <w:rPr>
                <w:rFonts w:eastAsia="Times New Roman"/>
                <w:lang w:eastAsia="ru-RU"/>
              </w:rPr>
              <w:lastRenderedPageBreak/>
              <w:t>1</w:t>
            </w:r>
          </w:p>
        </w:tc>
        <w:tc>
          <w:tcPr>
            <w:tcW w:w="1949" w:type="dxa"/>
            <w:tcBorders>
              <w:left w:val="single" w:sz="4" w:space="0" w:color="auto"/>
              <w:bottom w:val="single" w:sz="4" w:space="0" w:color="auto"/>
              <w:right w:val="single" w:sz="4" w:space="0" w:color="auto"/>
            </w:tcBorders>
            <w:vAlign w:val="center"/>
          </w:tcPr>
          <w:p w:rsidR="00405B4E" w:rsidRPr="00A04EC5" w:rsidRDefault="00405B4E" w:rsidP="003F5BD6">
            <w:pPr>
              <w:jc w:val="right"/>
              <w:rPr>
                <w:rFonts w:eastAsia="Times New Roman"/>
                <w:lang w:eastAsia="ru-RU"/>
              </w:rPr>
            </w:pPr>
            <w:r w:rsidRPr="00A04EC5">
              <w:rPr>
                <w:rFonts w:eastAsia="Times New Roman"/>
                <w:lang w:eastAsia="ru-RU"/>
              </w:rPr>
              <w:t>2</w:t>
            </w:r>
          </w:p>
        </w:tc>
        <w:tc>
          <w:tcPr>
            <w:tcW w:w="1149"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3</w:t>
            </w:r>
          </w:p>
        </w:tc>
        <w:tc>
          <w:tcPr>
            <w:tcW w:w="840"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4</w:t>
            </w:r>
          </w:p>
        </w:tc>
        <w:tc>
          <w:tcPr>
            <w:tcW w:w="767" w:type="dxa"/>
            <w:tcBorders>
              <w:top w:val="nil"/>
              <w:left w:val="nil"/>
              <w:bottom w:val="single" w:sz="4" w:space="0" w:color="auto"/>
              <w:right w:val="single" w:sz="4" w:space="0" w:color="auto"/>
            </w:tcBorders>
            <w:shd w:val="clear" w:color="auto" w:fill="auto"/>
            <w:vAlign w:val="center"/>
          </w:tcPr>
          <w:p w:rsidR="00405B4E" w:rsidRPr="00A04EC5" w:rsidRDefault="00405B4E" w:rsidP="003F5BD6">
            <w:pPr>
              <w:jc w:val="right"/>
              <w:rPr>
                <w:rFonts w:eastAsia="Times New Roman"/>
                <w:lang w:eastAsia="ru-RU"/>
              </w:rPr>
            </w:pPr>
            <w:r w:rsidRPr="00A04EC5">
              <w:rPr>
                <w:rFonts w:eastAsia="Times New Roman"/>
                <w:lang w:eastAsia="ru-RU"/>
              </w:rPr>
              <w:t>5</w:t>
            </w:r>
          </w:p>
        </w:tc>
        <w:tc>
          <w:tcPr>
            <w:tcW w:w="767" w:type="dxa"/>
            <w:tcBorders>
              <w:top w:val="nil"/>
              <w:left w:val="nil"/>
              <w:bottom w:val="single" w:sz="4" w:space="0" w:color="auto"/>
              <w:right w:val="single" w:sz="4" w:space="0" w:color="auto"/>
            </w:tcBorders>
            <w:shd w:val="clear" w:color="auto" w:fill="auto"/>
            <w:vAlign w:val="center"/>
          </w:tcPr>
          <w:p w:rsidR="00405B4E" w:rsidRPr="00A04EC5" w:rsidRDefault="00405B4E" w:rsidP="003F5BD6">
            <w:pPr>
              <w:jc w:val="right"/>
              <w:rPr>
                <w:rFonts w:eastAsia="Times New Roman"/>
                <w:lang w:eastAsia="ru-RU"/>
              </w:rPr>
            </w:pPr>
            <w:r w:rsidRPr="00A04EC5">
              <w:rPr>
                <w:rFonts w:eastAsia="Times New Roman"/>
                <w:lang w:eastAsia="ru-RU"/>
              </w:rPr>
              <w:t>6</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7</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8</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9</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10</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11</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12</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13</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14</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15</w:t>
            </w:r>
          </w:p>
        </w:tc>
        <w:tc>
          <w:tcPr>
            <w:tcW w:w="767" w:type="dxa"/>
            <w:tcBorders>
              <w:top w:val="nil"/>
              <w:left w:val="nil"/>
              <w:bottom w:val="single" w:sz="4" w:space="0" w:color="auto"/>
              <w:right w:val="single" w:sz="4" w:space="0" w:color="auto"/>
            </w:tcBorders>
            <w:shd w:val="clear" w:color="000000" w:fill="FFFFFF"/>
            <w:vAlign w:val="center"/>
          </w:tcPr>
          <w:p w:rsidR="00405B4E" w:rsidRPr="00A04EC5" w:rsidRDefault="00405B4E" w:rsidP="003F5BD6">
            <w:pPr>
              <w:jc w:val="right"/>
              <w:rPr>
                <w:rFonts w:eastAsia="Times New Roman"/>
                <w:lang w:eastAsia="ru-RU"/>
              </w:rPr>
            </w:pPr>
            <w:r w:rsidRPr="00A04EC5">
              <w:rPr>
                <w:rFonts w:eastAsia="Times New Roman"/>
                <w:lang w:eastAsia="ru-RU"/>
              </w:rPr>
              <w:t>16</w:t>
            </w:r>
          </w:p>
        </w:tc>
      </w:tr>
      <w:tr w:rsidR="00405B4E" w:rsidRPr="00A04EC5" w:rsidTr="00A57263">
        <w:trPr>
          <w:trHeight w:val="133"/>
        </w:trPr>
        <w:tc>
          <w:tcPr>
            <w:tcW w:w="1834" w:type="dxa"/>
            <w:vMerge w:val="restart"/>
            <w:tcBorders>
              <w:top w:val="nil"/>
              <w:left w:val="single" w:sz="4" w:space="0" w:color="auto"/>
              <w:right w:val="single" w:sz="4" w:space="0" w:color="auto"/>
            </w:tcBorders>
            <w:shd w:val="clear" w:color="000000" w:fill="CCFFFF"/>
            <w:vAlign w:val="center"/>
            <w:hideMark/>
          </w:tcPr>
          <w:p w:rsidR="00405B4E" w:rsidRPr="00A04EC5" w:rsidRDefault="00405B4E" w:rsidP="00A04EC5">
            <w:pPr>
              <w:rPr>
                <w:rFonts w:eastAsia="Times New Roman"/>
                <w:b/>
                <w:bCs/>
                <w:color w:val="000099"/>
                <w:sz w:val="20"/>
                <w:szCs w:val="20"/>
                <w:lang w:eastAsia="ru-RU"/>
              </w:rPr>
            </w:pPr>
            <w:r w:rsidRPr="00A04EC5">
              <w:rPr>
                <w:rFonts w:eastAsia="Times New Roman"/>
                <w:b/>
                <w:bCs/>
                <w:color w:val="000099"/>
                <w:sz w:val="20"/>
                <w:szCs w:val="20"/>
                <w:lang w:eastAsia="ru-RU"/>
              </w:rPr>
              <w:t>ПОДПРОГРАММА 7</w:t>
            </w:r>
          </w:p>
          <w:p w:rsidR="00405B4E" w:rsidRPr="00A04EC5" w:rsidRDefault="00405B4E" w:rsidP="00A04EC5">
            <w:pPr>
              <w:rPr>
                <w:rFonts w:eastAsia="Times New Roman"/>
                <w:b/>
                <w:bCs/>
                <w:color w:val="000099"/>
                <w:sz w:val="20"/>
                <w:szCs w:val="20"/>
                <w:lang w:eastAsia="ru-RU"/>
              </w:rPr>
            </w:pPr>
            <w:r w:rsidRPr="00A04EC5">
              <w:rPr>
                <w:rFonts w:eastAsia="Times New Roman"/>
                <w:b/>
                <w:bCs/>
                <w:color w:val="000099"/>
                <w:sz w:val="20"/>
                <w:szCs w:val="20"/>
                <w:lang w:eastAsia="ru-RU"/>
              </w:rPr>
              <w:t> </w:t>
            </w:r>
          </w:p>
          <w:p w:rsidR="00405B4E" w:rsidRPr="00A04EC5" w:rsidRDefault="00405B4E" w:rsidP="00A04EC5">
            <w:pPr>
              <w:rPr>
                <w:rFonts w:eastAsia="Times New Roman"/>
                <w:b/>
                <w:bCs/>
                <w:color w:val="000099"/>
                <w:sz w:val="20"/>
                <w:szCs w:val="20"/>
                <w:lang w:eastAsia="ru-RU"/>
              </w:rPr>
            </w:pPr>
            <w:r w:rsidRPr="00A04EC5">
              <w:rPr>
                <w:rFonts w:eastAsia="Times New Roman"/>
                <w:b/>
                <w:bCs/>
                <w:color w:val="000099"/>
                <w:sz w:val="20"/>
                <w:szCs w:val="20"/>
                <w:lang w:eastAsia="ru-RU"/>
              </w:rPr>
              <w:t> </w:t>
            </w:r>
          </w:p>
        </w:tc>
        <w:tc>
          <w:tcPr>
            <w:tcW w:w="1949" w:type="dxa"/>
            <w:vMerge w:val="restart"/>
            <w:tcBorders>
              <w:top w:val="nil"/>
              <w:left w:val="nil"/>
              <w:right w:val="single" w:sz="4" w:space="0" w:color="auto"/>
            </w:tcBorders>
            <w:shd w:val="clear" w:color="000000" w:fill="CCFFFF"/>
            <w:vAlign w:val="center"/>
            <w:hideMark/>
          </w:tcPr>
          <w:p w:rsidR="00405B4E" w:rsidRPr="00A04EC5" w:rsidRDefault="00405B4E" w:rsidP="00A04EC5">
            <w:pPr>
              <w:rPr>
                <w:rFonts w:eastAsia="Times New Roman"/>
                <w:b/>
                <w:bCs/>
                <w:color w:val="000099"/>
                <w:sz w:val="20"/>
                <w:szCs w:val="20"/>
                <w:lang w:eastAsia="ru-RU"/>
              </w:rPr>
            </w:pPr>
            <w:r w:rsidRPr="00A04EC5">
              <w:rPr>
                <w:rFonts w:eastAsia="Times New Roman"/>
                <w:b/>
                <w:bCs/>
                <w:color w:val="000099"/>
                <w:sz w:val="20"/>
                <w:szCs w:val="20"/>
                <w:lang w:eastAsia="ru-RU"/>
              </w:rPr>
              <w:t>«Развитие транспортной системы»</w:t>
            </w:r>
          </w:p>
          <w:p w:rsidR="00405B4E" w:rsidRPr="00A04EC5" w:rsidRDefault="00405B4E" w:rsidP="00A04EC5">
            <w:pPr>
              <w:rPr>
                <w:rFonts w:eastAsia="Times New Roman"/>
                <w:b/>
                <w:bCs/>
                <w:color w:val="000099"/>
                <w:sz w:val="20"/>
                <w:szCs w:val="20"/>
                <w:lang w:eastAsia="ru-RU"/>
              </w:rPr>
            </w:pPr>
            <w:r w:rsidRPr="00A04EC5">
              <w:rPr>
                <w:rFonts w:eastAsia="Times New Roman"/>
                <w:b/>
                <w:bCs/>
                <w:color w:val="000099"/>
                <w:sz w:val="20"/>
                <w:szCs w:val="20"/>
                <w:lang w:eastAsia="ru-RU"/>
              </w:rPr>
              <w:t> </w:t>
            </w:r>
          </w:p>
          <w:p w:rsidR="00405B4E" w:rsidRPr="00A04EC5" w:rsidRDefault="00405B4E" w:rsidP="00A04EC5">
            <w:pPr>
              <w:rPr>
                <w:rFonts w:eastAsia="Times New Roman"/>
                <w:b/>
                <w:bCs/>
                <w:color w:val="000099"/>
                <w:sz w:val="20"/>
                <w:szCs w:val="20"/>
                <w:lang w:eastAsia="ru-RU"/>
              </w:rPr>
            </w:pPr>
            <w:r w:rsidRPr="00A04EC5">
              <w:rPr>
                <w:rFonts w:eastAsia="Times New Roman"/>
                <w:b/>
                <w:bCs/>
                <w:color w:val="000099"/>
                <w:sz w:val="20"/>
                <w:szCs w:val="20"/>
                <w:lang w:eastAsia="ru-RU"/>
              </w:rPr>
              <w:t> </w:t>
            </w:r>
          </w:p>
        </w:tc>
        <w:tc>
          <w:tcPr>
            <w:tcW w:w="1149" w:type="dxa"/>
            <w:tcBorders>
              <w:top w:val="nil"/>
              <w:left w:val="nil"/>
              <w:bottom w:val="single" w:sz="4" w:space="0" w:color="auto"/>
              <w:right w:val="single" w:sz="4" w:space="0" w:color="auto"/>
            </w:tcBorders>
            <w:shd w:val="clear" w:color="000000" w:fill="CCFFFF"/>
            <w:vAlign w:val="center"/>
            <w:hideMark/>
          </w:tcPr>
          <w:p w:rsidR="00405B4E" w:rsidRPr="00864267" w:rsidRDefault="00405B4E" w:rsidP="00A04EC5">
            <w:pPr>
              <w:rPr>
                <w:rFonts w:eastAsia="Times New Roman"/>
                <w:sz w:val="16"/>
                <w:szCs w:val="16"/>
                <w:lang w:eastAsia="ru-RU"/>
              </w:rPr>
            </w:pPr>
            <w:r w:rsidRPr="00864267">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4000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4000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r>
      <w:tr w:rsidR="00405B4E" w:rsidRPr="00A04EC5" w:rsidTr="00A57263">
        <w:trPr>
          <w:trHeight w:val="150"/>
        </w:trPr>
        <w:tc>
          <w:tcPr>
            <w:tcW w:w="1834" w:type="dxa"/>
            <w:vMerge/>
            <w:tcBorders>
              <w:left w:val="single" w:sz="4" w:space="0" w:color="auto"/>
              <w:right w:val="single" w:sz="4" w:space="0" w:color="auto"/>
            </w:tcBorders>
            <w:shd w:val="clear" w:color="000000" w:fill="CCFFFF"/>
            <w:vAlign w:val="center"/>
            <w:hideMark/>
          </w:tcPr>
          <w:p w:rsidR="00405B4E" w:rsidRPr="00A04EC5" w:rsidRDefault="00405B4E" w:rsidP="00A04EC5">
            <w:pPr>
              <w:rPr>
                <w:rFonts w:eastAsia="Times New Roman"/>
                <w:b/>
                <w:bCs/>
                <w:color w:val="000099"/>
                <w:sz w:val="20"/>
                <w:szCs w:val="20"/>
                <w:lang w:eastAsia="ru-RU"/>
              </w:rPr>
            </w:pPr>
          </w:p>
        </w:tc>
        <w:tc>
          <w:tcPr>
            <w:tcW w:w="1949" w:type="dxa"/>
            <w:vMerge/>
            <w:tcBorders>
              <w:left w:val="nil"/>
              <w:right w:val="single" w:sz="4" w:space="0" w:color="auto"/>
            </w:tcBorders>
            <w:shd w:val="clear" w:color="000000" w:fill="CCFFFF"/>
            <w:vAlign w:val="center"/>
            <w:hideMark/>
          </w:tcPr>
          <w:p w:rsidR="00405B4E" w:rsidRPr="00A04EC5" w:rsidRDefault="00405B4E" w:rsidP="00A04EC5">
            <w:pPr>
              <w:rPr>
                <w:rFonts w:eastAsia="Times New Roman"/>
                <w:b/>
                <w:bCs/>
                <w:color w:val="000099"/>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405B4E" w:rsidRPr="00864267" w:rsidRDefault="00405B4E" w:rsidP="00A04EC5">
            <w:pPr>
              <w:rPr>
                <w:rFonts w:eastAsia="Times New Roman"/>
                <w:sz w:val="16"/>
                <w:szCs w:val="16"/>
                <w:lang w:eastAsia="ru-RU"/>
              </w:rPr>
            </w:pPr>
            <w:r w:rsidRPr="00864267">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r>
      <w:tr w:rsidR="00405B4E" w:rsidRPr="00A04EC5" w:rsidTr="00A57263">
        <w:trPr>
          <w:trHeight w:val="570"/>
        </w:trPr>
        <w:tc>
          <w:tcPr>
            <w:tcW w:w="1834" w:type="dxa"/>
            <w:vMerge/>
            <w:tcBorders>
              <w:left w:val="single" w:sz="4" w:space="0" w:color="auto"/>
              <w:bottom w:val="single" w:sz="4" w:space="0" w:color="auto"/>
              <w:right w:val="single" w:sz="4" w:space="0" w:color="auto"/>
            </w:tcBorders>
            <w:shd w:val="clear" w:color="000000" w:fill="CCFFFF"/>
            <w:vAlign w:val="center"/>
            <w:hideMark/>
          </w:tcPr>
          <w:p w:rsidR="00405B4E" w:rsidRPr="00A04EC5" w:rsidRDefault="00405B4E" w:rsidP="00A04EC5">
            <w:pPr>
              <w:rPr>
                <w:rFonts w:eastAsia="Times New Roman"/>
                <w:b/>
                <w:bCs/>
                <w:color w:val="000099"/>
                <w:sz w:val="20"/>
                <w:szCs w:val="20"/>
                <w:lang w:eastAsia="ru-RU"/>
              </w:rPr>
            </w:pPr>
          </w:p>
        </w:tc>
        <w:tc>
          <w:tcPr>
            <w:tcW w:w="1949" w:type="dxa"/>
            <w:vMerge/>
            <w:tcBorders>
              <w:left w:val="nil"/>
              <w:bottom w:val="single" w:sz="4" w:space="0" w:color="auto"/>
              <w:right w:val="single" w:sz="4" w:space="0" w:color="auto"/>
            </w:tcBorders>
            <w:shd w:val="clear" w:color="000000" w:fill="CCFFFF"/>
            <w:vAlign w:val="center"/>
            <w:hideMark/>
          </w:tcPr>
          <w:p w:rsidR="00405B4E" w:rsidRPr="00A04EC5" w:rsidRDefault="00405B4E" w:rsidP="00A04EC5">
            <w:pPr>
              <w:rPr>
                <w:rFonts w:eastAsia="Times New Roman"/>
                <w:b/>
                <w:bCs/>
                <w:color w:val="000099"/>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405B4E" w:rsidRPr="00864267" w:rsidRDefault="00405B4E" w:rsidP="00A04EC5">
            <w:pPr>
              <w:rPr>
                <w:rFonts w:eastAsia="Times New Roman"/>
                <w:sz w:val="16"/>
                <w:szCs w:val="16"/>
                <w:lang w:eastAsia="ru-RU"/>
              </w:rPr>
            </w:pPr>
            <w:r w:rsidRPr="00864267">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4000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4000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000000" w:fill="CCFFFF"/>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r>
      <w:tr w:rsidR="00405B4E" w:rsidRPr="00A04EC5" w:rsidTr="00A57263">
        <w:trPr>
          <w:trHeight w:val="318"/>
        </w:trPr>
        <w:tc>
          <w:tcPr>
            <w:tcW w:w="1834" w:type="dxa"/>
            <w:vMerge w:val="restart"/>
            <w:tcBorders>
              <w:top w:val="nil"/>
              <w:left w:val="single" w:sz="4" w:space="0" w:color="auto"/>
              <w:right w:val="single" w:sz="4" w:space="0" w:color="auto"/>
            </w:tcBorders>
            <w:shd w:val="clear" w:color="000000" w:fill="FFFFFF"/>
            <w:vAlign w:val="center"/>
            <w:hideMark/>
          </w:tcPr>
          <w:p w:rsidR="00405B4E" w:rsidRPr="00A04EC5" w:rsidRDefault="00405B4E" w:rsidP="00A04EC5">
            <w:pPr>
              <w:rPr>
                <w:rFonts w:eastAsia="Times New Roman"/>
                <w:color w:val="000099"/>
                <w:sz w:val="20"/>
                <w:szCs w:val="20"/>
                <w:lang w:eastAsia="ru-RU"/>
              </w:rPr>
            </w:pPr>
            <w:r w:rsidRPr="00A04EC5">
              <w:rPr>
                <w:rFonts w:eastAsia="Times New Roman"/>
                <w:color w:val="000099"/>
                <w:sz w:val="20"/>
                <w:szCs w:val="20"/>
                <w:lang w:eastAsia="ru-RU"/>
              </w:rPr>
              <w:t>Основное мероприятие 7.1.</w:t>
            </w:r>
          </w:p>
          <w:p w:rsidR="00405B4E" w:rsidRPr="00A04EC5" w:rsidRDefault="00405B4E" w:rsidP="00A04EC5">
            <w:pPr>
              <w:rPr>
                <w:rFonts w:eastAsia="Times New Roman"/>
                <w:color w:val="000099"/>
                <w:sz w:val="20"/>
                <w:szCs w:val="20"/>
                <w:lang w:eastAsia="ru-RU"/>
              </w:rPr>
            </w:pPr>
            <w:r w:rsidRPr="00A04EC5">
              <w:rPr>
                <w:rFonts w:eastAsia="Times New Roman"/>
                <w:color w:val="000000"/>
                <w:sz w:val="20"/>
                <w:szCs w:val="20"/>
                <w:lang w:eastAsia="ru-RU"/>
              </w:rPr>
              <w:t> </w:t>
            </w:r>
          </w:p>
          <w:p w:rsidR="00405B4E" w:rsidRPr="00A04EC5" w:rsidRDefault="00405B4E" w:rsidP="00A04EC5">
            <w:pPr>
              <w:rPr>
                <w:rFonts w:eastAsia="Times New Roman"/>
                <w:color w:val="000099"/>
                <w:sz w:val="20"/>
                <w:szCs w:val="20"/>
                <w:lang w:eastAsia="ru-RU"/>
              </w:rPr>
            </w:pPr>
            <w:r w:rsidRPr="00A04EC5">
              <w:rPr>
                <w:rFonts w:eastAsia="Times New Roman"/>
                <w:color w:val="000000"/>
                <w:sz w:val="20"/>
                <w:szCs w:val="20"/>
                <w:lang w:eastAsia="ru-RU"/>
              </w:rPr>
              <w:t> </w:t>
            </w:r>
          </w:p>
        </w:tc>
        <w:tc>
          <w:tcPr>
            <w:tcW w:w="1949" w:type="dxa"/>
            <w:vMerge w:val="restart"/>
            <w:tcBorders>
              <w:top w:val="nil"/>
              <w:left w:val="nil"/>
              <w:right w:val="single" w:sz="4" w:space="0" w:color="auto"/>
            </w:tcBorders>
            <w:shd w:val="clear" w:color="auto" w:fill="auto"/>
            <w:vAlign w:val="center"/>
            <w:hideMark/>
          </w:tcPr>
          <w:p w:rsidR="00405B4E" w:rsidRPr="00A04EC5" w:rsidRDefault="00405B4E" w:rsidP="00A04EC5">
            <w:pPr>
              <w:rPr>
                <w:rFonts w:eastAsia="Times New Roman"/>
                <w:color w:val="000099"/>
                <w:sz w:val="20"/>
                <w:szCs w:val="20"/>
                <w:lang w:eastAsia="ru-RU"/>
              </w:rPr>
            </w:pPr>
            <w:r w:rsidRPr="00A04EC5">
              <w:rPr>
                <w:rFonts w:eastAsia="Times New Roman"/>
                <w:color w:val="000099"/>
                <w:sz w:val="20"/>
                <w:szCs w:val="20"/>
                <w:lang w:eastAsia="ru-RU"/>
              </w:rPr>
              <w:t>Организация транспортного обслуживания населения.</w:t>
            </w:r>
          </w:p>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p w:rsidR="00405B4E" w:rsidRPr="00A04EC5" w:rsidRDefault="00405B4E" w:rsidP="00A04EC5">
            <w:pPr>
              <w:rPr>
                <w:rFonts w:eastAsia="Times New Roman"/>
                <w:color w:val="000099"/>
                <w:sz w:val="20"/>
                <w:szCs w:val="20"/>
                <w:lang w:eastAsia="ru-RU"/>
              </w:rPr>
            </w:pPr>
            <w:r w:rsidRPr="00A04EC5">
              <w:rPr>
                <w:rFonts w:eastAsia="Times New Roman"/>
                <w:color w:val="000000"/>
                <w:sz w:val="20"/>
                <w:szCs w:val="20"/>
                <w:lang w:eastAsia="ru-RU"/>
              </w:rPr>
              <w:t> </w:t>
            </w:r>
          </w:p>
        </w:tc>
        <w:tc>
          <w:tcPr>
            <w:tcW w:w="1149" w:type="dxa"/>
            <w:tcBorders>
              <w:top w:val="nil"/>
              <w:left w:val="nil"/>
              <w:bottom w:val="single" w:sz="4" w:space="0" w:color="auto"/>
              <w:right w:val="single" w:sz="4" w:space="0" w:color="auto"/>
            </w:tcBorders>
            <w:shd w:val="clear" w:color="000000" w:fill="FFFFFF"/>
            <w:vAlign w:val="center"/>
            <w:hideMark/>
          </w:tcPr>
          <w:p w:rsidR="00405B4E" w:rsidRPr="00864267" w:rsidRDefault="00405B4E" w:rsidP="00A04EC5">
            <w:pPr>
              <w:rPr>
                <w:rFonts w:eastAsia="Times New Roman"/>
                <w:sz w:val="16"/>
                <w:szCs w:val="16"/>
                <w:lang w:eastAsia="ru-RU"/>
              </w:rPr>
            </w:pPr>
            <w:r w:rsidRPr="00864267">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4000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4000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r>
      <w:tr w:rsidR="00405B4E" w:rsidRPr="00A04EC5" w:rsidTr="00A57263">
        <w:trPr>
          <w:trHeight w:val="423"/>
        </w:trPr>
        <w:tc>
          <w:tcPr>
            <w:tcW w:w="1834" w:type="dxa"/>
            <w:vMerge/>
            <w:tcBorders>
              <w:left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p>
        </w:tc>
        <w:tc>
          <w:tcPr>
            <w:tcW w:w="1949" w:type="dxa"/>
            <w:vMerge/>
            <w:tcBorders>
              <w:left w:val="nil"/>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405B4E" w:rsidRPr="00864267" w:rsidRDefault="00405B4E" w:rsidP="00A04EC5">
            <w:pPr>
              <w:rPr>
                <w:rFonts w:eastAsia="Times New Roman"/>
                <w:sz w:val="16"/>
                <w:szCs w:val="16"/>
                <w:lang w:eastAsia="ru-RU"/>
              </w:rPr>
            </w:pPr>
            <w:r w:rsidRPr="00864267">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r w:rsidRPr="00A04EC5">
              <w:rPr>
                <w:rFonts w:eastAsia="Times New Roman"/>
                <w:color w:val="000000"/>
                <w:sz w:val="20"/>
                <w:szCs w:val="20"/>
                <w:lang w:eastAsia="ru-RU"/>
              </w:rPr>
              <w:t> </w:t>
            </w:r>
          </w:p>
        </w:tc>
      </w:tr>
      <w:tr w:rsidR="00405B4E" w:rsidRPr="00A04EC5" w:rsidTr="00A57263">
        <w:trPr>
          <w:trHeight w:val="2295"/>
        </w:trPr>
        <w:tc>
          <w:tcPr>
            <w:tcW w:w="1834" w:type="dxa"/>
            <w:vMerge/>
            <w:tcBorders>
              <w:left w:val="single" w:sz="4" w:space="0" w:color="auto"/>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p>
        </w:tc>
        <w:tc>
          <w:tcPr>
            <w:tcW w:w="1949" w:type="dxa"/>
            <w:vMerge/>
            <w:tcBorders>
              <w:left w:val="nil"/>
              <w:bottom w:val="single" w:sz="4" w:space="0" w:color="auto"/>
              <w:right w:val="single" w:sz="4" w:space="0" w:color="auto"/>
            </w:tcBorders>
            <w:shd w:val="clear" w:color="auto" w:fill="auto"/>
            <w:noWrap/>
            <w:vAlign w:val="bottom"/>
            <w:hideMark/>
          </w:tcPr>
          <w:p w:rsidR="00405B4E" w:rsidRPr="00A04EC5" w:rsidRDefault="00405B4E" w:rsidP="00A04EC5">
            <w:pPr>
              <w:rPr>
                <w:rFonts w:eastAsia="Times New Roman"/>
                <w:color w:val="000000"/>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405B4E" w:rsidRPr="00864267" w:rsidRDefault="00405B4E" w:rsidP="00A04EC5">
            <w:pPr>
              <w:rPr>
                <w:rFonts w:eastAsia="Times New Roman"/>
                <w:sz w:val="16"/>
                <w:szCs w:val="16"/>
                <w:lang w:eastAsia="ru-RU"/>
              </w:rPr>
            </w:pPr>
            <w:r w:rsidRPr="00864267">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4000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4000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c>
          <w:tcPr>
            <w:tcW w:w="767" w:type="dxa"/>
            <w:tcBorders>
              <w:top w:val="nil"/>
              <w:left w:val="nil"/>
              <w:bottom w:val="single" w:sz="4" w:space="0" w:color="auto"/>
              <w:right w:val="single" w:sz="4" w:space="0" w:color="auto"/>
            </w:tcBorders>
            <w:shd w:val="clear" w:color="auto" w:fill="auto"/>
            <w:noWrap/>
            <w:vAlign w:val="bottom"/>
            <w:hideMark/>
          </w:tcPr>
          <w:p w:rsidR="00405B4E" w:rsidRPr="00A04EC5" w:rsidRDefault="00405B4E" w:rsidP="00A04EC5">
            <w:pPr>
              <w:jc w:val="right"/>
              <w:rPr>
                <w:rFonts w:eastAsia="Times New Roman"/>
                <w:color w:val="000000"/>
                <w:sz w:val="20"/>
                <w:szCs w:val="20"/>
                <w:lang w:eastAsia="ru-RU"/>
              </w:rPr>
            </w:pPr>
            <w:r w:rsidRPr="00A04EC5">
              <w:rPr>
                <w:rFonts w:eastAsia="Times New Roman"/>
                <w:color w:val="000000"/>
                <w:sz w:val="20"/>
                <w:szCs w:val="20"/>
                <w:lang w:eastAsia="ru-RU"/>
              </w:rPr>
              <w:t>0</w:t>
            </w:r>
          </w:p>
        </w:tc>
      </w:tr>
    </w:tbl>
    <w:p w:rsidR="00D4687A" w:rsidRDefault="00D4687A" w:rsidP="00293FA1">
      <w:pPr>
        <w:pStyle w:val="ConsPlusNormal"/>
        <w:tabs>
          <w:tab w:val="left" w:pos="13485"/>
          <w:tab w:val="left" w:pos="13805"/>
        </w:tabs>
        <w:ind w:firstLine="142"/>
        <w:jc w:val="right"/>
        <w:outlineLvl w:val="3"/>
        <w:rPr>
          <w:rFonts w:ascii="Times New Roman" w:hAnsi="Times New Roman"/>
          <w:sz w:val="26"/>
          <w:szCs w:val="26"/>
        </w:rPr>
      </w:pPr>
    </w:p>
    <w:p w:rsidR="00A57263" w:rsidRDefault="00A57263" w:rsidP="00293FA1">
      <w:pPr>
        <w:pStyle w:val="ConsPlusNormal"/>
        <w:tabs>
          <w:tab w:val="left" w:pos="13485"/>
          <w:tab w:val="left" w:pos="13805"/>
        </w:tabs>
        <w:ind w:firstLine="142"/>
        <w:jc w:val="right"/>
        <w:outlineLvl w:val="3"/>
        <w:rPr>
          <w:rFonts w:ascii="Times New Roman" w:hAnsi="Times New Roman"/>
          <w:sz w:val="26"/>
          <w:szCs w:val="26"/>
        </w:rPr>
      </w:pPr>
    </w:p>
    <w:p w:rsidR="00A57263" w:rsidRDefault="00A57263"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A57263" w:rsidRDefault="00A57263" w:rsidP="00293FA1">
      <w:pPr>
        <w:pStyle w:val="ConsPlusNormal"/>
        <w:tabs>
          <w:tab w:val="left" w:pos="13485"/>
          <w:tab w:val="left" w:pos="13805"/>
        </w:tabs>
        <w:ind w:firstLine="142"/>
        <w:jc w:val="right"/>
        <w:outlineLvl w:val="3"/>
        <w:rPr>
          <w:rFonts w:ascii="Times New Roman" w:hAnsi="Times New Roman"/>
          <w:sz w:val="26"/>
          <w:szCs w:val="26"/>
        </w:rPr>
      </w:pPr>
    </w:p>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lastRenderedPageBreak/>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tbl>
      <w:tblPr>
        <w:tblW w:w="15623" w:type="dxa"/>
        <w:tblLayout w:type="fixed"/>
        <w:tblCellMar>
          <w:left w:w="30" w:type="dxa"/>
          <w:right w:w="30" w:type="dxa"/>
        </w:tblCellMar>
        <w:tblLook w:val="0000" w:firstRow="0" w:lastRow="0" w:firstColumn="0" w:lastColumn="0" w:noHBand="0" w:noVBand="0"/>
      </w:tblPr>
      <w:tblGrid>
        <w:gridCol w:w="910"/>
        <w:gridCol w:w="1711"/>
        <w:gridCol w:w="938"/>
        <w:gridCol w:w="1075"/>
        <w:gridCol w:w="893"/>
        <w:gridCol w:w="882"/>
        <w:gridCol w:w="851"/>
        <w:gridCol w:w="1296"/>
        <w:gridCol w:w="1032"/>
        <w:gridCol w:w="932"/>
        <w:gridCol w:w="850"/>
        <w:gridCol w:w="851"/>
        <w:gridCol w:w="850"/>
        <w:gridCol w:w="851"/>
        <w:gridCol w:w="850"/>
        <w:gridCol w:w="851"/>
      </w:tblGrid>
      <w:tr w:rsidR="00A04EC5" w:rsidTr="00A57263">
        <w:trPr>
          <w:trHeight w:val="296"/>
        </w:trPr>
        <w:tc>
          <w:tcPr>
            <w:tcW w:w="910" w:type="dxa"/>
            <w:tcBorders>
              <w:top w:val="single" w:sz="6" w:space="0" w:color="auto"/>
              <w:left w:val="single" w:sz="6" w:space="0" w:color="auto"/>
              <w:bottom w:val="nil"/>
              <w:right w:val="single" w:sz="6" w:space="0" w:color="auto"/>
            </w:tcBorders>
          </w:tcPr>
          <w:p w:rsidR="00A04EC5" w:rsidRDefault="00A04EC5">
            <w:pPr>
              <w:autoSpaceDE w:val="0"/>
              <w:autoSpaceDN w:val="0"/>
              <w:adjustRightInd w:val="0"/>
              <w:jc w:val="center"/>
              <w:rPr>
                <w:color w:val="000000"/>
                <w:sz w:val="20"/>
                <w:szCs w:val="20"/>
                <w:lang w:eastAsia="ru-RU"/>
              </w:rPr>
            </w:pPr>
            <w:r>
              <w:rPr>
                <w:color w:val="000000"/>
                <w:sz w:val="20"/>
                <w:szCs w:val="20"/>
                <w:lang w:eastAsia="ru-RU"/>
              </w:rPr>
              <w:t>Статус</w:t>
            </w:r>
          </w:p>
        </w:tc>
        <w:tc>
          <w:tcPr>
            <w:tcW w:w="1711" w:type="dxa"/>
            <w:tcBorders>
              <w:top w:val="single" w:sz="6" w:space="0" w:color="auto"/>
              <w:left w:val="single" w:sz="6" w:space="0" w:color="auto"/>
              <w:bottom w:val="nil"/>
              <w:right w:val="single" w:sz="6" w:space="0" w:color="auto"/>
            </w:tcBorders>
          </w:tcPr>
          <w:p w:rsidR="00A04EC5" w:rsidRDefault="00A04EC5">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938" w:type="dxa"/>
            <w:tcBorders>
              <w:top w:val="single" w:sz="6" w:space="0" w:color="auto"/>
              <w:left w:val="single" w:sz="6" w:space="0" w:color="auto"/>
              <w:bottom w:val="nil"/>
              <w:right w:val="single" w:sz="6" w:space="0" w:color="auto"/>
            </w:tcBorders>
            <w:shd w:val="solid" w:color="FFFFFF" w:fill="auto"/>
          </w:tcPr>
          <w:p w:rsidR="00A04EC5" w:rsidRDefault="00A04EC5">
            <w:pPr>
              <w:autoSpaceDE w:val="0"/>
              <w:autoSpaceDN w:val="0"/>
              <w:adjustRightInd w:val="0"/>
              <w:jc w:val="center"/>
              <w:rPr>
                <w:color w:val="000000"/>
                <w:sz w:val="16"/>
                <w:szCs w:val="16"/>
                <w:lang w:eastAsia="ru-RU"/>
              </w:rPr>
            </w:pPr>
            <w:r>
              <w:rPr>
                <w:color w:val="000000"/>
                <w:sz w:val="16"/>
                <w:szCs w:val="16"/>
                <w:lang w:eastAsia="ru-RU"/>
              </w:rPr>
              <w:t>Источники ресурсного обеспечения</w:t>
            </w:r>
          </w:p>
        </w:tc>
        <w:tc>
          <w:tcPr>
            <w:tcW w:w="6961" w:type="dxa"/>
            <w:gridSpan w:val="7"/>
            <w:tcBorders>
              <w:top w:val="single" w:sz="6" w:space="0" w:color="auto"/>
              <w:left w:val="single" w:sz="6" w:space="0" w:color="auto"/>
              <w:bottom w:val="single" w:sz="6" w:space="0" w:color="auto"/>
              <w:right w:val="nil"/>
            </w:tcBorders>
            <w:shd w:val="solid" w:color="FFFFFF" w:fill="auto"/>
          </w:tcPr>
          <w:p w:rsidR="00A04EC5" w:rsidRDefault="00A04EC5">
            <w:pPr>
              <w:autoSpaceDE w:val="0"/>
              <w:autoSpaceDN w:val="0"/>
              <w:adjustRightInd w:val="0"/>
              <w:jc w:val="center"/>
              <w:rPr>
                <w:color w:val="000000"/>
                <w:sz w:val="20"/>
                <w:szCs w:val="20"/>
                <w:lang w:eastAsia="ru-RU"/>
              </w:rPr>
            </w:pPr>
            <w:r>
              <w:rPr>
                <w:color w:val="000000"/>
                <w:sz w:val="20"/>
                <w:szCs w:val="20"/>
                <w:lang w:eastAsia="ru-RU"/>
              </w:rPr>
              <w:t>Оценка расходов по годам реализации муниципальной программы, тыс. руб.</w:t>
            </w:r>
          </w:p>
        </w:tc>
        <w:tc>
          <w:tcPr>
            <w:tcW w:w="850" w:type="dxa"/>
            <w:tcBorders>
              <w:top w:val="single" w:sz="6" w:space="0" w:color="auto"/>
              <w:left w:val="nil"/>
              <w:bottom w:val="single" w:sz="6" w:space="0" w:color="auto"/>
              <w:right w:val="nil"/>
            </w:tcBorders>
            <w:shd w:val="solid" w:color="FFFFFF" w:fill="auto"/>
          </w:tcPr>
          <w:p w:rsidR="00A04EC5" w:rsidRDefault="00A04EC5">
            <w:pPr>
              <w:autoSpaceDE w:val="0"/>
              <w:autoSpaceDN w:val="0"/>
              <w:adjustRightInd w:val="0"/>
              <w:jc w:val="center"/>
              <w:rPr>
                <w:color w:val="000000"/>
                <w:sz w:val="20"/>
                <w:szCs w:val="20"/>
                <w:lang w:eastAsia="ru-RU"/>
              </w:rPr>
            </w:pPr>
          </w:p>
        </w:tc>
        <w:tc>
          <w:tcPr>
            <w:tcW w:w="851" w:type="dxa"/>
            <w:tcBorders>
              <w:top w:val="single" w:sz="6" w:space="0" w:color="auto"/>
              <w:left w:val="nil"/>
              <w:bottom w:val="single" w:sz="6" w:space="0" w:color="auto"/>
              <w:right w:val="nil"/>
            </w:tcBorders>
            <w:shd w:val="solid" w:color="FFFFFF" w:fill="auto"/>
          </w:tcPr>
          <w:p w:rsidR="00A04EC5" w:rsidRDefault="00A04EC5">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shd w:val="solid" w:color="FFFFFF" w:fill="auto"/>
          </w:tcPr>
          <w:p w:rsidR="00A04EC5" w:rsidRDefault="00A04EC5">
            <w:pPr>
              <w:autoSpaceDE w:val="0"/>
              <w:autoSpaceDN w:val="0"/>
              <w:adjustRightInd w:val="0"/>
              <w:jc w:val="center"/>
              <w:rPr>
                <w:color w:val="000000"/>
                <w:sz w:val="20"/>
                <w:szCs w:val="20"/>
                <w:lang w:eastAsia="ru-RU"/>
              </w:rPr>
            </w:pPr>
          </w:p>
        </w:tc>
        <w:tc>
          <w:tcPr>
            <w:tcW w:w="851" w:type="dxa"/>
            <w:tcBorders>
              <w:top w:val="single" w:sz="6" w:space="0" w:color="auto"/>
              <w:left w:val="nil"/>
              <w:bottom w:val="single" w:sz="6" w:space="0" w:color="auto"/>
              <w:right w:val="nil"/>
            </w:tcBorders>
            <w:shd w:val="solid" w:color="FFFFFF" w:fill="auto"/>
          </w:tcPr>
          <w:p w:rsidR="00A04EC5" w:rsidRDefault="00A04EC5">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shd w:val="solid" w:color="FFFFFF" w:fill="auto"/>
          </w:tcPr>
          <w:p w:rsidR="00A04EC5" w:rsidRDefault="00A04EC5">
            <w:pPr>
              <w:autoSpaceDE w:val="0"/>
              <w:autoSpaceDN w:val="0"/>
              <w:adjustRightInd w:val="0"/>
              <w:jc w:val="center"/>
              <w:rPr>
                <w:color w:val="000000"/>
                <w:sz w:val="20"/>
                <w:szCs w:val="20"/>
                <w:lang w:eastAsia="ru-RU"/>
              </w:rPr>
            </w:pPr>
          </w:p>
        </w:tc>
        <w:tc>
          <w:tcPr>
            <w:tcW w:w="851" w:type="dxa"/>
            <w:tcBorders>
              <w:top w:val="single" w:sz="6" w:space="0" w:color="auto"/>
              <w:left w:val="nil"/>
              <w:bottom w:val="single" w:sz="6" w:space="0" w:color="auto"/>
              <w:right w:val="single" w:sz="6" w:space="0" w:color="auto"/>
            </w:tcBorders>
            <w:shd w:val="solid" w:color="FFFFFF" w:fill="auto"/>
          </w:tcPr>
          <w:p w:rsidR="00A04EC5" w:rsidRDefault="00A04EC5">
            <w:pPr>
              <w:autoSpaceDE w:val="0"/>
              <w:autoSpaceDN w:val="0"/>
              <w:adjustRightInd w:val="0"/>
              <w:jc w:val="center"/>
              <w:rPr>
                <w:color w:val="000000"/>
                <w:sz w:val="20"/>
                <w:szCs w:val="20"/>
                <w:lang w:eastAsia="ru-RU"/>
              </w:rPr>
            </w:pPr>
          </w:p>
        </w:tc>
      </w:tr>
      <w:tr w:rsidR="00A04EC5" w:rsidTr="00A57263">
        <w:trPr>
          <w:trHeight w:val="189"/>
        </w:trPr>
        <w:tc>
          <w:tcPr>
            <w:tcW w:w="910" w:type="dxa"/>
            <w:tcBorders>
              <w:top w:val="nil"/>
              <w:left w:val="single" w:sz="6" w:space="0" w:color="auto"/>
              <w:bottom w:val="single" w:sz="4" w:space="0" w:color="auto"/>
              <w:right w:val="single" w:sz="6" w:space="0" w:color="auto"/>
            </w:tcBorders>
          </w:tcPr>
          <w:p w:rsidR="00A04EC5" w:rsidRDefault="00A04EC5">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4" w:space="0" w:color="auto"/>
              <w:right w:val="single" w:sz="6" w:space="0" w:color="auto"/>
            </w:tcBorders>
          </w:tcPr>
          <w:p w:rsidR="00A04EC5" w:rsidRDefault="00A04EC5">
            <w:pPr>
              <w:autoSpaceDE w:val="0"/>
              <w:autoSpaceDN w:val="0"/>
              <w:adjustRightInd w:val="0"/>
              <w:jc w:val="center"/>
              <w:rPr>
                <w:color w:val="000000"/>
                <w:sz w:val="20"/>
                <w:szCs w:val="20"/>
                <w:lang w:eastAsia="ru-RU"/>
              </w:rPr>
            </w:pPr>
          </w:p>
        </w:tc>
        <w:tc>
          <w:tcPr>
            <w:tcW w:w="938" w:type="dxa"/>
            <w:tcBorders>
              <w:top w:val="nil"/>
              <w:left w:val="single" w:sz="6" w:space="0" w:color="auto"/>
              <w:bottom w:val="single" w:sz="4" w:space="0" w:color="auto"/>
              <w:right w:val="single" w:sz="6" w:space="0" w:color="auto"/>
            </w:tcBorders>
            <w:shd w:val="solid" w:color="FFFFFF" w:fill="auto"/>
          </w:tcPr>
          <w:p w:rsidR="00A04EC5" w:rsidRDefault="00A04EC5">
            <w:pPr>
              <w:autoSpaceDE w:val="0"/>
              <w:autoSpaceDN w:val="0"/>
              <w:adjustRightInd w:val="0"/>
              <w:jc w:val="center"/>
              <w:rPr>
                <w:color w:val="000000"/>
                <w:sz w:val="16"/>
                <w:szCs w:val="16"/>
                <w:lang w:eastAsia="ru-RU"/>
              </w:rPr>
            </w:pPr>
          </w:p>
        </w:tc>
        <w:tc>
          <w:tcPr>
            <w:tcW w:w="1075" w:type="dxa"/>
            <w:tcBorders>
              <w:top w:val="single" w:sz="6" w:space="0" w:color="auto"/>
              <w:left w:val="single" w:sz="6" w:space="0" w:color="auto"/>
              <w:bottom w:val="single" w:sz="4" w:space="0" w:color="auto"/>
              <w:right w:val="single" w:sz="6" w:space="0" w:color="auto"/>
            </w:tcBorders>
            <w:shd w:val="solid" w:color="FFFFFF" w:fill="auto"/>
          </w:tcPr>
          <w:p w:rsidR="00A04EC5" w:rsidRDefault="00A04EC5">
            <w:pPr>
              <w:autoSpaceDE w:val="0"/>
              <w:autoSpaceDN w:val="0"/>
              <w:adjustRightInd w:val="0"/>
              <w:jc w:val="center"/>
              <w:rPr>
                <w:color w:val="000000"/>
                <w:sz w:val="20"/>
                <w:szCs w:val="20"/>
                <w:lang w:eastAsia="ru-RU"/>
              </w:rPr>
            </w:pPr>
            <w:r>
              <w:rPr>
                <w:color w:val="000000"/>
                <w:sz w:val="20"/>
                <w:szCs w:val="20"/>
                <w:lang w:eastAsia="ru-RU"/>
              </w:rPr>
              <w:t>Всего</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2018</w:t>
            </w:r>
          </w:p>
        </w:tc>
        <w:tc>
          <w:tcPr>
            <w:tcW w:w="882" w:type="dxa"/>
            <w:tcBorders>
              <w:top w:val="single" w:sz="6" w:space="0" w:color="auto"/>
              <w:left w:val="single" w:sz="6" w:space="0" w:color="auto"/>
              <w:bottom w:val="single" w:sz="4" w:space="0" w:color="auto"/>
              <w:right w:val="single" w:sz="6"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2019</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2020</w:t>
            </w:r>
          </w:p>
        </w:tc>
        <w:tc>
          <w:tcPr>
            <w:tcW w:w="1296" w:type="dxa"/>
            <w:tcBorders>
              <w:top w:val="single" w:sz="6" w:space="0" w:color="auto"/>
              <w:left w:val="single" w:sz="6" w:space="0" w:color="auto"/>
              <w:bottom w:val="single" w:sz="4" w:space="0" w:color="auto"/>
              <w:right w:val="single" w:sz="6" w:space="0" w:color="auto"/>
            </w:tcBorders>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2021</w:t>
            </w:r>
          </w:p>
        </w:tc>
        <w:tc>
          <w:tcPr>
            <w:tcW w:w="1032" w:type="dxa"/>
            <w:tcBorders>
              <w:top w:val="single" w:sz="6" w:space="0" w:color="auto"/>
              <w:left w:val="single" w:sz="6" w:space="0" w:color="auto"/>
              <w:bottom w:val="single" w:sz="4" w:space="0" w:color="auto"/>
              <w:right w:val="single" w:sz="6" w:space="0" w:color="auto"/>
            </w:tcBorders>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2022</w:t>
            </w:r>
          </w:p>
        </w:tc>
        <w:tc>
          <w:tcPr>
            <w:tcW w:w="932" w:type="dxa"/>
            <w:tcBorders>
              <w:top w:val="single" w:sz="6" w:space="0" w:color="auto"/>
              <w:left w:val="single" w:sz="6" w:space="0" w:color="auto"/>
              <w:bottom w:val="single" w:sz="4" w:space="0" w:color="auto"/>
              <w:right w:val="single" w:sz="6" w:space="0" w:color="auto"/>
            </w:tcBorders>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2023</w:t>
            </w:r>
          </w:p>
        </w:tc>
        <w:tc>
          <w:tcPr>
            <w:tcW w:w="850" w:type="dxa"/>
            <w:tcBorders>
              <w:top w:val="single" w:sz="6" w:space="0" w:color="auto"/>
              <w:left w:val="single" w:sz="6" w:space="0" w:color="auto"/>
              <w:bottom w:val="single" w:sz="4" w:space="0" w:color="auto"/>
              <w:right w:val="single" w:sz="6" w:space="0" w:color="auto"/>
            </w:tcBorders>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2024</w:t>
            </w:r>
          </w:p>
        </w:tc>
        <w:tc>
          <w:tcPr>
            <w:tcW w:w="851" w:type="dxa"/>
            <w:tcBorders>
              <w:top w:val="single" w:sz="6" w:space="0" w:color="auto"/>
              <w:left w:val="single" w:sz="6" w:space="0" w:color="auto"/>
              <w:bottom w:val="single" w:sz="4" w:space="0" w:color="auto"/>
              <w:right w:val="single" w:sz="6" w:space="0" w:color="auto"/>
            </w:tcBorders>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2025</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2026</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2027</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2028</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2029</w:t>
            </w:r>
          </w:p>
        </w:tc>
      </w:tr>
      <w:tr w:rsidR="00A04EC5" w:rsidTr="00A57263">
        <w:trPr>
          <w:trHeight w:val="274"/>
        </w:trPr>
        <w:tc>
          <w:tcPr>
            <w:tcW w:w="910"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1</w:t>
            </w:r>
          </w:p>
        </w:tc>
        <w:tc>
          <w:tcPr>
            <w:tcW w:w="1711"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8</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A04EC5" w:rsidRDefault="00A04EC5">
            <w:pPr>
              <w:autoSpaceDE w:val="0"/>
              <w:autoSpaceDN w:val="0"/>
              <w:adjustRightInd w:val="0"/>
              <w:jc w:val="right"/>
              <w:rPr>
                <w:color w:val="000000"/>
                <w:sz w:val="20"/>
                <w:szCs w:val="20"/>
                <w:lang w:eastAsia="ru-RU"/>
              </w:rPr>
            </w:pPr>
            <w:r>
              <w:rPr>
                <w:color w:val="000000"/>
                <w:sz w:val="20"/>
                <w:szCs w:val="20"/>
                <w:lang w:eastAsia="ru-RU"/>
              </w:rPr>
              <w:t>16</w:t>
            </w:r>
          </w:p>
        </w:tc>
      </w:tr>
      <w:tr w:rsidR="00EC3119" w:rsidTr="00234E91">
        <w:trPr>
          <w:trHeight w:val="408"/>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b/>
                <w:bCs/>
                <w:color w:val="000000"/>
                <w:sz w:val="20"/>
                <w:szCs w:val="20"/>
                <w:lang w:eastAsia="ru-RU"/>
              </w:rPr>
            </w:pPr>
            <w:r>
              <w:rPr>
                <w:b/>
                <w:bCs/>
                <w:color w:val="000000"/>
                <w:sz w:val="20"/>
                <w:szCs w:val="20"/>
                <w:lang w:eastAsia="ru-RU"/>
              </w:rPr>
              <w:t>ПРОГРАММА</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b/>
                <w:bCs/>
                <w:color w:val="000000"/>
                <w:sz w:val="20"/>
                <w:szCs w:val="20"/>
                <w:lang w:eastAsia="ru-RU"/>
              </w:rPr>
            </w:pPr>
            <w:r>
              <w:rPr>
                <w:b/>
                <w:bCs/>
                <w:color w:val="000000"/>
                <w:sz w:val="20"/>
                <w:szCs w:val="20"/>
                <w:lang w:eastAsia="ru-RU"/>
              </w:rPr>
              <w:t xml:space="preserve">«Муниципальное управление и гражданское общество »  </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904016,27</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71910,86</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97462,62</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71760,34</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83664,76</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105235,10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71045,80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69909,04</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66605,55</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федеральный бюджет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6224,56</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1649,89</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1897,37</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997,02</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1196,44</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483,84</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95547,07</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4045,91</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14425,53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4954,63</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7007,20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20121,96</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4947,05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5010,29</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7006,90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7006,90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7006,90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7006,90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7006,90</w:t>
            </w:r>
          </w:p>
        </w:tc>
      </w:tr>
      <w:tr w:rsidR="00EC3119" w:rsidTr="00234E91">
        <w:trPr>
          <w:trHeight w:val="350"/>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684994,54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54104,50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61589,90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56394,00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61174,14</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77573,30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58265,60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57065,60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51765,50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51765,50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51765,50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51765,50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51765,50</w:t>
            </w:r>
          </w:p>
        </w:tc>
      </w:tr>
      <w:tr w:rsidR="00EC3119" w:rsidTr="00EC3119">
        <w:trPr>
          <w:trHeight w:val="291"/>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117250,10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12110,56</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19549,82</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9414,69</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14286,98</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7056,00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7833,15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7833,15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7833,15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7833,15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7833,15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7833,15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7833,15</w:t>
            </w:r>
          </w:p>
        </w:tc>
      </w:tr>
      <w:tr w:rsidR="00EC3119" w:rsidTr="00234E91">
        <w:trPr>
          <w:trHeight w:val="408"/>
        </w:trPr>
        <w:tc>
          <w:tcPr>
            <w:tcW w:w="910" w:type="dxa"/>
            <w:vMerge w:val="restart"/>
            <w:tcBorders>
              <w:top w:val="single" w:sz="4" w:space="0" w:color="auto"/>
              <w:left w:val="single" w:sz="4" w:space="0" w:color="auto"/>
              <w:right w:val="single" w:sz="4" w:space="0" w:color="auto"/>
            </w:tcBorders>
            <w:shd w:val="solid" w:color="CCFFFF" w:fill="auto"/>
          </w:tcPr>
          <w:p w:rsidR="00EC3119" w:rsidRDefault="00EC3119">
            <w:pPr>
              <w:autoSpaceDE w:val="0"/>
              <w:autoSpaceDN w:val="0"/>
              <w:adjustRightInd w:val="0"/>
              <w:rPr>
                <w:b/>
                <w:bCs/>
                <w:color w:val="000000"/>
                <w:sz w:val="20"/>
                <w:szCs w:val="20"/>
                <w:lang w:eastAsia="ru-RU"/>
              </w:rPr>
            </w:pPr>
            <w:r>
              <w:rPr>
                <w:b/>
                <w:bCs/>
                <w:color w:val="000000"/>
                <w:sz w:val="20"/>
                <w:szCs w:val="20"/>
                <w:lang w:eastAsia="ru-RU"/>
              </w:rPr>
              <w:t>ПОДПРОГРАММА 1</w:t>
            </w:r>
          </w:p>
        </w:tc>
        <w:tc>
          <w:tcPr>
            <w:tcW w:w="1711" w:type="dxa"/>
            <w:vMerge w:val="restart"/>
            <w:tcBorders>
              <w:top w:val="single" w:sz="4" w:space="0" w:color="auto"/>
              <w:left w:val="single" w:sz="4" w:space="0" w:color="auto"/>
              <w:right w:val="single" w:sz="4" w:space="0" w:color="auto"/>
            </w:tcBorders>
            <w:shd w:val="solid" w:color="CCFFFF" w:fill="auto"/>
          </w:tcPr>
          <w:p w:rsidR="00EC3119" w:rsidRDefault="00EC3119">
            <w:pPr>
              <w:autoSpaceDE w:val="0"/>
              <w:autoSpaceDN w:val="0"/>
              <w:adjustRightInd w:val="0"/>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398175,23</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26920,50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39622,10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28870,50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32460,83</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54114,60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32761,60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32857,60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30113,50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федеральный бюджет </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658,60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42,00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556,80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59,80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62296,30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1547,00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12194,50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2694,80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3206,80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18646,40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2651,90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2747,90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3721,40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3721,40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3721,40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3721,40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3721,40</w:t>
            </w:r>
          </w:p>
        </w:tc>
      </w:tr>
      <w:tr w:rsidR="00EC3119" w:rsidTr="00234E91">
        <w:trPr>
          <w:trHeight w:val="394"/>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335220,33</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25331,50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27427,60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26175,70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28697,23</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35408,40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30109,70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30109,70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26392,10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26392,10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26392,10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26392,10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26392,10</w:t>
            </w:r>
          </w:p>
        </w:tc>
      </w:tr>
      <w:tr w:rsidR="00EC3119" w:rsidTr="00EC3119">
        <w:trPr>
          <w:trHeight w:val="221"/>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CC"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150"/>
        </w:trPr>
        <w:tc>
          <w:tcPr>
            <w:tcW w:w="910" w:type="dxa"/>
            <w:tcBorders>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lastRenderedPageBreak/>
              <w:t>1</w:t>
            </w:r>
          </w:p>
        </w:tc>
        <w:tc>
          <w:tcPr>
            <w:tcW w:w="1711" w:type="dxa"/>
            <w:tcBorders>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CCFFCC"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8</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rsidP="00234E91">
            <w:pPr>
              <w:autoSpaceDE w:val="0"/>
              <w:autoSpaceDN w:val="0"/>
              <w:adjustRightInd w:val="0"/>
              <w:jc w:val="right"/>
              <w:rPr>
                <w:color w:val="000000"/>
                <w:sz w:val="20"/>
                <w:szCs w:val="20"/>
                <w:lang w:eastAsia="ru-RU"/>
              </w:rPr>
            </w:pPr>
            <w:r w:rsidRPr="00EC3119">
              <w:rPr>
                <w:color w:val="000000"/>
                <w:sz w:val="20"/>
                <w:szCs w:val="20"/>
                <w:lang w:eastAsia="ru-RU"/>
              </w:rPr>
              <w:t>16</w:t>
            </w:r>
          </w:p>
        </w:tc>
      </w:tr>
      <w:tr w:rsidR="00EC3119" w:rsidTr="00234E91">
        <w:trPr>
          <w:trHeight w:val="449"/>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Основное мероприятие 1.1</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Обеспечение  функционирования  администрации Таловского муниципального района</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274352,80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19790,70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21447,40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21835,20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23997,30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26686,80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24997,20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25093,20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22101,00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22101,00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22101,00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22101,00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22101,00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101,80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42,00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59,80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29472,50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1232,00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2194,50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2439,00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2483,00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2612,00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2593,00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2689,00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2646,00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2646,00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2646,00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2646,00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2646,00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244778,50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18516,70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19252,90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19396,20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21514,30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24015,00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22404,20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22404,20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19455,00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19455,00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19455,00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19455,00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19455,00</w:t>
            </w:r>
          </w:p>
        </w:tc>
      </w:tr>
      <w:tr w:rsidR="00EC3119" w:rsidTr="00EC3119">
        <w:trPr>
          <w:trHeight w:val="279"/>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EC3119">
            <w:pPr>
              <w:autoSpaceDE w:val="0"/>
              <w:autoSpaceDN w:val="0"/>
              <w:adjustRightInd w:val="0"/>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333"/>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312"/>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Основное мероприятие 1.2</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Обеспечение  функционирования Совета народных депутатов Таловского муниципального района</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12437,80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1332,50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1537,00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1610,70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1458,20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788,40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738,00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738,00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355"/>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314"/>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12437,80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1332,50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1537,00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1610,70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1458,20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788,40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738,00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738,00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847,00</w:t>
            </w:r>
          </w:p>
        </w:tc>
      </w:tr>
      <w:tr w:rsidR="00EC3119" w:rsidTr="00234E91">
        <w:trPr>
          <w:trHeight w:val="396"/>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314"/>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314"/>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Основное мероприятие 1.3</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1139,60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128,10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126,90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137,20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197,40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200,00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1139,60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128,10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126,90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137,20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197,40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200,00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50,00</w:t>
            </w:r>
          </w:p>
        </w:tc>
      </w:tr>
      <w:tr w:rsidR="00EC3119" w:rsidTr="00234E91">
        <w:trPr>
          <w:trHeight w:val="341"/>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408"/>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150"/>
        </w:trPr>
        <w:tc>
          <w:tcPr>
            <w:tcW w:w="91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8</w:t>
            </w:r>
          </w:p>
        </w:tc>
        <w:tc>
          <w:tcPr>
            <w:tcW w:w="1032" w:type="dxa"/>
            <w:tcBorders>
              <w:top w:val="single" w:sz="4" w:space="0" w:color="auto"/>
              <w:left w:val="single" w:sz="4" w:space="0" w:color="auto"/>
              <w:bottom w:val="single" w:sz="4" w:space="0" w:color="auto"/>
              <w:right w:val="single" w:sz="4" w:space="0" w:color="auto"/>
            </w:tcBorders>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16</w:t>
            </w:r>
          </w:p>
        </w:tc>
      </w:tr>
      <w:tr w:rsidR="00EC3119" w:rsidTr="00234E91">
        <w:trPr>
          <w:trHeight w:val="367"/>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Основное мероприятие 1.4</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 xml:space="preserve">Внедрение современных кадровых технологий </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58221,90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3950,60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4366,20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4833,50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5009,20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3270,90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5778,00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5778,00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58221,90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3950,60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4366,20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4833,50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5009,20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3270,90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5778,00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5778,00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5047,10</w:t>
            </w:r>
          </w:p>
        </w:tc>
      </w:tr>
      <w:tr w:rsidR="00EC3119" w:rsidTr="00EC3119">
        <w:trPr>
          <w:trHeight w:val="120"/>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61"/>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Основное мероприятие 1.5</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64,30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9,30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64,30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9,30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5,00</w:t>
            </w:r>
          </w:p>
        </w:tc>
      </w:tr>
      <w:tr w:rsidR="00EC3119" w:rsidTr="00EC3119">
        <w:trPr>
          <w:trHeight w:val="205"/>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Основное мероприятие 1.6</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42484,40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1443,60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12135,30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453,90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1467,10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20144,70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168,90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168,90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1300,40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1300,40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1300,40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1300,40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1300,40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федеральный бюджет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556,80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556,80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32823,80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315,00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10000,00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255,80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723,80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16034,40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58,90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58,90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1075,40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1075,40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1075,40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1075,40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1075,40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9103,80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1128,60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2135,30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198,10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186,50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4110,30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110,00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110,00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225,00</w:t>
            </w:r>
          </w:p>
        </w:tc>
      </w:tr>
      <w:tr w:rsidR="00EC3119" w:rsidTr="00234E91">
        <w:trPr>
          <w:trHeight w:val="286"/>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408"/>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92"/>
        </w:trPr>
        <w:tc>
          <w:tcPr>
            <w:tcW w:w="91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8</w:t>
            </w:r>
          </w:p>
        </w:tc>
        <w:tc>
          <w:tcPr>
            <w:tcW w:w="1032" w:type="dxa"/>
            <w:tcBorders>
              <w:top w:val="single" w:sz="4" w:space="0" w:color="auto"/>
              <w:left w:val="single" w:sz="4" w:space="0" w:color="auto"/>
              <w:bottom w:val="single" w:sz="4" w:space="0" w:color="auto"/>
              <w:right w:val="single" w:sz="4" w:space="0" w:color="auto"/>
            </w:tcBorders>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16</w:t>
            </w:r>
          </w:p>
        </w:tc>
      </w:tr>
      <w:tr w:rsidR="00EC3119" w:rsidTr="00234E91">
        <w:trPr>
          <w:trHeight w:val="408"/>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Основное мероприятие 1.7</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 xml:space="preserve">Развитие сети автомобильных дорог общего пользования местного значения </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265,00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265,00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73"/>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79"/>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99"/>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265,00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265,00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614"/>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13"/>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61"/>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Основное мероприятие 1.8</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7299,43</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331,63</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1103,80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1024,50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1024,50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7299,43</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331,63</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1103,80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1024,50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1024,50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763,00</w:t>
            </w:r>
          </w:p>
        </w:tc>
      </w:tr>
      <w:tr w:rsidR="00EC3119" w:rsidTr="00234E91">
        <w:trPr>
          <w:trHeight w:val="614"/>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143"/>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333"/>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22"/>
        </w:trPr>
        <w:tc>
          <w:tcPr>
            <w:tcW w:w="910"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Основное мероприятие 1.9</w:t>
            </w:r>
          </w:p>
        </w:tc>
        <w:tc>
          <w:tcPr>
            <w:tcW w:w="1711" w:type="dxa"/>
            <w:vMerge w:val="restart"/>
            <w:tcBorders>
              <w:top w:val="single" w:sz="4" w:space="0" w:color="auto"/>
              <w:left w:val="single" w:sz="4" w:space="0" w:color="auto"/>
              <w:right w:val="single" w:sz="4" w:space="0" w:color="auto"/>
            </w:tcBorders>
            <w:shd w:val="solid" w:color="FFFFFF" w:fill="auto"/>
          </w:tcPr>
          <w:p w:rsidR="00EC3119" w:rsidRDefault="00EC3119">
            <w:pPr>
              <w:autoSpaceDE w:val="0"/>
              <w:autoSpaceDN w:val="0"/>
              <w:adjustRightInd w:val="0"/>
              <w:rPr>
                <w:color w:val="000000"/>
                <w:sz w:val="20"/>
                <w:szCs w:val="20"/>
                <w:lang w:eastAsia="ru-RU"/>
              </w:rPr>
            </w:pPr>
            <w:r>
              <w:rPr>
                <w:color w:val="000000"/>
                <w:sz w:val="20"/>
                <w:szCs w:val="20"/>
                <w:lang w:eastAsia="ru-RU"/>
              </w:rPr>
              <w:t>Обращение с отходами, в том числе с твердыми коммунальными</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1910,00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1910,00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31"/>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79"/>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327"/>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1910,00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1910,00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r>
      <w:tr w:rsidR="00EC3119" w:rsidTr="00EC3119">
        <w:trPr>
          <w:trHeight w:val="375"/>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41"/>
        </w:trPr>
        <w:tc>
          <w:tcPr>
            <w:tcW w:w="910"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92"/>
        </w:trPr>
        <w:tc>
          <w:tcPr>
            <w:tcW w:w="910"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92"/>
        </w:trPr>
        <w:tc>
          <w:tcPr>
            <w:tcW w:w="910" w:type="dxa"/>
            <w:tcBorders>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8</w:t>
            </w:r>
          </w:p>
        </w:tc>
        <w:tc>
          <w:tcPr>
            <w:tcW w:w="1032" w:type="dxa"/>
            <w:tcBorders>
              <w:top w:val="single" w:sz="4" w:space="0" w:color="auto"/>
              <w:left w:val="single" w:sz="4" w:space="0" w:color="auto"/>
              <w:bottom w:val="single" w:sz="4" w:space="0" w:color="auto"/>
              <w:right w:val="single" w:sz="4" w:space="0" w:color="auto"/>
            </w:tcBorders>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16</w:t>
            </w:r>
          </w:p>
        </w:tc>
      </w:tr>
      <w:tr w:rsidR="00EC3119" w:rsidTr="00234E91">
        <w:trPr>
          <w:trHeight w:val="408"/>
        </w:trPr>
        <w:tc>
          <w:tcPr>
            <w:tcW w:w="910" w:type="dxa"/>
            <w:vMerge w:val="restart"/>
            <w:tcBorders>
              <w:top w:val="single" w:sz="4" w:space="0" w:color="auto"/>
              <w:left w:val="single" w:sz="4" w:space="0" w:color="auto"/>
              <w:right w:val="single" w:sz="4" w:space="0" w:color="auto"/>
            </w:tcBorders>
            <w:shd w:val="solid" w:color="CCFFFF" w:fill="auto"/>
          </w:tcPr>
          <w:p w:rsidR="00EC3119" w:rsidRDefault="00EC3119">
            <w:pPr>
              <w:autoSpaceDE w:val="0"/>
              <w:autoSpaceDN w:val="0"/>
              <w:adjustRightInd w:val="0"/>
              <w:rPr>
                <w:b/>
                <w:bCs/>
                <w:color w:val="000000"/>
                <w:sz w:val="20"/>
                <w:szCs w:val="20"/>
                <w:lang w:eastAsia="ru-RU"/>
              </w:rPr>
            </w:pPr>
            <w:r>
              <w:rPr>
                <w:b/>
                <w:bCs/>
                <w:color w:val="000000"/>
                <w:sz w:val="20"/>
                <w:szCs w:val="20"/>
                <w:lang w:eastAsia="ru-RU"/>
              </w:rPr>
              <w:t>ПОДПРОГРАММА 2</w:t>
            </w:r>
          </w:p>
        </w:tc>
        <w:tc>
          <w:tcPr>
            <w:tcW w:w="1711" w:type="dxa"/>
            <w:vMerge w:val="restart"/>
            <w:tcBorders>
              <w:top w:val="single" w:sz="4" w:space="0" w:color="auto"/>
              <w:left w:val="single" w:sz="4" w:space="0" w:color="auto"/>
              <w:right w:val="single" w:sz="4" w:space="0" w:color="auto"/>
            </w:tcBorders>
            <w:shd w:val="solid" w:color="CCFFFF" w:fill="auto"/>
          </w:tcPr>
          <w:p w:rsidR="00EC3119" w:rsidRDefault="00EC3119">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226594,55</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21410,20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23846,80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19926,80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20676,85</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23100,30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17955,80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16955,80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16544,40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center"/>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center"/>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435,90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95,20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250,70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center"/>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226158,65</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21315,00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23816,80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19676,10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20646,85</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23070,30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17955,80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16955,80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16544,40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16544,40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16544,40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16544,40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16544,40</w:t>
            </w:r>
          </w:p>
        </w:tc>
      </w:tr>
      <w:tr w:rsidR="00EC3119" w:rsidTr="00234E91">
        <w:trPr>
          <w:trHeight w:val="314"/>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center"/>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99"/>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center"/>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588"/>
        </w:trPr>
        <w:tc>
          <w:tcPr>
            <w:tcW w:w="910" w:type="dxa"/>
            <w:vMerge/>
            <w:tcBorders>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center"/>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367"/>
        </w:trPr>
        <w:tc>
          <w:tcPr>
            <w:tcW w:w="910" w:type="dxa"/>
            <w:vMerge w:val="restart"/>
            <w:tcBorders>
              <w:top w:val="single" w:sz="4" w:space="0" w:color="auto"/>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711" w:type="dxa"/>
            <w:vMerge w:val="restart"/>
            <w:tcBorders>
              <w:top w:val="single" w:sz="4" w:space="0" w:color="auto"/>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33277,86</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2413,90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2643,30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2775,30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2806,86</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3768,30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2739,60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2739,60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11"/>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200,60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80,60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33077,26</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2333,30</w:t>
            </w:r>
          </w:p>
        </w:tc>
        <w:tc>
          <w:tcPr>
            <w:tcW w:w="88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2613,30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2745,30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2776,86</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3738,30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2739,60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2739,60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2678,20</w:t>
            </w:r>
          </w:p>
        </w:tc>
      </w:tr>
      <w:tr w:rsidR="00EC3119" w:rsidTr="00EC3119">
        <w:trPr>
          <w:trHeight w:val="407"/>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273"/>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382"/>
        </w:trPr>
        <w:tc>
          <w:tcPr>
            <w:tcW w:w="910" w:type="dxa"/>
            <w:vMerge/>
            <w:tcBorders>
              <w:left w:val="single" w:sz="4" w:space="0" w:color="auto"/>
              <w:bottom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355"/>
        </w:trPr>
        <w:tc>
          <w:tcPr>
            <w:tcW w:w="910" w:type="dxa"/>
            <w:vMerge w:val="restart"/>
            <w:tcBorders>
              <w:top w:val="single" w:sz="4" w:space="0" w:color="auto"/>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711" w:type="dxa"/>
            <w:vMerge w:val="restart"/>
            <w:tcBorders>
              <w:top w:val="single" w:sz="4" w:space="0" w:color="auto"/>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193316,69</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18996,30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21203,50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17151,50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17869,99</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19332,00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15216,20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14216,20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235,30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14,60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220,70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193081,39</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18981,70</w:t>
            </w:r>
          </w:p>
        </w:tc>
        <w:tc>
          <w:tcPr>
            <w:tcW w:w="88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21203,50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16930,80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17869,99</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19332,00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15216,20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14216,20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13866,20</w:t>
            </w:r>
          </w:p>
        </w:tc>
      </w:tr>
      <w:tr w:rsidR="00EC3119" w:rsidTr="00234E91">
        <w:trPr>
          <w:trHeight w:val="434"/>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382"/>
        </w:trPr>
        <w:tc>
          <w:tcPr>
            <w:tcW w:w="910" w:type="dxa"/>
            <w:vMerge/>
            <w:tcBorders>
              <w:left w:val="single" w:sz="4" w:space="0" w:color="auto"/>
              <w:bottom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382"/>
        </w:trPr>
        <w:tc>
          <w:tcPr>
            <w:tcW w:w="910" w:type="dxa"/>
            <w:tcBorders>
              <w:left w:val="single" w:sz="4" w:space="0" w:color="auto"/>
              <w:bottom w:val="single" w:sz="4" w:space="0" w:color="auto"/>
              <w:right w:val="single" w:sz="4" w:space="0" w:color="auto"/>
            </w:tcBorders>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4" w:space="0" w:color="auto"/>
              <w:bottom w:val="single" w:sz="4" w:space="0" w:color="auto"/>
              <w:right w:val="single" w:sz="4" w:space="0" w:color="auto"/>
            </w:tcBorders>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tcPr>
          <w:p w:rsidR="00EC3119" w:rsidRDefault="00EC3119" w:rsidP="00234E91">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8</w:t>
            </w:r>
          </w:p>
        </w:tc>
        <w:tc>
          <w:tcPr>
            <w:tcW w:w="1032" w:type="dxa"/>
            <w:tcBorders>
              <w:top w:val="single" w:sz="4" w:space="0" w:color="auto"/>
              <w:left w:val="single" w:sz="4" w:space="0" w:color="auto"/>
              <w:bottom w:val="single" w:sz="4" w:space="0" w:color="auto"/>
              <w:right w:val="single" w:sz="4" w:space="0" w:color="auto"/>
            </w:tcBorders>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rsidP="00234E91">
            <w:pPr>
              <w:autoSpaceDE w:val="0"/>
              <w:autoSpaceDN w:val="0"/>
              <w:adjustRightInd w:val="0"/>
              <w:jc w:val="right"/>
              <w:rPr>
                <w:color w:val="000000"/>
                <w:sz w:val="20"/>
                <w:szCs w:val="20"/>
                <w:lang w:eastAsia="ru-RU"/>
              </w:rPr>
            </w:pPr>
            <w:r>
              <w:rPr>
                <w:color w:val="000000"/>
                <w:sz w:val="20"/>
                <w:szCs w:val="20"/>
                <w:lang w:eastAsia="ru-RU"/>
              </w:rPr>
              <w:t>16</w:t>
            </w:r>
          </w:p>
        </w:tc>
      </w:tr>
      <w:tr w:rsidR="00EC3119" w:rsidTr="00234E91">
        <w:trPr>
          <w:trHeight w:val="408"/>
        </w:trPr>
        <w:tc>
          <w:tcPr>
            <w:tcW w:w="910" w:type="dxa"/>
            <w:vMerge w:val="restart"/>
            <w:tcBorders>
              <w:top w:val="single" w:sz="4" w:space="0" w:color="auto"/>
              <w:left w:val="single" w:sz="4" w:space="0" w:color="auto"/>
              <w:right w:val="single" w:sz="4" w:space="0" w:color="auto"/>
            </w:tcBorders>
            <w:shd w:val="solid" w:color="CCFFFF" w:fill="auto"/>
          </w:tcPr>
          <w:p w:rsidR="00EC3119" w:rsidRDefault="00EC3119">
            <w:pPr>
              <w:autoSpaceDE w:val="0"/>
              <w:autoSpaceDN w:val="0"/>
              <w:adjustRightInd w:val="0"/>
              <w:rPr>
                <w:b/>
                <w:bCs/>
                <w:color w:val="000000"/>
                <w:sz w:val="20"/>
                <w:szCs w:val="20"/>
                <w:lang w:eastAsia="ru-RU"/>
              </w:rPr>
            </w:pPr>
            <w:r>
              <w:rPr>
                <w:b/>
                <w:bCs/>
                <w:color w:val="000000"/>
                <w:sz w:val="20"/>
                <w:szCs w:val="20"/>
                <w:lang w:eastAsia="ru-RU"/>
              </w:rPr>
              <w:t>ПОДПРОГРАММА 3</w:t>
            </w:r>
          </w:p>
        </w:tc>
        <w:tc>
          <w:tcPr>
            <w:tcW w:w="1711" w:type="dxa"/>
            <w:vMerge w:val="restart"/>
            <w:tcBorders>
              <w:top w:val="single" w:sz="4" w:space="0" w:color="auto"/>
              <w:left w:val="single" w:sz="4" w:space="0" w:color="auto"/>
              <w:right w:val="single" w:sz="4" w:space="0" w:color="auto"/>
            </w:tcBorders>
            <w:shd w:val="solid" w:color="CCFFFF" w:fill="auto"/>
          </w:tcPr>
          <w:p w:rsidR="00EC3119" w:rsidRDefault="00EC3119">
            <w:pPr>
              <w:autoSpaceDE w:val="0"/>
              <w:autoSpaceDN w:val="0"/>
              <w:adjustRightInd w:val="0"/>
              <w:rPr>
                <w:b/>
                <w:bCs/>
                <w:color w:val="000000"/>
                <w:sz w:val="20"/>
                <w:szCs w:val="20"/>
                <w:lang w:eastAsia="ru-RU"/>
              </w:rPr>
            </w:pPr>
            <w:r>
              <w:rPr>
                <w:b/>
                <w:bCs/>
                <w:color w:val="000000"/>
                <w:sz w:val="20"/>
                <w:szCs w:val="20"/>
                <w:lang w:eastAsia="ru-RU"/>
              </w:rPr>
              <w:t>«Управление муниципальным имуществом» </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61257,30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4052,70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6136,00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5973,20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5908,90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9941,30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4400,10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4200,10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r>
              <w:rPr>
                <w:b/>
                <w:bCs/>
                <w:color w:val="000000"/>
                <w:sz w:val="20"/>
                <w:szCs w:val="20"/>
                <w:lang w:eastAsia="ru-RU"/>
              </w:rPr>
              <w:t>4129,00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43,50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43,50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61213,80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4052,70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6136,00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5929,70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5908,90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9941,30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4400,10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4200,10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4129,00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4129,00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4129,00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4129,00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4129,00</w:t>
            </w:r>
          </w:p>
        </w:tc>
      </w:tr>
      <w:tr w:rsidR="00EC3119" w:rsidTr="00234E91">
        <w:trPr>
          <w:trHeight w:val="341"/>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EC3119">
        <w:trPr>
          <w:trHeight w:val="363"/>
        </w:trPr>
        <w:tc>
          <w:tcPr>
            <w:tcW w:w="910" w:type="dxa"/>
            <w:vMerge/>
            <w:tcBorders>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382"/>
        </w:trPr>
        <w:tc>
          <w:tcPr>
            <w:tcW w:w="910" w:type="dxa"/>
            <w:vMerge w:val="restart"/>
            <w:tcBorders>
              <w:top w:val="single" w:sz="4" w:space="0" w:color="auto"/>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711" w:type="dxa"/>
            <w:vMerge w:val="restart"/>
            <w:tcBorders>
              <w:top w:val="single" w:sz="4" w:space="0" w:color="auto"/>
              <w:left w:val="single" w:sz="4" w:space="0" w:color="auto"/>
              <w:right w:val="single" w:sz="4" w:space="0" w:color="auto"/>
            </w:tcBorders>
          </w:tcPr>
          <w:p w:rsidR="00EC3119" w:rsidRDefault="00EC3119">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580,40</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40,00</w:t>
            </w:r>
          </w:p>
        </w:tc>
        <w:tc>
          <w:tcPr>
            <w:tcW w:w="88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35,00</w:t>
            </w:r>
          </w:p>
        </w:tc>
        <w:tc>
          <w:tcPr>
            <w:tcW w:w="851"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33,20</w:t>
            </w:r>
          </w:p>
        </w:tc>
        <w:tc>
          <w:tcPr>
            <w:tcW w:w="1296"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57,00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65,20</w:t>
            </w:r>
          </w:p>
        </w:tc>
        <w:tc>
          <w:tcPr>
            <w:tcW w:w="9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25,00</w:t>
            </w:r>
          </w:p>
        </w:tc>
        <w:tc>
          <w:tcPr>
            <w:tcW w:w="850"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25,00</w:t>
            </w:r>
          </w:p>
        </w:tc>
        <w:tc>
          <w:tcPr>
            <w:tcW w:w="851"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580,40</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33,20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57,00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65,20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60,00</w:t>
            </w:r>
          </w:p>
        </w:tc>
      </w:tr>
      <w:tr w:rsidR="00EC3119" w:rsidTr="00234E91">
        <w:trPr>
          <w:trHeight w:val="422"/>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0E1048">
        <w:trPr>
          <w:trHeight w:val="257"/>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0E1048">
        <w:trPr>
          <w:trHeight w:val="263"/>
        </w:trPr>
        <w:tc>
          <w:tcPr>
            <w:tcW w:w="910" w:type="dxa"/>
            <w:vMerge/>
            <w:tcBorders>
              <w:left w:val="single" w:sz="4" w:space="0" w:color="auto"/>
              <w:bottom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0E1048">
        <w:trPr>
          <w:trHeight w:val="270"/>
        </w:trPr>
        <w:tc>
          <w:tcPr>
            <w:tcW w:w="910" w:type="dxa"/>
            <w:vMerge w:val="restart"/>
            <w:tcBorders>
              <w:top w:val="single" w:sz="4" w:space="0" w:color="auto"/>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711" w:type="dxa"/>
            <w:vMerge w:val="restart"/>
            <w:tcBorders>
              <w:top w:val="single" w:sz="4" w:space="0" w:color="auto"/>
              <w:left w:val="single" w:sz="4" w:space="0" w:color="auto"/>
              <w:right w:val="single" w:sz="4" w:space="0" w:color="auto"/>
            </w:tcBorders>
          </w:tcPr>
          <w:p w:rsidR="00EC3119" w:rsidRDefault="00EC3119">
            <w:pPr>
              <w:autoSpaceDE w:val="0"/>
              <w:autoSpaceDN w:val="0"/>
              <w:adjustRightInd w:val="0"/>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15907,10</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595,80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2116,60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2333,60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1993,10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5561,00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561,00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361,00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43,50</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43,50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15863,60</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595,80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2116,60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2290,10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1993,10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5561,00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561,00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361,00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477,00</w:t>
            </w:r>
          </w:p>
        </w:tc>
      </w:tr>
      <w:tr w:rsidR="00EC3119" w:rsidTr="00234E91">
        <w:trPr>
          <w:trHeight w:val="367"/>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EC3119" w:rsidTr="00234E91">
        <w:trPr>
          <w:trHeight w:val="408"/>
        </w:trPr>
        <w:tc>
          <w:tcPr>
            <w:tcW w:w="910" w:type="dxa"/>
            <w:vMerge/>
            <w:tcBorders>
              <w:left w:val="single" w:sz="4" w:space="0" w:color="auto"/>
              <w:bottom w:val="single" w:sz="4" w:space="0" w:color="auto"/>
              <w:right w:val="single" w:sz="4" w:space="0" w:color="auto"/>
            </w:tcBorders>
          </w:tcPr>
          <w:p w:rsidR="00EC3119" w:rsidRDefault="00EC3119">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EC3119" w:rsidRPr="00EC3119" w:rsidRDefault="00EC3119">
            <w:pPr>
              <w:autoSpaceDE w:val="0"/>
              <w:autoSpaceDN w:val="0"/>
              <w:adjustRightInd w:val="0"/>
              <w:rPr>
                <w:color w:val="000000"/>
                <w:sz w:val="14"/>
                <w:szCs w:val="14"/>
                <w:lang w:eastAsia="ru-RU"/>
              </w:rPr>
            </w:pPr>
            <w:r w:rsidRPr="00EC3119">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EC3119" w:rsidRDefault="00EC3119">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08"/>
        </w:trPr>
        <w:tc>
          <w:tcPr>
            <w:tcW w:w="910" w:type="dxa"/>
            <w:tcBorders>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8</w:t>
            </w:r>
          </w:p>
        </w:tc>
        <w:tc>
          <w:tcPr>
            <w:tcW w:w="1032" w:type="dxa"/>
            <w:tcBorders>
              <w:top w:val="single" w:sz="4" w:space="0" w:color="auto"/>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16</w:t>
            </w:r>
          </w:p>
        </w:tc>
      </w:tr>
      <w:tr w:rsidR="000E1048" w:rsidTr="000E1048">
        <w:trPr>
          <w:trHeight w:val="298"/>
        </w:trPr>
        <w:tc>
          <w:tcPr>
            <w:tcW w:w="910"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711"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Содержание имущества и проведение ремонтных работ</w:t>
            </w:r>
          </w:p>
        </w:tc>
        <w:tc>
          <w:tcPr>
            <w:tcW w:w="938" w:type="dxa"/>
            <w:tcBorders>
              <w:top w:val="single" w:sz="4" w:space="0" w:color="auto"/>
              <w:left w:val="single" w:sz="4" w:space="0" w:color="auto"/>
              <w:bottom w:val="single" w:sz="4" w:space="0" w:color="auto"/>
              <w:right w:val="single" w:sz="4" w:space="0" w:color="auto"/>
            </w:tcBorders>
          </w:tcPr>
          <w:p w:rsidR="000E1048" w:rsidRPr="00EC3119" w:rsidRDefault="000E1048">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10908,90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595,80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1118,40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2333,60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1993,10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1561,00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561,00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361,00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r>
      <w:tr w:rsidR="000E1048" w:rsidTr="000E1048">
        <w:trPr>
          <w:trHeight w:val="245"/>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EC3119" w:rsidRDefault="000E1048">
            <w:pPr>
              <w:autoSpaceDE w:val="0"/>
              <w:autoSpaceDN w:val="0"/>
              <w:adjustRightInd w:val="0"/>
              <w:rPr>
                <w:color w:val="000000"/>
                <w:sz w:val="14"/>
                <w:szCs w:val="14"/>
                <w:lang w:eastAsia="ru-RU"/>
              </w:rPr>
            </w:pPr>
            <w:r w:rsidRPr="00EC3119">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309"/>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EC3119" w:rsidRDefault="000E1048">
            <w:pPr>
              <w:autoSpaceDE w:val="0"/>
              <w:autoSpaceDN w:val="0"/>
              <w:adjustRightInd w:val="0"/>
              <w:rPr>
                <w:color w:val="000000"/>
                <w:sz w:val="14"/>
                <w:szCs w:val="14"/>
                <w:lang w:eastAsia="ru-RU"/>
              </w:rPr>
            </w:pPr>
            <w:r w:rsidRPr="00EC3119">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43,50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43,50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173"/>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EC3119" w:rsidRDefault="000E1048">
            <w:pPr>
              <w:autoSpaceDE w:val="0"/>
              <w:autoSpaceDN w:val="0"/>
              <w:adjustRightInd w:val="0"/>
              <w:rPr>
                <w:color w:val="000000"/>
                <w:sz w:val="14"/>
                <w:szCs w:val="14"/>
                <w:lang w:eastAsia="ru-RU"/>
              </w:rPr>
            </w:pPr>
            <w:r w:rsidRPr="00EC3119">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10865,40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595,80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1118,40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2290,10</w:t>
            </w:r>
          </w:p>
        </w:tc>
        <w:tc>
          <w:tcPr>
            <w:tcW w:w="1296"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1993,10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1561,00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561,00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361,00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477,00</w:t>
            </w:r>
          </w:p>
        </w:tc>
      </w:tr>
      <w:tr w:rsidR="000E1048" w:rsidTr="00234E91">
        <w:trPr>
          <w:trHeight w:val="367"/>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EC3119" w:rsidRDefault="000E1048">
            <w:pPr>
              <w:autoSpaceDE w:val="0"/>
              <w:autoSpaceDN w:val="0"/>
              <w:adjustRightInd w:val="0"/>
              <w:rPr>
                <w:color w:val="000000"/>
                <w:sz w:val="14"/>
                <w:szCs w:val="14"/>
                <w:lang w:eastAsia="ru-RU"/>
              </w:rPr>
            </w:pPr>
            <w:r w:rsidRPr="00EC3119">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167"/>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EC3119" w:rsidRDefault="000E1048">
            <w:pPr>
              <w:autoSpaceDE w:val="0"/>
              <w:autoSpaceDN w:val="0"/>
              <w:adjustRightInd w:val="0"/>
              <w:rPr>
                <w:color w:val="000000"/>
                <w:sz w:val="14"/>
                <w:szCs w:val="14"/>
                <w:lang w:eastAsia="ru-RU"/>
              </w:rPr>
            </w:pPr>
            <w:r w:rsidRPr="00EC3119">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271"/>
        </w:trPr>
        <w:tc>
          <w:tcPr>
            <w:tcW w:w="910"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EC3119" w:rsidRDefault="000E1048">
            <w:pPr>
              <w:autoSpaceDE w:val="0"/>
              <w:autoSpaceDN w:val="0"/>
              <w:adjustRightInd w:val="0"/>
              <w:rPr>
                <w:color w:val="000000"/>
                <w:sz w:val="14"/>
                <w:szCs w:val="14"/>
                <w:lang w:eastAsia="ru-RU"/>
              </w:rPr>
            </w:pPr>
            <w:r w:rsidRPr="00EC3119">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286"/>
        </w:trPr>
        <w:tc>
          <w:tcPr>
            <w:tcW w:w="910"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711"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938" w:type="dxa"/>
            <w:tcBorders>
              <w:top w:val="single" w:sz="4" w:space="0" w:color="auto"/>
              <w:left w:val="single" w:sz="4" w:space="0" w:color="auto"/>
              <w:bottom w:val="single" w:sz="4" w:space="0" w:color="auto"/>
              <w:right w:val="single" w:sz="4" w:space="0" w:color="auto"/>
            </w:tcBorders>
          </w:tcPr>
          <w:p w:rsidR="000E1048" w:rsidRPr="00EC3119" w:rsidRDefault="000E1048">
            <w:pPr>
              <w:autoSpaceDE w:val="0"/>
              <w:autoSpaceDN w:val="0"/>
              <w:adjustRightInd w:val="0"/>
              <w:rPr>
                <w:color w:val="000000"/>
                <w:sz w:val="14"/>
                <w:szCs w:val="14"/>
                <w:lang w:eastAsia="ru-RU"/>
              </w:rPr>
            </w:pPr>
            <w:r w:rsidRPr="00EC3119">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4998,20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998,20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4000,00</w:t>
            </w:r>
          </w:p>
        </w:tc>
        <w:tc>
          <w:tcPr>
            <w:tcW w:w="9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193"/>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4998,20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998,20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4000,00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396"/>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367"/>
        </w:trPr>
        <w:tc>
          <w:tcPr>
            <w:tcW w:w="910"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711"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b/>
                <w:bCs/>
                <w:color w:val="000000"/>
                <w:sz w:val="20"/>
                <w:szCs w:val="20"/>
                <w:lang w:eastAsia="ru-RU"/>
              </w:rPr>
              <w:t xml:space="preserve"> </w:t>
            </w:r>
            <w:r>
              <w:rPr>
                <w:color w:val="000000"/>
                <w:sz w:val="20"/>
                <w:szCs w:val="20"/>
                <w:lang w:eastAsia="ru-RU"/>
              </w:rPr>
              <w:t xml:space="preserve">Межевание земельных участков, оценка размера арендной платы. </w:t>
            </w: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1905,60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446,50</w:t>
            </w:r>
          </w:p>
        </w:tc>
        <w:tc>
          <w:tcPr>
            <w:tcW w:w="88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619,40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230,90</w:t>
            </w:r>
          </w:p>
        </w:tc>
        <w:tc>
          <w:tcPr>
            <w:tcW w:w="1296"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154,00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204,80</w:t>
            </w:r>
          </w:p>
        </w:tc>
        <w:tc>
          <w:tcPr>
            <w:tcW w:w="9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r>
      <w:tr w:rsidR="000E1048" w:rsidTr="00234E91">
        <w:trPr>
          <w:trHeight w:val="408"/>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336"/>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1905,60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446,50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619,40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230,90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154,00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204,80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50,00</w:t>
            </w:r>
          </w:p>
        </w:tc>
      </w:tr>
      <w:tr w:rsidR="000E1048" w:rsidTr="00234E91">
        <w:trPr>
          <w:trHeight w:val="514"/>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13"/>
        </w:trPr>
        <w:tc>
          <w:tcPr>
            <w:tcW w:w="910"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Default="000E1048">
            <w:pPr>
              <w:autoSpaceDE w:val="0"/>
              <w:autoSpaceDN w:val="0"/>
              <w:adjustRightInd w:val="0"/>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физические лица</w:t>
            </w:r>
          </w:p>
          <w:p w:rsidR="000E1048" w:rsidRDefault="000E1048">
            <w:pPr>
              <w:autoSpaceDE w:val="0"/>
              <w:autoSpaceDN w:val="0"/>
              <w:adjustRightInd w:val="0"/>
              <w:rPr>
                <w:color w:val="000000"/>
                <w:sz w:val="16"/>
                <w:szCs w:val="16"/>
                <w:lang w:eastAsia="ru-RU"/>
              </w:rPr>
            </w:pP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13"/>
        </w:trPr>
        <w:tc>
          <w:tcPr>
            <w:tcW w:w="910" w:type="dxa"/>
            <w:tcBorders>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8</w:t>
            </w:r>
          </w:p>
        </w:tc>
        <w:tc>
          <w:tcPr>
            <w:tcW w:w="1032" w:type="dxa"/>
            <w:tcBorders>
              <w:top w:val="single" w:sz="4" w:space="0" w:color="auto"/>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16</w:t>
            </w:r>
          </w:p>
        </w:tc>
      </w:tr>
      <w:tr w:rsidR="000E1048" w:rsidTr="00234E91">
        <w:trPr>
          <w:trHeight w:val="408"/>
        </w:trPr>
        <w:tc>
          <w:tcPr>
            <w:tcW w:w="910"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711"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Публикация информационных сообщений</w:t>
            </w: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130,00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r>
      <w:tr w:rsidR="000E1048" w:rsidTr="000E1048">
        <w:trPr>
          <w:trHeight w:val="303"/>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209"/>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243"/>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130,00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20,00</w:t>
            </w:r>
          </w:p>
        </w:tc>
      </w:tr>
      <w:tr w:rsidR="000E1048" w:rsidTr="00234E91">
        <w:trPr>
          <w:trHeight w:val="341"/>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299"/>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300"/>
        </w:trPr>
        <w:tc>
          <w:tcPr>
            <w:tcW w:w="910"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396"/>
        </w:trPr>
        <w:tc>
          <w:tcPr>
            <w:tcW w:w="910"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711"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42734,20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2970,40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3365,00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3375,50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3704,80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4090,30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3809,10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3809,10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r>
      <w:tr w:rsidR="000E1048" w:rsidTr="000E1048">
        <w:trPr>
          <w:trHeight w:val="273"/>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179"/>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227"/>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42734,20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2970,40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3365,00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3375,50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3704,80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4090,30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3809,10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3809,10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3522,00</w:t>
            </w:r>
          </w:p>
        </w:tc>
      </w:tr>
      <w:tr w:rsidR="000E1048" w:rsidTr="00234E91">
        <w:trPr>
          <w:trHeight w:val="355"/>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0E1048">
        <w:trPr>
          <w:trHeight w:val="283"/>
        </w:trPr>
        <w:tc>
          <w:tcPr>
            <w:tcW w:w="910" w:type="dxa"/>
            <w:vMerge/>
            <w:tcBorders>
              <w:left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300"/>
        </w:trPr>
        <w:tc>
          <w:tcPr>
            <w:tcW w:w="910"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r>
      <w:tr w:rsidR="000E1048" w:rsidTr="00234E91">
        <w:trPr>
          <w:trHeight w:val="434"/>
        </w:trPr>
        <w:tc>
          <w:tcPr>
            <w:tcW w:w="910" w:type="dxa"/>
            <w:vMerge w:val="restart"/>
            <w:tcBorders>
              <w:top w:val="single" w:sz="4" w:space="0" w:color="auto"/>
              <w:left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ПОДПРОГРАММА 4</w:t>
            </w:r>
          </w:p>
        </w:tc>
        <w:tc>
          <w:tcPr>
            <w:tcW w:w="1711" w:type="dxa"/>
            <w:vMerge w:val="restart"/>
            <w:tcBorders>
              <w:top w:val="single" w:sz="4" w:space="0" w:color="auto"/>
              <w:left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r>
              <w:rPr>
                <w:b/>
                <w:bCs/>
                <w:color w:val="000000"/>
                <w:sz w:val="20"/>
                <w:szCs w:val="20"/>
                <w:lang w:eastAsia="ru-RU"/>
              </w:rPr>
              <w:t>160836,39</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16759,96</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24388,22</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12977,34</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17168,18</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9525,60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10728,30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10695,54</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11718,65</w:t>
            </w:r>
          </w:p>
        </w:tc>
      </w:tr>
      <w:tr w:rsidR="000E1048" w:rsidTr="00234E91">
        <w:trPr>
          <w:trHeight w:val="408"/>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5565,96</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1607,89</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1897,37</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997,02</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639,64</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424,04</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30601,37</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2403,71</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2201,03</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1965,63</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1600,40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1445,56</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2295,15</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2262,39</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r>
      <w:tr w:rsidR="000E1048" w:rsidTr="00234E91">
        <w:trPr>
          <w:trHeight w:val="408"/>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7418,96</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637,80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740,00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641,16</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r>
      <w:tr w:rsidR="000E1048" w:rsidTr="00234E91">
        <w:trPr>
          <w:trHeight w:val="355"/>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117250,10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12110,56</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19549,82</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9414,69</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14286,98</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7056,00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r>
      <w:tr w:rsidR="000E1048" w:rsidTr="00234E91">
        <w:trPr>
          <w:trHeight w:val="408"/>
        </w:trPr>
        <w:tc>
          <w:tcPr>
            <w:tcW w:w="910" w:type="dxa"/>
            <w:tcBorders>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8</w:t>
            </w:r>
          </w:p>
        </w:tc>
        <w:tc>
          <w:tcPr>
            <w:tcW w:w="1032" w:type="dxa"/>
            <w:tcBorders>
              <w:top w:val="single" w:sz="4" w:space="0" w:color="auto"/>
              <w:left w:val="single" w:sz="4" w:space="0" w:color="auto"/>
              <w:bottom w:val="single" w:sz="4" w:space="0" w:color="auto"/>
              <w:right w:val="single" w:sz="4" w:space="0" w:color="auto"/>
            </w:tcBorders>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rsidP="00234E91">
            <w:pPr>
              <w:autoSpaceDE w:val="0"/>
              <w:autoSpaceDN w:val="0"/>
              <w:adjustRightInd w:val="0"/>
              <w:jc w:val="right"/>
              <w:rPr>
                <w:color w:val="000000"/>
                <w:sz w:val="20"/>
                <w:szCs w:val="20"/>
                <w:lang w:eastAsia="ru-RU"/>
              </w:rPr>
            </w:pPr>
            <w:r>
              <w:rPr>
                <w:color w:val="000000"/>
                <w:sz w:val="20"/>
                <w:szCs w:val="20"/>
                <w:lang w:eastAsia="ru-RU"/>
              </w:rPr>
              <w:t>16</w:t>
            </w:r>
          </w:p>
        </w:tc>
      </w:tr>
      <w:tr w:rsidR="000E1048" w:rsidTr="000E1048">
        <w:trPr>
          <w:trHeight w:val="298"/>
        </w:trPr>
        <w:tc>
          <w:tcPr>
            <w:tcW w:w="910"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Основное мероприятие 4.1.</w:t>
            </w:r>
          </w:p>
        </w:tc>
        <w:tc>
          <w:tcPr>
            <w:tcW w:w="1711"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Обеспечение жильем молодых семей</w:t>
            </w: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160836,39</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16759,96</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24388,22</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12977,34</w:t>
            </w:r>
          </w:p>
        </w:tc>
        <w:tc>
          <w:tcPr>
            <w:tcW w:w="1296"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17168,18</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9525,60</w:t>
            </w:r>
          </w:p>
        </w:tc>
        <w:tc>
          <w:tcPr>
            <w:tcW w:w="9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10728,30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10695,54</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11718,65</w:t>
            </w:r>
          </w:p>
        </w:tc>
      </w:tr>
      <w:tr w:rsidR="000E1048" w:rsidTr="000E1048">
        <w:trPr>
          <w:trHeight w:val="303"/>
        </w:trPr>
        <w:tc>
          <w:tcPr>
            <w:tcW w:w="910"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5565,96</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1607,89</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1897,37</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997,02</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639,64</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424,04</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rFonts w:ascii="Calibri" w:hAnsi="Calibri" w:cs="Calibri"/>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rFonts w:ascii="Calibri" w:hAnsi="Calibri" w:cs="Calibri"/>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rFonts w:ascii="Calibri" w:hAnsi="Calibri" w:cs="Calibri"/>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rFonts w:ascii="Calibri" w:hAnsi="Calibri" w:cs="Calibri"/>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rFonts w:ascii="Calibri" w:hAnsi="Calibri" w:cs="Calibri"/>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jc w:val="right"/>
              <w:rPr>
                <w:rFonts w:ascii="Calibri" w:hAnsi="Calibri" w:cs="Calibri"/>
                <w:color w:val="000000"/>
                <w:sz w:val="20"/>
                <w:szCs w:val="20"/>
                <w:lang w:eastAsia="ru-RU"/>
              </w:rPr>
            </w:pPr>
          </w:p>
        </w:tc>
      </w:tr>
      <w:tr w:rsidR="000E1048" w:rsidTr="000E1048">
        <w:trPr>
          <w:trHeight w:val="251"/>
        </w:trPr>
        <w:tc>
          <w:tcPr>
            <w:tcW w:w="910"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30601,37</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2403,71</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2201,03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1965,63</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1600,40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3366"/>
                <w:sz w:val="20"/>
                <w:szCs w:val="20"/>
                <w:lang w:eastAsia="ru-RU"/>
              </w:rPr>
            </w:pPr>
            <w:r>
              <w:rPr>
                <w:color w:val="003366"/>
                <w:sz w:val="20"/>
                <w:szCs w:val="20"/>
                <w:lang w:eastAsia="ru-RU"/>
              </w:rPr>
              <w:t>1445,56</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2295,15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2262,39</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3285,50</w:t>
            </w:r>
          </w:p>
        </w:tc>
      </w:tr>
      <w:tr w:rsidR="000E1048" w:rsidTr="000E1048">
        <w:trPr>
          <w:trHeight w:val="257"/>
        </w:trPr>
        <w:tc>
          <w:tcPr>
            <w:tcW w:w="910"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7418,96</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637,80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740,00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641,16</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600,00</w:t>
            </w:r>
          </w:p>
        </w:tc>
      </w:tr>
      <w:tr w:rsidR="000E1048" w:rsidTr="00234E91">
        <w:trPr>
          <w:trHeight w:val="314"/>
        </w:trPr>
        <w:tc>
          <w:tcPr>
            <w:tcW w:w="910"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214"/>
        </w:trPr>
        <w:tc>
          <w:tcPr>
            <w:tcW w:w="910"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261"/>
        </w:trPr>
        <w:tc>
          <w:tcPr>
            <w:tcW w:w="910"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117250,10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12110,56</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19549,82</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9414,69</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14286,98</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7056,00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7833,15</w:t>
            </w:r>
          </w:p>
        </w:tc>
      </w:tr>
      <w:tr w:rsidR="000E1048" w:rsidTr="000E1048">
        <w:trPr>
          <w:trHeight w:val="219"/>
        </w:trPr>
        <w:tc>
          <w:tcPr>
            <w:tcW w:w="910" w:type="dxa"/>
            <w:vMerge w:val="restart"/>
            <w:tcBorders>
              <w:top w:val="single" w:sz="4" w:space="0" w:color="auto"/>
              <w:left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ПОДПРОГРАММА 5</w:t>
            </w:r>
          </w:p>
        </w:tc>
        <w:tc>
          <w:tcPr>
            <w:tcW w:w="1711" w:type="dxa"/>
            <w:vMerge w:val="restart"/>
            <w:tcBorders>
              <w:top w:val="single" w:sz="4" w:space="0" w:color="auto"/>
              <w:left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«Развитие и поддержка малого и  среднего предпринимательства»</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r>
              <w:rPr>
                <w:b/>
                <w:bCs/>
                <w:color w:val="000000"/>
                <w:sz w:val="20"/>
                <w:szCs w:val="20"/>
                <w:lang w:eastAsia="ru-RU"/>
              </w:rPr>
              <w:t>53152,80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2767,50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3469,50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4012,50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7450,00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4553,30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5200,00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5200,00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b/>
                <w:bCs/>
                <w:color w:val="000000"/>
                <w:sz w:val="20"/>
                <w:szCs w:val="20"/>
                <w:lang w:eastAsia="ru-RU"/>
              </w:rPr>
            </w:pPr>
            <w:r>
              <w:rPr>
                <w:b/>
                <w:bCs/>
                <w:color w:val="000000"/>
                <w:sz w:val="20"/>
                <w:szCs w:val="20"/>
                <w:lang w:eastAsia="ru-RU"/>
              </w:rPr>
              <w:t>4100,00</w:t>
            </w:r>
          </w:p>
        </w:tc>
      </w:tr>
      <w:tr w:rsidR="000E1048" w:rsidTr="000E1048">
        <w:trPr>
          <w:trHeight w:val="225"/>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231"/>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2170,00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2170,00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77"/>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50982,80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2767,50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3469,50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4012,50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5280,00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4553,30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5200,00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5200,00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4100,00</w:t>
            </w:r>
          </w:p>
        </w:tc>
      </w:tr>
      <w:tr w:rsidR="000E1048" w:rsidTr="00234E91">
        <w:trPr>
          <w:trHeight w:val="300"/>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199"/>
        </w:trPr>
        <w:tc>
          <w:tcPr>
            <w:tcW w:w="910"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51"/>
        </w:trPr>
        <w:tc>
          <w:tcPr>
            <w:tcW w:w="910" w:type="dxa"/>
            <w:vMerge/>
            <w:tcBorders>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1568"/>
        </w:trPr>
        <w:tc>
          <w:tcPr>
            <w:tcW w:w="910" w:type="dxa"/>
            <w:vMerge w:val="restart"/>
            <w:tcBorders>
              <w:top w:val="single" w:sz="4" w:space="0" w:color="auto"/>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711" w:type="dxa"/>
            <w:vMerge w:val="restart"/>
            <w:tcBorders>
              <w:top w:val="single" w:sz="4" w:space="0" w:color="auto"/>
              <w:left w:val="single" w:sz="4" w:space="0" w:color="auto"/>
              <w:right w:val="single" w:sz="4" w:space="0" w:color="auto"/>
            </w:tcBorders>
          </w:tcPr>
          <w:p w:rsidR="000E1048" w:rsidRPr="000E1048" w:rsidRDefault="000E1048" w:rsidP="000E1048">
            <w:pPr>
              <w:autoSpaceDE w:val="0"/>
              <w:autoSpaceDN w:val="0"/>
              <w:adjustRightInd w:val="0"/>
              <w:rPr>
                <w:color w:val="000000"/>
                <w:sz w:val="18"/>
                <w:szCs w:val="18"/>
                <w:lang w:eastAsia="ru-RU"/>
              </w:rPr>
            </w:pPr>
            <w:r w:rsidRPr="000E1048">
              <w:rPr>
                <w:color w:val="000000"/>
                <w:sz w:val="18"/>
                <w:szCs w:val="18"/>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12000,00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8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1296"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1500,00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500,00</w:t>
            </w:r>
          </w:p>
        </w:tc>
        <w:tc>
          <w:tcPr>
            <w:tcW w:w="9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12000,00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8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1500,00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500,00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1000,00</w:t>
            </w:r>
          </w:p>
        </w:tc>
      </w:tr>
      <w:tr w:rsidR="000E1048" w:rsidTr="00234E91">
        <w:trPr>
          <w:trHeight w:val="396"/>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 xml:space="preserve">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408"/>
        </w:trPr>
        <w:tc>
          <w:tcPr>
            <w:tcW w:w="910" w:type="dxa"/>
            <w:vMerge/>
            <w:tcBorders>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RPr="000E1048" w:rsidTr="000E1048">
        <w:trPr>
          <w:trHeight w:val="408"/>
        </w:trPr>
        <w:tc>
          <w:tcPr>
            <w:tcW w:w="910"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8</w:t>
            </w:r>
          </w:p>
        </w:tc>
        <w:tc>
          <w:tcPr>
            <w:tcW w:w="1032" w:type="dxa"/>
            <w:tcBorders>
              <w:top w:val="single" w:sz="4" w:space="0" w:color="auto"/>
              <w:left w:val="single" w:sz="4" w:space="0" w:color="auto"/>
              <w:bottom w:val="single" w:sz="4" w:space="0" w:color="auto"/>
              <w:right w:val="single" w:sz="4" w:space="0" w:color="auto"/>
            </w:tcBorders>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Pr="000E1048" w:rsidRDefault="000E1048" w:rsidP="00234E91">
            <w:pPr>
              <w:autoSpaceDE w:val="0"/>
              <w:autoSpaceDN w:val="0"/>
              <w:adjustRightInd w:val="0"/>
              <w:jc w:val="right"/>
              <w:rPr>
                <w:color w:val="000000"/>
                <w:lang w:eastAsia="ru-RU"/>
              </w:rPr>
            </w:pPr>
            <w:r w:rsidRPr="000E1048">
              <w:rPr>
                <w:color w:val="000000"/>
                <w:lang w:eastAsia="ru-RU"/>
              </w:rPr>
              <w:t>16</w:t>
            </w:r>
          </w:p>
        </w:tc>
      </w:tr>
      <w:tr w:rsidR="000E1048" w:rsidTr="000E1048">
        <w:trPr>
          <w:trHeight w:val="396"/>
        </w:trPr>
        <w:tc>
          <w:tcPr>
            <w:tcW w:w="910" w:type="dxa"/>
            <w:vMerge w:val="restart"/>
            <w:tcBorders>
              <w:top w:val="single" w:sz="4" w:space="0" w:color="auto"/>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711" w:type="dxa"/>
            <w:vMerge w:val="restart"/>
            <w:tcBorders>
              <w:top w:val="single" w:sz="4" w:space="0" w:color="auto"/>
              <w:left w:val="single" w:sz="4" w:space="0" w:color="auto"/>
              <w:right w:val="single" w:sz="4" w:space="0" w:color="auto"/>
            </w:tcBorders>
          </w:tcPr>
          <w:p w:rsidR="000E1048" w:rsidRPr="000E1048" w:rsidRDefault="000E1048">
            <w:pPr>
              <w:autoSpaceDE w:val="0"/>
              <w:autoSpaceDN w:val="0"/>
              <w:adjustRightInd w:val="0"/>
              <w:rPr>
                <w:color w:val="000000"/>
                <w:sz w:val="18"/>
                <w:szCs w:val="18"/>
                <w:lang w:eastAsia="ru-RU"/>
              </w:rPr>
            </w:pPr>
            <w:r w:rsidRPr="000E1048">
              <w:rPr>
                <w:color w:val="000000"/>
                <w:sz w:val="18"/>
                <w:szCs w:val="18"/>
                <w:lang w:eastAsia="ru-RU"/>
              </w:rPr>
              <w:t>Предоставление субсидий на уставную деятельность  АНО «Таловский центр поддержки предпринимательства»</w:t>
            </w: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2509,00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309,00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1296"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9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382"/>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2509,00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309,00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200,00</w:t>
            </w:r>
          </w:p>
        </w:tc>
      </w:tr>
      <w:tr w:rsidR="000E1048" w:rsidTr="00234E91">
        <w:trPr>
          <w:trHeight w:val="341"/>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 xml:space="preserve">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394"/>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326"/>
        </w:trPr>
        <w:tc>
          <w:tcPr>
            <w:tcW w:w="910" w:type="dxa"/>
            <w:vMerge/>
            <w:tcBorders>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Pr="000E1048" w:rsidRDefault="000E1048">
            <w:pPr>
              <w:autoSpaceDE w:val="0"/>
              <w:autoSpaceDN w:val="0"/>
              <w:adjustRightInd w:val="0"/>
              <w:jc w:val="right"/>
              <w:rPr>
                <w:color w:val="000000"/>
                <w:sz w:val="18"/>
                <w:szCs w:val="18"/>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val="restart"/>
            <w:tcBorders>
              <w:top w:val="single" w:sz="4" w:space="0" w:color="auto"/>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711" w:type="dxa"/>
            <w:vMerge w:val="restart"/>
            <w:tcBorders>
              <w:top w:val="single" w:sz="4" w:space="0" w:color="auto"/>
              <w:left w:val="single" w:sz="4" w:space="0" w:color="auto"/>
              <w:right w:val="single" w:sz="4" w:space="0" w:color="auto"/>
            </w:tcBorders>
          </w:tcPr>
          <w:p w:rsidR="000E1048" w:rsidRPr="000E1048" w:rsidRDefault="000E1048">
            <w:pPr>
              <w:autoSpaceDE w:val="0"/>
              <w:autoSpaceDN w:val="0"/>
              <w:adjustRightInd w:val="0"/>
              <w:rPr>
                <w:color w:val="000000"/>
                <w:sz w:val="18"/>
                <w:szCs w:val="18"/>
                <w:lang w:eastAsia="ru-RU"/>
              </w:rPr>
            </w:pPr>
            <w:r w:rsidRPr="000E1048">
              <w:rPr>
                <w:color w:val="000000"/>
                <w:sz w:val="18"/>
                <w:szCs w:val="18"/>
                <w:lang w:eastAsia="ru-RU"/>
              </w:rPr>
              <w:t xml:space="preserve">Предоставление субсидий на </w:t>
            </w:r>
          </w:p>
          <w:p w:rsidR="000E1048" w:rsidRPr="000E1048" w:rsidRDefault="000E1048">
            <w:pPr>
              <w:autoSpaceDE w:val="0"/>
              <w:autoSpaceDN w:val="0"/>
              <w:adjustRightInd w:val="0"/>
              <w:rPr>
                <w:color w:val="000000"/>
                <w:sz w:val="18"/>
                <w:szCs w:val="18"/>
                <w:lang w:eastAsia="ru-RU"/>
              </w:rPr>
            </w:pPr>
            <w:r w:rsidRPr="000E1048">
              <w:rPr>
                <w:color w:val="000000"/>
                <w:sz w:val="18"/>
                <w:szCs w:val="18"/>
                <w:lang w:eastAsia="ru-RU"/>
              </w:rPr>
              <w:t xml:space="preserve">компенсацию части затрат </w:t>
            </w:r>
          </w:p>
          <w:p w:rsidR="000E1048" w:rsidRPr="000E1048" w:rsidRDefault="000E1048">
            <w:pPr>
              <w:autoSpaceDE w:val="0"/>
              <w:autoSpaceDN w:val="0"/>
              <w:adjustRightInd w:val="0"/>
              <w:rPr>
                <w:color w:val="000000"/>
                <w:sz w:val="18"/>
                <w:szCs w:val="18"/>
                <w:lang w:eastAsia="ru-RU"/>
              </w:rPr>
            </w:pPr>
            <w:r w:rsidRPr="000E1048">
              <w:rPr>
                <w:color w:val="000000"/>
                <w:sz w:val="18"/>
                <w:szCs w:val="18"/>
                <w:lang w:eastAsia="ru-RU"/>
              </w:rPr>
              <w:t xml:space="preserve">субъектов  малого и среднего </w:t>
            </w:r>
          </w:p>
          <w:p w:rsidR="000E1048" w:rsidRPr="000E1048" w:rsidRDefault="000E1048">
            <w:pPr>
              <w:autoSpaceDE w:val="0"/>
              <w:autoSpaceDN w:val="0"/>
              <w:adjustRightInd w:val="0"/>
              <w:rPr>
                <w:color w:val="000000"/>
                <w:sz w:val="18"/>
                <w:szCs w:val="18"/>
                <w:lang w:eastAsia="ru-RU"/>
              </w:rPr>
            </w:pPr>
            <w:r w:rsidRPr="000E1048">
              <w:rPr>
                <w:color w:val="000000"/>
                <w:sz w:val="18"/>
                <w:szCs w:val="18"/>
                <w:lang w:eastAsia="ru-RU"/>
              </w:rPr>
              <w:t>предпринимательства, связанных</w:t>
            </w:r>
          </w:p>
          <w:p w:rsidR="000E1048" w:rsidRPr="000E1048" w:rsidRDefault="000E1048">
            <w:pPr>
              <w:autoSpaceDE w:val="0"/>
              <w:autoSpaceDN w:val="0"/>
              <w:adjustRightInd w:val="0"/>
              <w:rPr>
                <w:color w:val="000000"/>
                <w:sz w:val="18"/>
                <w:szCs w:val="18"/>
                <w:lang w:eastAsia="ru-RU"/>
              </w:rPr>
            </w:pPr>
            <w:r w:rsidRPr="000E1048">
              <w:rPr>
                <w:color w:val="000000"/>
                <w:sz w:val="18"/>
                <w:szCs w:val="18"/>
                <w:lang w:eastAsia="ru-RU"/>
              </w:rPr>
              <w:t xml:space="preserve">с приобретением оборудования в </w:t>
            </w:r>
          </w:p>
          <w:p w:rsidR="000E1048" w:rsidRPr="000E1048" w:rsidRDefault="000E1048">
            <w:pPr>
              <w:autoSpaceDE w:val="0"/>
              <w:autoSpaceDN w:val="0"/>
              <w:adjustRightInd w:val="0"/>
              <w:rPr>
                <w:color w:val="000000"/>
                <w:sz w:val="18"/>
                <w:szCs w:val="18"/>
                <w:lang w:eastAsia="ru-RU"/>
              </w:rPr>
            </w:pPr>
            <w:r w:rsidRPr="000E1048">
              <w:rPr>
                <w:color w:val="000000"/>
                <w:sz w:val="18"/>
                <w:szCs w:val="18"/>
                <w:lang w:eastAsia="ru-RU"/>
              </w:rPr>
              <w:t xml:space="preserve">целях создания и (или) развития </w:t>
            </w:r>
          </w:p>
          <w:p w:rsidR="000E1048" w:rsidRPr="000E1048" w:rsidRDefault="000E1048">
            <w:pPr>
              <w:autoSpaceDE w:val="0"/>
              <w:autoSpaceDN w:val="0"/>
              <w:adjustRightInd w:val="0"/>
              <w:rPr>
                <w:color w:val="000000"/>
                <w:sz w:val="18"/>
                <w:szCs w:val="18"/>
                <w:lang w:eastAsia="ru-RU"/>
              </w:rPr>
            </w:pPr>
            <w:r w:rsidRPr="000E1048">
              <w:rPr>
                <w:color w:val="000000"/>
                <w:sz w:val="18"/>
                <w:szCs w:val="18"/>
                <w:lang w:eastAsia="ru-RU"/>
              </w:rPr>
              <w:t xml:space="preserve">либо модернизации производства </w:t>
            </w:r>
          </w:p>
          <w:p w:rsidR="000E1048" w:rsidRPr="000E1048" w:rsidRDefault="000E1048" w:rsidP="000E1048">
            <w:pPr>
              <w:autoSpaceDE w:val="0"/>
              <w:autoSpaceDN w:val="0"/>
              <w:adjustRightInd w:val="0"/>
              <w:rPr>
                <w:color w:val="000000"/>
                <w:sz w:val="18"/>
                <w:szCs w:val="18"/>
                <w:lang w:eastAsia="ru-RU"/>
              </w:rPr>
            </w:pPr>
            <w:r w:rsidRPr="000E1048">
              <w:rPr>
                <w:color w:val="000000"/>
                <w:sz w:val="18"/>
                <w:szCs w:val="18"/>
                <w:lang w:eastAsia="ru-RU"/>
              </w:rPr>
              <w:t>товаров (работ, услуг)</w:t>
            </w: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36393,80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1458,50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2269,50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2812,50</w:t>
            </w:r>
          </w:p>
        </w:tc>
        <w:tc>
          <w:tcPr>
            <w:tcW w:w="1296"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3500,00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3853,30</w:t>
            </w:r>
          </w:p>
        </w:tc>
        <w:tc>
          <w:tcPr>
            <w:tcW w:w="9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4000,00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4000,00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36393,80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1458,50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2269,50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2812,50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3500,00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3853,30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4000,00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4000,00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2900,00</w:t>
            </w:r>
          </w:p>
        </w:tc>
      </w:tr>
      <w:tr w:rsidR="000E1048" w:rsidTr="00234E91">
        <w:trPr>
          <w:trHeight w:val="422"/>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 xml:space="preserve">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725"/>
        </w:trPr>
        <w:tc>
          <w:tcPr>
            <w:tcW w:w="910" w:type="dxa"/>
            <w:vMerge/>
            <w:tcBorders>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213"/>
        </w:trPr>
        <w:tc>
          <w:tcPr>
            <w:tcW w:w="910" w:type="dxa"/>
            <w:vMerge w:val="restart"/>
            <w:tcBorders>
              <w:top w:val="single" w:sz="4" w:space="0" w:color="auto"/>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711" w:type="dxa"/>
            <w:vMerge w:val="restart"/>
            <w:tcBorders>
              <w:top w:val="single" w:sz="4" w:space="0" w:color="auto"/>
              <w:left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2250,00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2250,00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289"/>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251"/>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2170,00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2170,00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0E1048">
        <w:trPr>
          <w:trHeight w:val="341"/>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80,00</w:t>
            </w:r>
          </w:p>
        </w:tc>
        <w:tc>
          <w:tcPr>
            <w:tcW w:w="893"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80,00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 xml:space="preserve">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234E91">
        <w:trPr>
          <w:trHeight w:val="408"/>
        </w:trPr>
        <w:tc>
          <w:tcPr>
            <w:tcW w:w="910" w:type="dxa"/>
            <w:vMerge/>
            <w:tcBorders>
              <w:left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0E1048" w:rsidTr="001724E6">
        <w:trPr>
          <w:trHeight w:val="161"/>
        </w:trPr>
        <w:tc>
          <w:tcPr>
            <w:tcW w:w="910" w:type="dxa"/>
            <w:vMerge/>
            <w:tcBorders>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0E1048" w:rsidRDefault="000E1048">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0E1048" w:rsidRPr="000E1048" w:rsidRDefault="000E1048">
            <w:pPr>
              <w:autoSpaceDE w:val="0"/>
              <w:autoSpaceDN w:val="0"/>
              <w:adjustRightInd w:val="0"/>
              <w:rPr>
                <w:color w:val="000000"/>
                <w:sz w:val="14"/>
                <w:szCs w:val="14"/>
                <w:lang w:eastAsia="ru-RU"/>
              </w:rPr>
            </w:pPr>
            <w:r w:rsidRPr="000E1048">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0E1048" w:rsidRDefault="000E1048">
            <w:pPr>
              <w:autoSpaceDE w:val="0"/>
              <w:autoSpaceDN w:val="0"/>
              <w:adjustRightInd w:val="0"/>
              <w:rPr>
                <w:color w:val="000000"/>
                <w:sz w:val="20"/>
                <w:szCs w:val="20"/>
                <w:lang w:eastAsia="ru-RU"/>
              </w:rPr>
            </w:pPr>
            <w:r>
              <w:rPr>
                <w:color w:val="000000"/>
                <w:sz w:val="20"/>
                <w:szCs w:val="20"/>
                <w:lang w:eastAsia="ru-RU"/>
              </w:rPr>
              <w:t>0,00</w:t>
            </w:r>
          </w:p>
        </w:tc>
      </w:tr>
      <w:tr w:rsidR="00405B4E" w:rsidRPr="001724E6" w:rsidTr="001724E6">
        <w:trPr>
          <w:trHeight w:val="161"/>
        </w:trPr>
        <w:tc>
          <w:tcPr>
            <w:tcW w:w="910"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7</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8</w:t>
            </w:r>
          </w:p>
        </w:tc>
        <w:tc>
          <w:tcPr>
            <w:tcW w:w="1032" w:type="dxa"/>
            <w:tcBorders>
              <w:top w:val="single" w:sz="4" w:space="0" w:color="auto"/>
              <w:left w:val="single" w:sz="4" w:space="0" w:color="auto"/>
              <w:bottom w:val="single" w:sz="4" w:space="0" w:color="auto"/>
              <w:right w:val="single" w:sz="4" w:space="0" w:color="auto"/>
            </w:tcBorders>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9</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10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11</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405B4E" w:rsidRPr="001724E6" w:rsidRDefault="00405B4E" w:rsidP="003F5BD6">
            <w:pPr>
              <w:autoSpaceDE w:val="0"/>
              <w:autoSpaceDN w:val="0"/>
              <w:adjustRightInd w:val="0"/>
              <w:jc w:val="right"/>
              <w:rPr>
                <w:color w:val="000000"/>
                <w:lang w:eastAsia="ru-RU"/>
              </w:rPr>
            </w:pPr>
            <w:r w:rsidRPr="001724E6">
              <w:rPr>
                <w:color w:val="000000"/>
                <w:lang w:eastAsia="ru-RU"/>
              </w:rPr>
              <w:t>16</w:t>
            </w:r>
          </w:p>
        </w:tc>
      </w:tr>
      <w:tr w:rsidR="00405B4E" w:rsidTr="001724E6">
        <w:trPr>
          <w:trHeight w:val="161"/>
        </w:trPr>
        <w:tc>
          <w:tcPr>
            <w:tcW w:w="910" w:type="dxa"/>
            <w:vMerge w:val="restart"/>
            <w:tcBorders>
              <w:top w:val="single" w:sz="4" w:space="0" w:color="auto"/>
              <w:left w:val="single" w:sz="4" w:space="0" w:color="auto"/>
              <w:right w:val="single" w:sz="4" w:space="0" w:color="auto"/>
            </w:tcBorders>
            <w:shd w:val="solid" w:color="FFFFFF" w:fill="auto"/>
          </w:tcPr>
          <w:p w:rsidR="00405B4E" w:rsidRDefault="00405B4E" w:rsidP="00405B4E">
            <w:pPr>
              <w:autoSpaceDE w:val="0"/>
              <w:autoSpaceDN w:val="0"/>
              <w:adjustRightInd w:val="0"/>
              <w:jc w:val="center"/>
              <w:rPr>
                <w:color w:val="000000"/>
                <w:sz w:val="20"/>
                <w:szCs w:val="20"/>
                <w:lang w:eastAsia="ru-RU"/>
              </w:rPr>
            </w:pPr>
            <w:r>
              <w:rPr>
                <w:color w:val="000000"/>
                <w:sz w:val="20"/>
                <w:szCs w:val="20"/>
                <w:lang w:eastAsia="ru-RU"/>
              </w:rPr>
              <w:t>Основное мероприятие 5.5.</w:t>
            </w:r>
          </w:p>
        </w:tc>
        <w:tc>
          <w:tcPr>
            <w:tcW w:w="1711" w:type="dxa"/>
            <w:vMerge w:val="restart"/>
            <w:tcBorders>
              <w:top w:val="single" w:sz="4" w:space="0" w:color="auto"/>
              <w:left w:val="single" w:sz="4" w:space="0" w:color="auto"/>
              <w:right w:val="single" w:sz="4" w:space="0" w:color="auto"/>
            </w:tcBorders>
          </w:tcPr>
          <w:p w:rsidR="001724E6" w:rsidRPr="00405B4E" w:rsidRDefault="001724E6" w:rsidP="001724E6">
            <w:pPr>
              <w:jc w:val="both"/>
              <w:rPr>
                <w:sz w:val="20"/>
                <w:szCs w:val="20"/>
              </w:rPr>
            </w:pPr>
            <w:r w:rsidRPr="00405B4E">
              <w:rPr>
                <w:sz w:val="20"/>
                <w:szCs w:val="20"/>
              </w:rPr>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405B4E" w:rsidRDefault="001724E6" w:rsidP="001724E6">
            <w:pPr>
              <w:rPr>
                <w:color w:val="000000"/>
                <w:sz w:val="20"/>
                <w:szCs w:val="20"/>
                <w:lang w:eastAsia="ru-RU"/>
              </w:rPr>
            </w:pPr>
            <w:r w:rsidRPr="00405B4E">
              <w:rPr>
                <w:sz w:val="20"/>
                <w:szCs w:val="20"/>
              </w:rPr>
              <w:t>профессиональный доход»</w:t>
            </w:r>
          </w:p>
        </w:tc>
        <w:tc>
          <w:tcPr>
            <w:tcW w:w="938" w:type="dxa"/>
            <w:tcBorders>
              <w:top w:val="single" w:sz="4" w:space="0" w:color="auto"/>
              <w:left w:val="single" w:sz="4" w:space="0" w:color="auto"/>
              <w:bottom w:val="single" w:sz="4" w:space="0" w:color="auto"/>
              <w:right w:val="single" w:sz="4" w:space="0" w:color="auto"/>
            </w:tcBorders>
          </w:tcPr>
          <w:p w:rsidR="00405B4E" w:rsidRPr="000E1048" w:rsidRDefault="00405B4E" w:rsidP="003F5BD6">
            <w:pPr>
              <w:autoSpaceDE w:val="0"/>
              <w:autoSpaceDN w:val="0"/>
              <w:adjustRightInd w:val="0"/>
              <w:rPr>
                <w:color w:val="000000"/>
                <w:sz w:val="14"/>
                <w:szCs w:val="14"/>
                <w:lang w:eastAsia="ru-RU"/>
              </w:rPr>
            </w:pPr>
            <w:r w:rsidRPr="000E1048">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jc w:val="right"/>
              <w:rPr>
                <w:color w:val="000000"/>
                <w:sz w:val="20"/>
                <w:szCs w:val="20"/>
                <w:lang w:eastAsia="ru-RU"/>
              </w:rPr>
            </w:pPr>
            <w:r>
              <w:rPr>
                <w:color w:val="000000"/>
                <w:sz w:val="20"/>
                <w:szCs w:val="20"/>
                <w:lang w:eastAsia="ru-RU"/>
              </w:rPr>
              <w:t>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p>
        </w:tc>
        <w:tc>
          <w:tcPr>
            <w:tcW w:w="1032" w:type="dxa"/>
            <w:tcBorders>
              <w:top w:val="single" w:sz="4" w:space="0" w:color="auto"/>
              <w:left w:val="single" w:sz="4" w:space="0" w:color="auto"/>
              <w:bottom w:val="single" w:sz="4" w:space="0" w:color="auto"/>
              <w:right w:val="single" w:sz="4" w:space="0" w:color="auto"/>
            </w:tcBorders>
          </w:tcPr>
          <w:p w:rsidR="00405B4E" w:rsidRDefault="00405B4E">
            <w:pPr>
              <w:autoSpaceDE w:val="0"/>
              <w:autoSpaceDN w:val="0"/>
              <w:adjustRightInd w:val="0"/>
              <w:rPr>
                <w:color w:val="000000"/>
                <w:sz w:val="20"/>
                <w:szCs w:val="20"/>
                <w:lang w:eastAsia="ru-RU"/>
              </w:rPr>
            </w:pPr>
            <w:r>
              <w:rPr>
                <w:color w:val="000000"/>
                <w:sz w:val="20"/>
                <w:szCs w:val="20"/>
                <w:lang w:eastAsia="ru-RU"/>
              </w:rPr>
              <w:t>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405B4E" w:rsidRDefault="00405B4E">
            <w:pPr>
              <w:autoSpaceDE w:val="0"/>
              <w:autoSpaceDN w:val="0"/>
              <w:adjustRightInd w:val="0"/>
              <w:rPr>
                <w:color w:val="000000"/>
                <w:sz w:val="20"/>
                <w:szCs w:val="20"/>
                <w:lang w:eastAsia="ru-RU"/>
              </w:rPr>
            </w:pPr>
            <w:r>
              <w:rPr>
                <w:color w:val="000000"/>
                <w:sz w:val="20"/>
                <w:szCs w:val="20"/>
                <w:lang w:eastAsia="ru-RU"/>
              </w:rPr>
              <w:t>0</w:t>
            </w:r>
          </w:p>
        </w:tc>
      </w:tr>
      <w:tr w:rsidR="001724E6" w:rsidTr="00220FBE">
        <w:trPr>
          <w:trHeight w:val="161"/>
        </w:trPr>
        <w:tc>
          <w:tcPr>
            <w:tcW w:w="910" w:type="dxa"/>
            <w:vMerge/>
            <w:tcBorders>
              <w:left w:val="single" w:sz="4" w:space="0" w:color="auto"/>
              <w:right w:val="single" w:sz="4" w:space="0" w:color="auto"/>
            </w:tcBorders>
            <w:shd w:val="solid" w:color="FFFFFF" w:fill="auto"/>
          </w:tcPr>
          <w:p w:rsidR="001724E6" w:rsidRDefault="001724E6" w:rsidP="003F5BD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rsidP="003F5BD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Pr="000E1048" w:rsidRDefault="001724E6" w:rsidP="003F5BD6">
            <w:pPr>
              <w:autoSpaceDE w:val="0"/>
              <w:autoSpaceDN w:val="0"/>
              <w:adjustRightInd w:val="0"/>
              <w:rPr>
                <w:color w:val="000000"/>
                <w:sz w:val="14"/>
                <w:szCs w:val="14"/>
                <w:lang w:eastAsia="ru-RU"/>
              </w:rPr>
            </w:pPr>
            <w:r w:rsidRPr="000E1048">
              <w:rPr>
                <w:color w:val="000000"/>
                <w:sz w:val="14"/>
                <w:szCs w:val="14"/>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032" w:type="dxa"/>
            <w:tcBorders>
              <w:top w:val="single" w:sz="4" w:space="0" w:color="auto"/>
              <w:left w:val="single" w:sz="4" w:space="0" w:color="auto"/>
              <w:bottom w:val="single" w:sz="4" w:space="0" w:color="auto"/>
              <w:right w:val="single" w:sz="4" w:space="0" w:color="auto"/>
            </w:tcBorders>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r>
      <w:tr w:rsidR="001724E6" w:rsidTr="00220FBE">
        <w:trPr>
          <w:trHeight w:val="161"/>
        </w:trPr>
        <w:tc>
          <w:tcPr>
            <w:tcW w:w="910" w:type="dxa"/>
            <w:vMerge/>
            <w:tcBorders>
              <w:left w:val="single" w:sz="4" w:space="0" w:color="auto"/>
              <w:right w:val="single" w:sz="4" w:space="0" w:color="auto"/>
            </w:tcBorders>
            <w:shd w:val="solid" w:color="FFFFFF" w:fill="auto"/>
          </w:tcPr>
          <w:p w:rsidR="001724E6" w:rsidRDefault="001724E6" w:rsidP="003F5BD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rsidP="003F5BD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Pr="000E1048" w:rsidRDefault="001724E6" w:rsidP="003F5BD6">
            <w:pPr>
              <w:autoSpaceDE w:val="0"/>
              <w:autoSpaceDN w:val="0"/>
              <w:adjustRightInd w:val="0"/>
              <w:rPr>
                <w:color w:val="000000"/>
                <w:sz w:val="14"/>
                <w:szCs w:val="14"/>
                <w:lang w:eastAsia="ru-RU"/>
              </w:rPr>
            </w:pPr>
            <w:r w:rsidRPr="000E1048">
              <w:rPr>
                <w:color w:val="000000"/>
                <w:sz w:val="14"/>
                <w:szCs w:val="14"/>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032" w:type="dxa"/>
            <w:tcBorders>
              <w:top w:val="single" w:sz="4" w:space="0" w:color="auto"/>
              <w:left w:val="single" w:sz="4" w:space="0" w:color="auto"/>
              <w:bottom w:val="single" w:sz="4" w:space="0" w:color="auto"/>
              <w:right w:val="single" w:sz="4" w:space="0" w:color="auto"/>
            </w:tcBorders>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r>
      <w:tr w:rsidR="001724E6" w:rsidTr="00220FBE">
        <w:trPr>
          <w:trHeight w:val="161"/>
        </w:trPr>
        <w:tc>
          <w:tcPr>
            <w:tcW w:w="910" w:type="dxa"/>
            <w:vMerge/>
            <w:tcBorders>
              <w:left w:val="single" w:sz="4" w:space="0" w:color="auto"/>
              <w:right w:val="single" w:sz="4" w:space="0" w:color="auto"/>
            </w:tcBorders>
            <w:shd w:val="solid" w:color="FFFFFF" w:fill="auto"/>
          </w:tcPr>
          <w:p w:rsidR="001724E6" w:rsidRDefault="001724E6" w:rsidP="003F5BD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rsidP="003F5BD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Pr="000E1048" w:rsidRDefault="001724E6" w:rsidP="003F5BD6">
            <w:pPr>
              <w:autoSpaceDE w:val="0"/>
              <w:autoSpaceDN w:val="0"/>
              <w:adjustRightInd w:val="0"/>
              <w:rPr>
                <w:color w:val="000000"/>
                <w:sz w:val="14"/>
                <w:szCs w:val="14"/>
                <w:lang w:eastAsia="ru-RU"/>
              </w:rPr>
            </w:pPr>
            <w:r w:rsidRPr="000E1048">
              <w:rPr>
                <w:color w:val="000000"/>
                <w:sz w:val="14"/>
                <w:szCs w:val="14"/>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032" w:type="dxa"/>
            <w:tcBorders>
              <w:top w:val="single" w:sz="4" w:space="0" w:color="auto"/>
              <w:left w:val="single" w:sz="4" w:space="0" w:color="auto"/>
              <w:bottom w:val="single" w:sz="4" w:space="0" w:color="auto"/>
              <w:right w:val="single" w:sz="4" w:space="0" w:color="auto"/>
            </w:tcBorders>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r>
      <w:tr w:rsidR="001724E6" w:rsidTr="00220FBE">
        <w:trPr>
          <w:trHeight w:val="161"/>
        </w:trPr>
        <w:tc>
          <w:tcPr>
            <w:tcW w:w="910" w:type="dxa"/>
            <w:vMerge/>
            <w:tcBorders>
              <w:left w:val="single" w:sz="4" w:space="0" w:color="auto"/>
              <w:right w:val="single" w:sz="4" w:space="0" w:color="auto"/>
            </w:tcBorders>
            <w:shd w:val="solid" w:color="FFFFFF" w:fill="auto"/>
          </w:tcPr>
          <w:p w:rsidR="001724E6" w:rsidRDefault="001724E6" w:rsidP="003F5BD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rsidP="003F5BD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Pr="000E1048" w:rsidRDefault="001724E6" w:rsidP="003F5BD6">
            <w:pPr>
              <w:autoSpaceDE w:val="0"/>
              <w:autoSpaceDN w:val="0"/>
              <w:adjustRightInd w:val="0"/>
              <w:rPr>
                <w:color w:val="000000"/>
                <w:sz w:val="14"/>
                <w:szCs w:val="14"/>
                <w:lang w:eastAsia="ru-RU"/>
              </w:rPr>
            </w:pPr>
            <w:r w:rsidRPr="000E1048">
              <w:rPr>
                <w:color w:val="000000"/>
                <w:sz w:val="14"/>
                <w:szCs w:val="14"/>
                <w:lang w:eastAsia="ru-RU"/>
              </w:rPr>
              <w:t xml:space="preserve">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032" w:type="dxa"/>
            <w:tcBorders>
              <w:top w:val="single" w:sz="4" w:space="0" w:color="auto"/>
              <w:left w:val="single" w:sz="4" w:space="0" w:color="auto"/>
              <w:bottom w:val="single" w:sz="4" w:space="0" w:color="auto"/>
              <w:right w:val="single" w:sz="4" w:space="0" w:color="auto"/>
            </w:tcBorders>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r>
      <w:tr w:rsidR="001724E6" w:rsidTr="00220FBE">
        <w:trPr>
          <w:trHeight w:val="161"/>
        </w:trPr>
        <w:tc>
          <w:tcPr>
            <w:tcW w:w="910" w:type="dxa"/>
            <w:vMerge/>
            <w:tcBorders>
              <w:left w:val="single" w:sz="4" w:space="0" w:color="auto"/>
              <w:right w:val="single" w:sz="4" w:space="0" w:color="auto"/>
            </w:tcBorders>
            <w:shd w:val="solid" w:color="FFFFFF" w:fill="auto"/>
          </w:tcPr>
          <w:p w:rsidR="001724E6" w:rsidRDefault="001724E6" w:rsidP="003F5BD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rsidP="003F5BD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Pr="000E1048" w:rsidRDefault="001724E6" w:rsidP="003F5BD6">
            <w:pPr>
              <w:autoSpaceDE w:val="0"/>
              <w:autoSpaceDN w:val="0"/>
              <w:adjustRightInd w:val="0"/>
              <w:rPr>
                <w:color w:val="000000"/>
                <w:sz w:val="14"/>
                <w:szCs w:val="14"/>
                <w:lang w:eastAsia="ru-RU"/>
              </w:rPr>
            </w:pPr>
            <w:r w:rsidRPr="000E1048">
              <w:rPr>
                <w:color w:val="000000"/>
                <w:sz w:val="14"/>
                <w:szCs w:val="14"/>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032" w:type="dxa"/>
            <w:tcBorders>
              <w:top w:val="single" w:sz="4" w:space="0" w:color="auto"/>
              <w:left w:val="single" w:sz="4" w:space="0" w:color="auto"/>
              <w:bottom w:val="single" w:sz="4" w:space="0" w:color="auto"/>
              <w:right w:val="single" w:sz="4" w:space="0" w:color="auto"/>
            </w:tcBorders>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r>
      <w:tr w:rsidR="001724E6" w:rsidTr="001724E6">
        <w:trPr>
          <w:trHeight w:val="1032"/>
        </w:trPr>
        <w:tc>
          <w:tcPr>
            <w:tcW w:w="910" w:type="dxa"/>
            <w:vMerge/>
            <w:tcBorders>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1724E6" w:rsidRDefault="001724E6" w:rsidP="003F5BD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Pr="000E1048" w:rsidRDefault="001724E6" w:rsidP="003F5BD6">
            <w:pPr>
              <w:autoSpaceDE w:val="0"/>
              <w:autoSpaceDN w:val="0"/>
              <w:adjustRightInd w:val="0"/>
              <w:rPr>
                <w:color w:val="000000"/>
                <w:sz w:val="14"/>
                <w:szCs w:val="14"/>
                <w:lang w:eastAsia="ru-RU"/>
              </w:rPr>
            </w:pPr>
            <w:r w:rsidRPr="000E1048">
              <w:rPr>
                <w:color w:val="000000"/>
                <w:sz w:val="14"/>
                <w:szCs w:val="14"/>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p>
        </w:tc>
        <w:tc>
          <w:tcPr>
            <w:tcW w:w="1032" w:type="dxa"/>
            <w:tcBorders>
              <w:top w:val="single" w:sz="4" w:space="0" w:color="auto"/>
              <w:left w:val="single" w:sz="4" w:space="0" w:color="auto"/>
              <w:bottom w:val="single" w:sz="4" w:space="0" w:color="auto"/>
              <w:right w:val="single" w:sz="4" w:space="0" w:color="auto"/>
            </w:tcBorders>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rsidP="003F5BD6">
            <w:pPr>
              <w:autoSpaceDE w:val="0"/>
              <w:autoSpaceDN w:val="0"/>
              <w:adjustRightInd w:val="0"/>
              <w:rPr>
                <w:color w:val="000000"/>
                <w:sz w:val="20"/>
                <w:szCs w:val="20"/>
                <w:lang w:eastAsia="ru-RU"/>
              </w:rPr>
            </w:pPr>
            <w:r>
              <w:rPr>
                <w:color w:val="000000"/>
                <w:sz w:val="20"/>
                <w:szCs w:val="20"/>
                <w:lang w:eastAsia="ru-RU"/>
              </w:rPr>
              <w:t>0</w:t>
            </w:r>
          </w:p>
        </w:tc>
      </w:tr>
      <w:tr w:rsidR="001724E6" w:rsidTr="000E1048">
        <w:trPr>
          <w:trHeight w:val="324"/>
        </w:trPr>
        <w:tc>
          <w:tcPr>
            <w:tcW w:w="910" w:type="dxa"/>
            <w:vMerge w:val="restart"/>
            <w:tcBorders>
              <w:top w:val="single" w:sz="4" w:space="0" w:color="auto"/>
              <w:left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ПОДПРОГРАММА 7</w:t>
            </w:r>
          </w:p>
        </w:tc>
        <w:tc>
          <w:tcPr>
            <w:tcW w:w="1711" w:type="dxa"/>
            <w:vMerge w:val="restart"/>
            <w:tcBorders>
              <w:top w:val="single" w:sz="4" w:space="0" w:color="auto"/>
              <w:left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«Развитие транспортной системы»</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1724E6" w:rsidRPr="000E1048" w:rsidRDefault="001724E6">
            <w:pPr>
              <w:autoSpaceDE w:val="0"/>
              <w:autoSpaceDN w:val="0"/>
              <w:adjustRightInd w:val="0"/>
              <w:rPr>
                <w:color w:val="000000"/>
                <w:sz w:val="14"/>
                <w:szCs w:val="14"/>
                <w:lang w:eastAsia="ru-RU"/>
              </w:rPr>
            </w:pPr>
            <w:r w:rsidRPr="000E1048">
              <w:rPr>
                <w:color w:val="000000"/>
                <w:sz w:val="14"/>
                <w:szCs w:val="14"/>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r>
              <w:rPr>
                <w:b/>
                <w:bCs/>
                <w:color w:val="000000"/>
                <w:sz w:val="20"/>
                <w:szCs w:val="20"/>
                <w:lang w:eastAsia="ru-RU"/>
              </w:rPr>
              <w:t>4000,00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4000,00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b/>
                <w:bCs/>
                <w:color w:val="000000"/>
                <w:sz w:val="20"/>
                <w:szCs w:val="20"/>
                <w:lang w:eastAsia="ru-RU"/>
              </w:rPr>
            </w:pPr>
            <w:r>
              <w:rPr>
                <w:b/>
                <w:bCs/>
                <w:color w:val="000000"/>
                <w:sz w:val="20"/>
                <w:szCs w:val="20"/>
                <w:lang w:eastAsia="ru-RU"/>
              </w:rPr>
              <w:t>0,00</w:t>
            </w:r>
          </w:p>
        </w:tc>
      </w:tr>
      <w:tr w:rsidR="001724E6" w:rsidTr="000E1048">
        <w:trPr>
          <w:trHeight w:val="428"/>
        </w:trPr>
        <w:tc>
          <w:tcPr>
            <w:tcW w:w="910"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263"/>
        </w:trPr>
        <w:tc>
          <w:tcPr>
            <w:tcW w:w="910"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311"/>
        </w:trPr>
        <w:tc>
          <w:tcPr>
            <w:tcW w:w="910"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4000,00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4000,00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231"/>
        </w:trPr>
        <w:tc>
          <w:tcPr>
            <w:tcW w:w="910"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225"/>
        </w:trPr>
        <w:tc>
          <w:tcPr>
            <w:tcW w:w="910"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1711" w:type="dxa"/>
            <w:vMerge/>
            <w:tcBorders>
              <w:left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273"/>
        </w:trPr>
        <w:tc>
          <w:tcPr>
            <w:tcW w:w="910" w:type="dxa"/>
            <w:vMerge/>
            <w:tcBorders>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1711" w:type="dxa"/>
            <w:vMerge/>
            <w:tcBorders>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jc w:val="right"/>
              <w:rPr>
                <w:b/>
                <w:bCs/>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CC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321"/>
        </w:trPr>
        <w:tc>
          <w:tcPr>
            <w:tcW w:w="910" w:type="dxa"/>
            <w:vMerge w:val="restart"/>
            <w:tcBorders>
              <w:top w:val="single" w:sz="4" w:space="0" w:color="auto"/>
              <w:left w:val="single" w:sz="4" w:space="0" w:color="auto"/>
              <w:right w:val="single" w:sz="4" w:space="0" w:color="auto"/>
            </w:tcBorders>
            <w:shd w:val="solid" w:color="FFFFFF" w:fill="auto"/>
          </w:tcPr>
          <w:p w:rsidR="001724E6" w:rsidRDefault="001724E6">
            <w:pPr>
              <w:autoSpaceDE w:val="0"/>
              <w:autoSpaceDN w:val="0"/>
              <w:adjustRightInd w:val="0"/>
              <w:jc w:val="center"/>
              <w:rPr>
                <w:color w:val="000000"/>
                <w:sz w:val="20"/>
                <w:szCs w:val="20"/>
                <w:lang w:eastAsia="ru-RU"/>
              </w:rPr>
            </w:pPr>
            <w:r>
              <w:rPr>
                <w:color w:val="000000"/>
                <w:sz w:val="20"/>
                <w:szCs w:val="20"/>
                <w:lang w:eastAsia="ru-RU"/>
              </w:rPr>
              <w:t>Основное мероприятие 7.1.</w:t>
            </w:r>
          </w:p>
        </w:tc>
        <w:tc>
          <w:tcPr>
            <w:tcW w:w="1711" w:type="dxa"/>
            <w:vMerge w:val="restart"/>
            <w:tcBorders>
              <w:top w:val="single" w:sz="4" w:space="0" w:color="auto"/>
              <w:left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Организация транспортного обслуживания населения.</w:t>
            </w:r>
          </w:p>
        </w:tc>
        <w:tc>
          <w:tcPr>
            <w:tcW w:w="938"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4000,00</w:t>
            </w:r>
          </w:p>
        </w:tc>
        <w:tc>
          <w:tcPr>
            <w:tcW w:w="893"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4000,00</w:t>
            </w:r>
          </w:p>
        </w:tc>
        <w:tc>
          <w:tcPr>
            <w:tcW w:w="932"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369"/>
        </w:trPr>
        <w:tc>
          <w:tcPr>
            <w:tcW w:w="910" w:type="dxa"/>
            <w:vMerge/>
            <w:tcBorders>
              <w:left w:val="single" w:sz="4" w:space="0" w:color="auto"/>
              <w:right w:val="single" w:sz="4" w:space="0" w:color="auto"/>
            </w:tcBorders>
            <w:shd w:val="solid" w:color="FFFFFF" w:fill="auto"/>
          </w:tcPr>
          <w:p w:rsidR="001724E6" w:rsidRDefault="001724E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275"/>
        </w:trPr>
        <w:tc>
          <w:tcPr>
            <w:tcW w:w="910" w:type="dxa"/>
            <w:vMerge/>
            <w:tcBorders>
              <w:left w:val="single" w:sz="4" w:space="0" w:color="auto"/>
              <w:right w:val="single" w:sz="4" w:space="0" w:color="auto"/>
            </w:tcBorders>
            <w:shd w:val="solid" w:color="FFFFFF" w:fill="auto"/>
          </w:tcPr>
          <w:p w:rsidR="001724E6" w:rsidRDefault="001724E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323"/>
        </w:trPr>
        <w:tc>
          <w:tcPr>
            <w:tcW w:w="910" w:type="dxa"/>
            <w:vMerge/>
            <w:tcBorders>
              <w:left w:val="single" w:sz="4" w:space="0" w:color="auto"/>
              <w:right w:val="single" w:sz="4" w:space="0" w:color="auto"/>
            </w:tcBorders>
            <w:shd w:val="solid" w:color="FFFFFF" w:fill="auto"/>
          </w:tcPr>
          <w:p w:rsidR="001724E6" w:rsidRDefault="001724E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4000,00</w:t>
            </w:r>
          </w:p>
        </w:tc>
        <w:tc>
          <w:tcPr>
            <w:tcW w:w="893"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4000,00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371"/>
        </w:trPr>
        <w:tc>
          <w:tcPr>
            <w:tcW w:w="910" w:type="dxa"/>
            <w:vMerge/>
            <w:tcBorders>
              <w:left w:val="single" w:sz="4" w:space="0" w:color="auto"/>
              <w:right w:val="single" w:sz="4" w:space="0" w:color="auto"/>
            </w:tcBorders>
            <w:shd w:val="solid" w:color="FFFFFF" w:fill="auto"/>
          </w:tcPr>
          <w:p w:rsidR="001724E6" w:rsidRDefault="001724E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263"/>
        </w:trPr>
        <w:tc>
          <w:tcPr>
            <w:tcW w:w="910" w:type="dxa"/>
            <w:vMerge/>
            <w:tcBorders>
              <w:left w:val="single" w:sz="4" w:space="0" w:color="auto"/>
              <w:right w:val="single" w:sz="4" w:space="0" w:color="auto"/>
            </w:tcBorders>
            <w:shd w:val="solid" w:color="FFFFFF" w:fill="auto"/>
          </w:tcPr>
          <w:p w:rsidR="001724E6" w:rsidRDefault="001724E6">
            <w:pPr>
              <w:autoSpaceDE w:val="0"/>
              <w:autoSpaceDN w:val="0"/>
              <w:adjustRightInd w:val="0"/>
              <w:jc w:val="center"/>
              <w:rPr>
                <w:color w:val="000000"/>
                <w:sz w:val="20"/>
                <w:szCs w:val="20"/>
                <w:lang w:eastAsia="ru-RU"/>
              </w:rPr>
            </w:pPr>
          </w:p>
        </w:tc>
        <w:tc>
          <w:tcPr>
            <w:tcW w:w="1711" w:type="dxa"/>
            <w:vMerge/>
            <w:tcBorders>
              <w:left w:val="single" w:sz="4" w:space="0" w:color="auto"/>
              <w:right w:val="single" w:sz="4" w:space="0" w:color="auto"/>
            </w:tcBorders>
          </w:tcPr>
          <w:p w:rsidR="001724E6" w:rsidRDefault="001724E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r w:rsidR="001724E6" w:rsidTr="000E1048">
        <w:trPr>
          <w:trHeight w:val="311"/>
        </w:trPr>
        <w:tc>
          <w:tcPr>
            <w:tcW w:w="910" w:type="dxa"/>
            <w:vMerge/>
            <w:tcBorders>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center"/>
              <w:rPr>
                <w:color w:val="000000"/>
                <w:sz w:val="20"/>
                <w:szCs w:val="20"/>
                <w:lang w:eastAsia="ru-RU"/>
              </w:rPr>
            </w:pPr>
          </w:p>
        </w:tc>
        <w:tc>
          <w:tcPr>
            <w:tcW w:w="1711" w:type="dxa"/>
            <w:vMerge/>
            <w:tcBorders>
              <w:left w:val="single" w:sz="4" w:space="0" w:color="auto"/>
              <w:bottom w:val="single" w:sz="4" w:space="0" w:color="auto"/>
              <w:right w:val="single" w:sz="4" w:space="0" w:color="auto"/>
            </w:tcBorders>
          </w:tcPr>
          <w:p w:rsidR="001724E6" w:rsidRDefault="001724E6">
            <w:pPr>
              <w:autoSpaceDE w:val="0"/>
              <w:autoSpaceDN w:val="0"/>
              <w:adjustRightInd w:val="0"/>
              <w:jc w:val="right"/>
              <w:rPr>
                <w:color w:val="000000"/>
                <w:sz w:val="20"/>
                <w:szCs w:val="20"/>
                <w:lang w:eastAsia="ru-RU"/>
              </w:rPr>
            </w:pPr>
          </w:p>
        </w:tc>
        <w:tc>
          <w:tcPr>
            <w:tcW w:w="938" w:type="dxa"/>
            <w:tcBorders>
              <w:top w:val="single" w:sz="4" w:space="0" w:color="auto"/>
              <w:left w:val="single" w:sz="4" w:space="0" w:color="auto"/>
              <w:bottom w:val="single" w:sz="4" w:space="0" w:color="auto"/>
              <w:right w:val="single" w:sz="4" w:space="0" w:color="auto"/>
            </w:tcBorders>
          </w:tcPr>
          <w:p w:rsidR="001724E6" w:rsidRDefault="001724E6">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jc w:val="right"/>
              <w:rPr>
                <w:color w:val="000000"/>
                <w:sz w:val="20"/>
                <w:szCs w:val="20"/>
                <w:lang w:eastAsia="ru-RU"/>
              </w:rPr>
            </w:pPr>
            <w:r>
              <w:rPr>
                <w:color w:val="000000"/>
                <w:sz w:val="20"/>
                <w:szCs w:val="20"/>
                <w:lang w:eastAsia="ru-RU"/>
              </w:rPr>
              <w:t>0,00</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296"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932"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724E6" w:rsidRDefault="001724E6">
            <w:pPr>
              <w:autoSpaceDE w:val="0"/>
              <w:autoSpaceDN w:val="0"/>
              <w:adjustRightInd w:val="0"/>
              <w:rPr>
                <w:color w:val="000000"/>
                <w:sz w:val="20"/>
                <w:szCs w:val="20"/>
                <w:lang w:eastAsia="ru-RU"/>
              </w:rPr>
            </w:pPr>
            <w:r>
              <w:rPr>
                <w:color w:val="000000"/>
                <w:sz w:val="20"/>
                <w:szCs w:val="20"/>
                <w:lang w:eastAsia="ru-RU"/>
              </w:rPr>
              <w:t>0,00</w:t>
            </w:r>
          </w:p>
        </w:tc>
      </w:tr>
    </w:tbl>
    <w:p w:rsidR="00AD4F7B" w:rsidRDefault="00AD4F7B" w:rsidP="00406CD5">
      <w:pPr>
        <w:ind w:left="360"/>
        <w:jc w:val="center"/>
        <w:rPr>
          <w:b/>
        </w:rPr>
      </w:pPr>
    </w:p>
    <w:p w:rsidR="00BA49F2" w:rsidRPr="00E160E6" w:rsidRDefault="00BA49F2" w:rsidP="00BA49F2">
      <w:pPr>
        <w:pStyle w:val="ConsPlusNormal"/>
        <w:ind w:firstLine="0"/>
        <w:jc w:val="right"/>
        <w:outlineLvl w:val="3"/>
        <w:rPr>
          <w:rFonts w:ascii="Times New Roman" w:hAnsi="Times New Roman"/>
          <w:sz w:val="26"/>
          <w:szCs w:val="26"/>
        </w:rPr>
      </w:pPr>
      <w:r w:rsidRPr="00E160E6">
        <w:rPr>
          <w:rFonts w:ascii="Times New Roman" w:hAnsi="Times New Roman"/>
          <w:sz w:val="26"/>
          <w:szCs w:val="26"/>
        </w:rPr>
        <w:lastRenderedPageBreak/>
        <w:t>Приложение 4</w:t>
      </w:r>
    </w:p>
    <w:p w:rsidR="00550451" w:rsidRPr="0052577F" w:rsidRDefault="00550451" w:rsidP="00550451">
      <w:pPr>
        <w:tabs>
          <w:tab w:val="left" w:pos="7695"/>
          <w:tab w:val="right" w:pos="9356"/>
        </w:tabs>
        <w:rPr>
          <w:color w:val="FF0000"/>
        </w:rPr>
      </w:pPr>
    </w:p>
    <w:tbl>
      <w:tblPr>
        <w:tblW w:w="14899" w:type="dxa"/>
        <w:tblInd w:w="93" w:type="dxa"/>
        <w:tblLook w:val="04A0" w:firstRow="1" w:lastRow="0" w:firstColumn="1" w:lastColumn="0" w:noHBand="0" w:noVBand="1"/>
      </w:tblPr>
      <w:tblGrid>
        <w:gridCol w:w="931"/>
        <w:gridCol w:w="3762"/>
        <w:gridCol w:w="2268"/>
        <w:gridCol w:w="2126"/>
        <w:gridCol w:w="1680"/>
        <w:gridCol w:w="1581"/>
        <w:gridCol w:w="1275"/>
        <w:gridCol w:w="1276"/>
      </w:tblGrid>
      <w:tr w:rsidR="00550451" w:rsidRPr="00646670" w:rsidTr="00550451">
        <w:trPr>
          <w:trHeight w:val="765"/>
        </w:trPr>
        <w:tc>
          <w:tcPr>
            <w:tcW w:w="14899" w:type="dxa"/>
            <w:gridSpan w:val="8"/>
            <w:tcBorders>
              <w:top w:val="nil"/>
              <w:left w:val="nil"/>
              <w:bottom w:val="single" w:sz="4" w:space="0" w:color="auto"/>
              <w:right w:val="nil"/>
            </w:tcBorders>
            <w:shd w:val="clear" w:color="auto" w:fill="auto"/>
            <w:vAlign w:val="center"/>
            <w:hideMark/>
          </w:tcPr>
          <w:p w:rsidR="00550451" w:rsidRPr="00646670" w:rsidRDefault="00550451" w:rsidP="00550451">
            <w:pPr>
              <w:jc w:val="center"/>
              <w:rPr>
                <w:rFonts w:eastAsia="Times New Roman"/>
                <w:b/>
                <w:bCs/>
                <w:color w:val="000000"/>
                <w:sz w:val="26"/>
                <w:szCs w:val="26"/>
                <w:lang w:eastAsia="ru-RU"/>
              </w:rPr>
            </w:pPr>
            <w:r w:rsidRPr="00646670">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2021 год</w:t>
            </w:r>
          </w:p>
        </w:tc>
      </w:tr>
      <w:tr w:rsidR="00550451" w:rsidRPr="00646670" w:rsidTr="00550451">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N п/п</w:t>
            </w:r>
          </w:p>
        </w:tc>
        <w:tc>
          <w:tcPr>
            <w:tcW w:w="3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Исполнитель мероприятия (структурное подразделение администрации муниципального района, иной главный распорядитель средств бюджета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Уточненные плановые бюджетные ассигнования на очередной финансовый год, тыс. руб.</w:t>
            </w:r>
          </w:p>
        </w:tc>
      </w:tr>
      <w:tr w:rsidR="00550451" w:rsidRPr="00646670" w:rsidTr="00550451">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Всего</w:t>
            </w:r>
          </w:p>
        </w:tc>
        <w:tc>
          <w:tcPr>
            <w:tcW w:w="4132" w:type="dxa"/>
            <w:gridSpan w:val="3"/>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в том числе по источникам:</w:t>
            </w:r>
          </w:p>
        </w:tc>
      </w:tr>
      <w:tr w:rsidR="00550451" w:rsidRPr="00646670" w:rsidTr="00550451">
        <w:trPr>
          <w:trHeight w:val="1681"/>
        </w:trPr>
        <w:tc>
          <w:tcPr>
            <w:tcW w:w="931"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федеральный бюджет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местный бюджет</w:t>
            </w:r>
          </w:p>
        </w:tc>
      </w:tr>
      <w:tr w:rsidR="00550451" w:rsidRPr="00646670" w:rsidTr="00550451">
        <w:trPr>
          <w:trHeight w:val="287"/>
        </w:trPr>
        <w:tc>
          <w:tcPr>
            <w:tcW w:w="931"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9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Подпрограмма 1. «Создание условий для обеспечения муниципального управления»</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7A6234">
            <w:pPr>
              <w:rPr>
                <w:rFonts w:eastAsia="Times New Roman"/>
                <w:b/>
                <w:bCs/>
                <w:sz w:val="22"/>
                <w:szCs w:val="22"/>
                <w:lang w:eastAsia="ru-RU"/>
              </w:rPr>
            </w:pPr>
            <w:r w:rsidRPr="00646670">
              <w:rPr>
                <w:rFonts w:eastAsia="Times New Roman"/>
                <w:b/>
                <w:bCs/>
                <w:sz w:val="22"/>
                <w:szCs w:val="22"/>
                <w:lang w:eastAsia="ru-RU"/>
              </w:rPr>
              <w:t>3</w:t>
            </w:r>
            <w:r w:rsidR="00C54E1E">
              <w:rPr>
                <w:rFonts w:eastAsia="Times New Roman"/>
                <w:b/>
                <w:bCs/>
                <w:sz w:val="22"/>
                <w:szCs w:val="22"/>
                <w:lang w:eastAsia="ru-RU"/>
              </w:rPr>
              <w:t>2460,83</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sz w:val="20"/>
                <w:szCs w:val="20"/>
                <w:lang w:eastAsia="ru-RU"/>
              </w:rPr>
            </w:pPr>
            <w:r w:rsidRPr="00646670">
              <w:rPr>
                <w:rFonts w:eastAsia="Times New Roman"/>
                <w:b/>
                <w:bCs/>
                <w:sz w:val="20"/>
                <w:szCs w:val="20"/>
                <w:lang w:eastAsia="ru-RU"/>
              </w:rPr>
              <w:t>556,80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sz w:val="20"/>
                <w:szCs w:val="20"/>
                <w:lang w:eastAsia="ru-RU"/>
              </w:rPr>
            </w:pPr>
            <w:r w:rsidRPr="00646670">
              <w:rPr>
                <w:rFonts w:eastAsia="Times New Roman"/>
                <w:b/>
                <w:bCs/>
                <w:sz w:val="20"/>
                <w:szCs w:val="20"/>
                <w:lang w:eastAsia="ru-RU"/>
              </w:rPr>
              <w:t>3206,80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b/>
                <w:bCs/>
                <w:sz w:val="20"/>
                <w:szCs w:val="20"/>
                <w:lang w:eastAsia="ru-RU"/>
              </w:rPr>
            </w:pPr>
            <w:r w:rsidRPr="00646670">
              <w:rPr>
                <w:rFonts w:eastAsia="Times New Roman"/>
                <w:b/>
                <w:bCs/>
                <w:sz w:val="20"/>
                <w:szCs w:val="20"/>
                <w:lang w:eastAsia="ru-RU"/>
              </w:rPr>
              <w:t>2</w:t>
            </w:r>
            <w:r w:rsidR="00C54E1E">
              <w:rPr>
                <w:rFonts w:eastAsia="Times New Roman"/>
                <w:b/>
                <w:bCs/>
                <w:sz w:val="20"/>
                <w:szCs w:val="20"/>
                <w:lang w:eastAsia="ru-RU"/>
              </w:rPr>
              <w:t>8697,23</w:t>
            </w:r>
          </w:p>
        </w:tc>
      </w:tr>
      <w:tr w:rsidR="00550451" w:rsidRPr="00646670" w:rsidTr="00550451">
        <w:trPr>
          <w:trHeight w:val="15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Обеспечение  функционирования  администрации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01040510182010 ; 01130510178391; 01130510178090; 01130510178470; 01130510178392; 01020510182020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sz w:val="22"/>
                <w:szCs w:val="22"/>
                <w:lang w:eastAsia="ru-RU"/>
              </w:rPr>
            </w:pPr>
            <w:r w:rsidRPr="00646670">
              <w:rPr>
                <w:rFonts w:eastAsia="Times New Roman"/>
                <w:sz w:val="22"/>
                <w:szCs w:val="22"/>
                <w:lang w:eastAsia="ru-RU"/>
              </w:rPr>
              <w:t>2</w:t>
            </w:r>
            <w:r w:rsidR="00C54E1E">
              <w:rPr>
                <w:rFonts w:eastAsia="Times New Roman"/>
                <w:sz w:val="22"/>
                <w:szCs w:val="22"/>
                <w:lang w:eastAsia="ru-RU"/>
              </w:rPr>
              <w:t>3997,30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2483,00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lang w:eastAsia="ru-RU"/>
              </w:rPr>
            </w:pPr>
            <w:r w:rsidRPr="00646670">
              <w:rPr>
                <w:rFonts w:eastAsia="Times New Roman"/>
                <w:lang w:eastAsia="ru-RU"/>
              </w:rPr>
              <w:t>2</w:t>
            </w:r>
            <w:r w:rsidR="00C54E1E">
              <w:rPr>
                <w:rFonts w:eastAsia="Times New Roman"/>
                <w:lang w:eastAsia="ru-RU"/>
              </w:rPr>
              <w:t>1514,30</w:t>
            </w:r>
          </w:p>
        </w:tc>
      </w:tr>
      <w:tr w:rsidR="00550451" w:rsidRPr="00646670" w:rsidTr="00550451">
        <w:trPr>
          <w:trHeight w:val="138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Обеспечение  функционирования Совета народных депутатов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Default="00550451" w:rsidP="00550451">
            <w:pPr>
              <w:rPr>
                <w:rFonts w:eastAsia="Times New Roman"/>
                <w:lang w:eastAsia="ru-RU"/>
              </w:rPr>
            </w:pPr>
            <w:r w:rsidRPr="00646670">
              <w:rPr>
                <w:rFonts w:eastAsia="Times New Roman"/>
                <w:lang w:eastAsia="ru-RU"/>
              </w:rPr>
              <w:t>Совет народных депутатов Таловского муниципального района</w:t>
            </w:r>
          </w:p>
          <w:p w:rsidR="00550451" w:rsidRPr="00646670" w:rsidRDefault="00550451" w:rsidP="00550451">
            <w:pPr>
              <w:rPr>
                <w:rFonts w:eastAsia="Times New Roman"/>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01030510282010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sz w:val="22"/>
                <w:szCs w:val="22"/>
                <w:lang w:eastAsia="ru-RU"/>
              </w:rPr>
            </w:pPr>
            <w:r w:rsidRPr="00646670">
              <w:rPr>
                <w:rFonts w:eastAsia="Times New Roman"/>
                <w:sz w:val="22"/>
                <w:szCs w:val="22"/>
                <w:lang w:eastAsia="ru-RU"/>
              </w:rPr>
              <w:t>1</w:t>
            </w:r>
            <w:r w:rsidR="00C54E1E">
              <w:rPr>
                <w:rFonts w:eastAsia="Times New Roman"/>
                <w:sz w:val="22"/>
                <w:szCs w:val="22"/>
                <w:lang w:eastAsia="ru-RU"/>
              </w:rPr>
              <w:t>458,20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lang w:eastAsia="ru-RU"/>
              </w:rPr>
            </w:pPr>
            <w:r w:rsidRPr="00646670">
              <w:rPr>
                <w:rFonts w:eastAsia="Times New Roman"/>
                <w:lang w:eastAsia="ru-RU"/>
              </w:rPr>
              <w:t>1</w:t>
            </w:r>
            <w:r w:rsidR="00C54E1E">
              <w:rPr>
                <w:rFonts w:eastAsia="Times New Roman"/>
                <w:lang w:eastAsia="ru-RU"/>
              </w:rPr>
              <w:t>458,20</w:t>
            </w:r>
          </w:p>
        </w:tc>
      </w:tr>
      <w:tr w:rsidR="00550451" w:rsidRPr="00646670" w:rsidTr="00550451">
        <w:trPr>
          <w:trHeight w:val="434"/>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127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1.3.</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01130510380200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1</w:t>
            </w:r>
            <w:r w:rsidR="00B74F7E">
              <w:rPr>
                <w:rFonts w:eastAsia="Times New Roman"/>
                <w:sz w:val="22"/>
                <w:szCs w:val="22"/>
                <w:lang w:eastAsia="ru-RU"/>
              </w:rPr>
              <w:t>97,40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lang w:eastAsia="ru-RU"/>
              </w:rPr>
            </w:pPr>
            <w:r w:rsidRPr="00646670">
              <w:rPr>
                <w:rFonts w:eastAsia="Times New Roman"/>
                <w:lang w:eastAsia="ru-RU"/>
              </w:rPr>
              <w:t>1</w:t>
            </w:r>
            <w:r w:rsidR="00B74F7E">
              <w:rPr>
                <w:rFonts w:eastAsia="Times New Roman"/>
                <w:lang w:eastAsia="ru-RU"/>
              </w:rPr>
              <w:t>97,40</w:t>
            </w:r>
          </w:p>
        </w:tc>
      </w:tr>
      <w:tr w:rsidR="00550451" w:rsidRPr="00646670" w:rsidTr="00550451">
        <w:trPr>
          <w:trHeight w:val="10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1.4.</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Внедрение современных кадровых технологий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10010510480470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50</w:t>
            </w:r>
            <w:r w:rsidR="00B74F7E">
              <w:rPr>
                <w:rFonts w:eastAsia="Times New Roman"/>
                <w:sz w:val="22"/>
                <w:szCs w:val="22"/>
                <w:lang w:eastAsia="ru-RU"/>
              </w:rPr>
              <w:t>09,20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lang w:eastAsia="ru-RU"/>
              </w:rPr>
            </w:pPr>
            <w:r w:rsidRPr="00646670">
              <w:rPr>
                <w:rFonts w:eastAsia="Times New Roman"/>
                <w:lang w:eastAsia="ru-RU"/>
              </w:rPr>
              <w:t>50</w:t>
            </w:r>
            <w:r w:rsidR="00B74F7E">
              <w:rPr>
                <w:rFonts w:eastAsia="Times New Roman"/>
                <w:lang w:eastAsia="ru-RU"/>
              </w:rPr>
              <w:t>09,20</w:t>
            </w:r>
          </w:p>
        </w:tc>
      </w:tr>
      <w:tr w:rsidR="00550451" w:rsidRPr="00646670" w:rsidTr="00550451">
        <w:trPr>
          <w:trHeight w:val="98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1.5.</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Обеспечение экологической безопасности и качества окружающей среды.</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06050510580400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0,00</w:t>
            </w:r>
          </w:p>
        </w:tc>
      </w:tr>
      <w:tr w:rsidR="00550451" w:rsidRPr="00646670" w:rsidTr="00550451">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1.6.</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Default="00550451" w:rsidP="00550451">
            <w:pPr>
              <w:rPr>
                <w:rFonts w:eastAsia="Times New Roman"/>
                <w:sz w:val="22"/>
                <w:szCs w:val="22"/>
                <w:lang w:eastAsia="ru-RU"/>
              </w:rPr>
            </w:pPr>
            <w:r w:rsidRPr="00646670">
              <w:rPr>
                <w:rFonts w:eastAsia="Times New Roman"/>
                <w:sz w:val="22"/>
                <w:szCs w:val="22"/>
                <w:lang w:eastAsia="ru-RU"/>
              </w:rPr>
              <w:t>01130510680200  01070510682070   04050510678450</w:t>
            </w:r>
          </w:p>
          <w:p w:rsidR="00676ABF" w:rsidRPr="00646670" w:rsidRDefault="00676ABF" w:rsidP="00550451">
            <w:pPr>
              <w:rPr>
                <w:rFonts w:eastAsia="Times New Roman"/>
                <w:sz w:val="22"/>
                <w:szCs w:val="22"/>
                <w:lang w:eastAsia="ru-RU"/>
              </w:rPr>
            </w:pPr>
            <w:r>
              <w:rPr>
                <w:rFonts w:eastAsia="Times New Roman"/>
                <w:sz w:val="22"/>
                <w:szCs w:val="22"/>
                <w:lang w:eastAsia="ru-RU"/>
              </w:rPr>
              <w:t>01130510654690</w:t>
            </w:r>
          </w:p>
        </w:tc>
        <w:tc>
          <w:tcPr>
            <w:tcW w:w="1680"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1</w:t>
            </w:r>
            <w:r w:rsidR="00B74F7E">
              <w:rPr>
                <w:rFonts w:eastAsia="Times New Roman"/>
                <w:sz w:val="22"/>
                <w:szCs w:val="22"/>
                <w:lang w:eastAsia="ru-RU"/>
              </w:rPr>
              <w:t>467,10</w:t>
            </w:r>
          </w:p>
        </w:tc>
        <w:tc>
          <w:tcPr>
            <w:tcW w:w="1581"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550451">
            <w:pPr>
              <w:rPr>
                <w:rFonts w:eastAsia="Times New Roman"/>
                <w:lang w:eastAsia="ru-RU"/>
              </w:rPr>
            </w:pPr>
            <w:r w:rsidRPr="00646670">
              <w:rPr>
                <w:rFonts w:eastAsia="Times New Roman"/>
                <w:lang w:eastAsia="ru-RU"/>
              </w:rPr>
              <w:t>556,80</w:t>
            </w:r>
          </w:p>
        </w:tc>
        <w:tc>
          <w:tcPr>
            <w:tcW w:w="1275"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723,80</w:t>
            </w:r>
          </w:p>
        </w:tc>
        <w:tc>
          <w:tcPr>
            <w:tcW w:w="1276" w:type="dxa"/>
            <w:tcBorders>
              <w:top w:val="single" w:sz="4" w:space="0" w:color="auto"/>
              <w:left w:val="nil"/>
              <w:bottom w:val="single" w:sz="4" w:space="0" w:color="auto"/>
              <w:right w:val="single" w:sz="4" w:space="0" w:color="auto"/>
            </w:tcBorders>
            <w:shd w:val="clear" w:color="000000" w:fill="FFFFFF"/>
            <w:hideMark/>
          </w:tcPr>
          <w:p w:rsidR="00550451" w:rsidRPr="00646670" w:rsidRDefault="00B74F7E" w:rsidP="00550451">
            <w:pPr>
              <w:rPr>
                <w:rFonts w:eastAsia="Times New Roman"/>
                <w:lang w:eastAsia="ru-RU"/>
              </w:rPr>
            </w:pPr>
            <w:r>
              <w:rPr>
                <w:rFonts w:eastAsia="Times New Roman"/>
                <w:lang w:eastAsia="ru-RU"/>
              </w:rPr>
              <w:t>186,50</w:t>
            </w:r>
          </w:p>
        </w:tc>
      </w:tr>
      <w:tr w:rsidR="00550451" w:rsidRPr="00646670" w:rsidTr="00550451">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1.7.</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Развитие сети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04090510781290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r>
      <w:tr w:rsidR="00550451" w:rsidRPr="00646670" w:rsidTr="00550451">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r>
              <w:rPr>
                <w:rFonts w:eastAsia="Times New Roman"/>
                <w:lang w:eastAsia="ru-RU"/>
              </w:rPr>
              <w:t>1.8</w:t>
            </w:r>
          </w:p>
        </w:tc>
        <w:tc>
          <w:tcPr>
            <w:tcW w:w="3762"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r>
              <w:rPr>
                <w:rFonts w:eastAsia="Times New Roman"/>
                <w:lang w:eastAsia="ru-RU"/>
              </w:rPr>
              <w:t>Обеспечение функционирования Ревизионной комиссии Таловского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Ревизионная комиссия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tcPr>
          <w:p w:rsidR="00550451" w:rsidRPr="00646670" w:rsidRDefault="00676ABF" w:rsidP="00550451">
            <w:pPr>
              <w:rPr>
                <w:rFonts w:eastAsia="Times New Roman"/>
                <w:sz w:val="22"/>
                <w:szCs w:val="22"/>
                <w:lang w:eastAsia="ru-RU"/>
              </w:rPr>
            </w:pPr>
            <w:r>
              <w:rPr>
                <w:rFonts w:eastAsia="Times New Roman"/>
                <w:sz w:val="22"/>
                <w:szCs w:val="22"/>
                <w:lang w:eastAsia="ru-RU"/>
              </w:rPr>
              <w:t>01060510882050</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B74F7E" w:rsidP="00550451">
            <w:pPr>
              <w:rPr>
                <w:rFonts w:eastAsia="Times New Roman"/>
                <w:sz w:val="22"/>
                <w:szCs w:val="22"/>
                <w:lang w:eastAsia="ru-RU"/>
              </w:rPr>
            </w:pPr>
            <w:r>
              <w:rPr>
                <w:rFonts w:eastAsia="Times New Roman"/>
                <w:sz w:val="22"/>
                <w:szCs w:val="22"/>
                <w:lang w:eastAsia="ru-RU"/>
              </w:rPr>
              <w:t>331,63</w:t>
            </w:r>
          </w:p>
        </w:tc>
        <w:tc>
          <w:tcPr>
            <w:tcW w:w="1581"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p>
        </w:tc>
        <w:tc>
          <w:tcPr>
            <w:tcW w:w="1275"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550451" w:rsidRPr="00646670" w:rsidRDefault="00B74F7E" w:rsidP="00550451">
            <w:pPr>
              <w:rPr>
                <w:rFonts w:eastAsia="Times New Roman"/>
                <w:lang w:eastAsia="ru-RU"/>
              </w:rPr>
            </w:pPr>
            <w:r>
              <w:rPr>
                <w:rFonts w:eastAsia="Times New Roman"/>
                <w:lang w:eastAsia="ru-RU"/>
              </w:rPr>
              <w:t>331,63</w:t>
            </w:r>
          </w:p>
        </w:tc>
      </w:tr>
      <w:tr w:rsidR="00550451" w:rsidRPr="00646670" w:rsidTr="00550451">
        <w:trPr>
          <w:trHeight w:val="22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МКУ «ЕДДС и ХТО»</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b/>
                <w:bCs/>
                <w:sz w:val="22"/>
                <w:szCs w:val="22"/>
                <w:lang w:eastAsia="ru-RU"/>
              </w:rPr>
            </w:pPr>
            <w:r w:rsidRPr="00646670">
              <w:rPr>
                <w:rFonts w:eastAsia="Times New Roman"/>
                <w:b/>
                <w:bCs/>
                <w:sz w:val="22"/>
                <w:szCs w:val="22"/>
                <w:lang w:eastAsia="ru-RU"/>
              </w:rPr>
              <w:t>20</w:t>
            </w:r>
            <w:r w:rsidR="001C0FA6">
              <w:rPr>
                <w:rFonts w:eastAsia="Times New Roman"/>
                <w:b/>
                <w:bCs/>
                <w:sz w:val="22"/>
                <w:szCs w:val="22"/>
                <w:lang w:eastAsia="ru-RU"/>
              </w:rPr>
              <w:t>676,85</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Pr>
                <w:rFonts w:eastAsia="Times New Roman"/>
                <w:b/>
                <w:bCs/>
                <w:lang w:eastAsia="ru-RU"/>
              </w:rPr>
              <w:t>3</w:t>
            </w: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b/>
                <w:bCs/>
                <w:lang w:eastAsia="ru-RU"/>
              </w:rPr>
            </w:pPr>
            <w:r w:rsidRPr="00646670">
              <w:rPr>
                <w:rFonts w:eastAsia="Times New Roman"/>
                <w:b/>
                <w:bCs/>
                <w:lang w:eastAsia="ru-RU"/>
              </w:rPr>
              <w:t>20</w:t>
            </w:r>
            <w:r w:rsidR="001C0FA6">
              <w:rPr>
                <w:rFonts w:eastAsia="Times New Roman"/>
                <w:b/>
                <w:bCs/>
                <w:lang w:eastAsia="ru-RU"/>
              </w:rPr>
              <w:t>646,85</w:t>
            </w:r>
          </w:p>
        </w:tc>
      </w:tr>
      <w:tr w:rsidR="00550451" w:rsidRPr="00646670" w:rsidTr="00550451">
        <w:trPr>
          <w:trHeight w:val="433"/>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2.1.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Обеспечение безопасности в чрезвычайных ситуациях</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03090520100590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2</w:t>
            </w:r>
            <w:r w:rsidR="001C0FA6">
              <w:rPr>
                <w:rFonts w:eastAsia="Times New Roman"/>
                <w:sz w:val="22"/>
                <w:szCs w:val="22"/>
                <w:lang w:eastAsia="ru-RU"/>
              </w:rPr>
              <w:t>806,86</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nil"/>
            </w:tcBorders>
            <w:shd w:val="clear" w:color="auto" w:fill="auto"/>
            <w:noWrap/>
            <w:vAlign w:val="bottom"/>
            <w:hideMark/>
          </w:tcPr>
          <w:p w:rsidR="00550451" w:rsidRPr="0090792B" w:rsidRDefault="00550451" w:rsidP="00550451">
            <w:pPr>
              <w:rPr>
                <w:rFonts w:eastAsia="Times New Roman"/>
                <w:color w:val="000000"/>
                <w:sz w:val="22"/>
                <w:szCs w:val="22"/>
                <w:lang w:eastAsia="ru-RU"/>
              </w:rPr>
            </w:pPr>
            <w:r w:rsidRPr="0090792B">
              <w:rPr>
                <w:rFonts w:eastAsia="Times New Roman"/>
                <w:color w:val="000000"/>
                <w:sz w:val="22"/>
                <w:szCs w:val="22"/>
                <w:lang w:eastAsia="ru-RU"/>
              </w:rPr>
              <w:t>30,00</w:t>
            </w:r>
          </w:p>
          <w:p w:rsidR="00550451" w:rsidRPr="00646670" w:rsidRDefault="00550451" w:rsidP="00550451">
            <w:pPr>
              <w:rPr>
                <w:rFonts w:ascii="Calibri" w:eastAsia="Times New Roman" w:hAnsi="Calibri"/>
                <w:color w:val="00000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2</w:t>
            </w:r>
            <w:r w:rsidR="001C0FA6">
              <w:rPr>
                <w:rFonts w:eastAsia="Times New Roman"/>
                <w:sz w:val="22"/>
                <w:szCs w:val="22"/>
                <w:lang w:eastAsia="ru-RU"/>
              </w:rPr>
              <w:t>776,86</w:t>
            </w:r>
          </w:p>
        </w:tc>
      </w:tr>
      <w:tr w:rsidR="00550451" w:rsidRPr="00646670" w:rsidTr="00550451">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2.2.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01130520200590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1</w:t>
            </w:r>
            <w:r w:rsidR="001C0FA6">
              <w:rPr>
                <w:rFonts w:eastAsia="Times New Roman"/>
                <w:sz w:val="22"/>
                <w:szCs w:val="22"/>
                <w:lang w:eastAsia="ru-RU"/>
              </w:rPr>
              <w:t>7869,99</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lang w:eastAsia="ru-RU"/>
              </w:rPr>
            </w:pPr>
            <w:r w:rsidRPr="00646670">
              <w:rPr>
                <w:rFonts w:eastAsia="Times New Roman"/>
                <w:lang w:eastAsia="ru-RU"/>
              </w:rPr>
              <w:t>1</w:t>
            </w:r>
            <w:r w:rsidR="001C0FA6">
              <w:rPr>
                <w:rFonts w:eastAsia="Times New Roman"/>
                <w:lang w:eastAsia="ru-RU"/>
              </w:rPr>
              <w:t>7869,99</w:t>
            </w:r>
          </w:p>
        </w:tc>
      </w:tr>
      <w:tr w:rsidR="00550451" w:rsidRPr="00646670" w:rsidTr="001C0FA6">
        <w:trPr>
          <w:trHeight w:val="69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3.</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Подпрграмма3 «Управление муниципальным имуществом»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Отдел по управлению муниципальным имуществом</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b/>
                <w:bCs/>
                <w:sz w:val="22"/>
                <w:szCs w:val="22"/>
                <w:lang w:eastAsia="ru-RU"/>
              </w:rPr>
            </w:pPr>
            <w:r>
              <w:rPr>
                <w:rFonts w:eastAsia="Times New Roman"/>
                <w:b/>
                <w:bCs/>
                <w:sz w:val="22"/>
                <w:szCs w:val="22"/>
                <w:lang w:eastAsia="ru-RU"/>
              </w:rPr>
              <w:t>5908,90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b/>
                <w:bCs/>
                <w:lang w:eastAsia="ru-RU"/>
              </w:rPr>
            </w:pPr>
            <w:r>
              <w:rPr>
                <w:rFonts w:eastAsia="Times New Roman"/>
                <w:b/>
                <w:bCs/>
                <w:sz w:val="22"/>
                <w:szCs w:val="22"/>
                <w:lang w:eastAsia="ru-RU"/>
              </w:rPr>
              <w:t>5908,90</w:t>
            </w:r>
          </w:p>
        </w:tc>
      </w:tr>
      <w:tr w:rsidR="00550451" w:rsidRPr="00646670" w:rsidTr="001C0FA6">
        <w:trPr>
          <w:trHeight w:val="83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3.1.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Техническая инвентаризация, оценка имущества для принятия управленческих решений</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1130530180200</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sz w:val="22"/>
                <w:szCs w:val="22"/>
                <w:lang w:eastAsia="ru-RU"/>
              </w:rPr>
            </w:pPr>
            <w:r>
              <w:rPr>
                <w:rFonts w:eastAsia="Times New Roman"/>
                <w:sz w:val="22"/>
                <w:szCs w:val="22"/>
                <w:lang w:eastAsia="ru-RU"/>
              </w:rPr>
              <w:t>57,00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1C0FA6">
            <w:pPr>
              <w:rPr>
                <w:rFonts w:eastAsia="Times New Roman"/>
                <w:lang w:eastAsia="ru-RU"/>
              </w:rPr>
            </w:pPr>
            <w:r>
              <w:rPr>
                <w:rFonts w:eastAsia="Times New Roman"/>
                <w:lang w:eastAsia="ru-RU"/>
              </w:rPr>
              <w:t>5</w:t>
            </w:r>
            <w:r w:rsidR="00550451" w:rsidRPr="00646670">
              <w:rPr>
                <w:rFonts w:eastAsia="Times New Roman"/>
                <w:lang w:eastAsia="ru-RU"/>
              </w:rPr>
              <w:t>7,00</w:t>
            </w:r>
          </w:p>
        </w:tc>
      </w:tr>
      <w:tr w:rsidR="00550451" w:rsidRPr="00646670" w:rsidTr="00550451">
        <w:trPr>
          <w:trHeight w:val="140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3.2.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1130530280200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550451">
            <w:pPr>
              <w:rPr>
                <w:rFonts w:eastAsia="Times New Roman"/>
                <w:sz w:val="22"/>
                <w:szCs w:val="22"/>
                <w:lang w:eastAsia="ru-RU"/>
              </w:rPr>
            </w:pPr>
            <w:r>
              <w:rPr>
                <w:rFonts w:eastAsia="Times New Roman"/>
                <w:sz w:val="22"/>
                <w:szCs w:val="22"/>
                <w:lang w:eastAsia="ru-RU"/>
              </w:rPr>
              <w:t>1993,10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550451">
            <w:pPr>
              <w:rPr>
                <w:rFonts w:eastAsia="Times New Roman"/>
                <w:lang w:eastAsia="ru-RU"/>
              </w:rPr>
            </w:pPr>
            <w:r>
              <w:rPr>
                <w:rFonts w:eastAsia="Times New Roman"/>
                <w:lang w:eastAsia="ru-RU"/>
              </w:rPr>
              <w:t>1993,10</w:t>
            </w:r>
          </w:p>
        </w:tc>
      </w:tr>
      <w:tr w:rsidR="001C0FA6" w:rsidRPr="00646670" w:rsidTr="001C0FA6">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3.2.1.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Содержание имущества и проведение ремонтных работ</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2"/>
                <w:szCs w:val="22"/>
                <w:lang w:eastAsia="ru-RU"/>
              </w:rPr>
            </w:pPr>
            <w:r>
              <w:rPr>
                <w:rFonts w:eastAsia="Times New Roman"/>
                <w:sz w:val="22"/>
                <w:szCs w:val="22"/>
                <w:lang w:eastAsia="ru-RU"/>
              </w:rPr>
              <w:t>1993,10</w:t>
            </w:r>
          </w:p>
        </w:tc>
        <w:tc>
          <w:tcPr>
            <w:tcW w:w="1581"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lang w:eastAsia="ru-RU"/>
              </w:rPr>
            </w:pPr>
            <w:r>
              <w:rPr>
                <w:rFonts w:eastAsia="Times New Roman"/>
                <w:lang w:eastAsia="ru-RU"/>
              </w:rPr>
              <w:t>1993,10</w:t>
            </w:r>
          </w:p>
        </w:tc>
      </w:tr>
      <w:tr w:rsidR="001C0FA6" w:rsidRPr="00646670" w:rsidTr="00550451">
        <w:trPr>
          <w:trHeight w:val="33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3.2.2.</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Приобретение имущества казны</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w:t>
            </w:r>
          </w:p>
        </w:tc>
      </w:tr>
      <w:tr w:rsidR="001C0FA6" w:rsidRPr="00646670" w:rsidTr="00550451">
        <w:trPr>
          <w:trHeight w:val="556"/>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3.3.</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Межевание земельных участков, оценка размера арендной платы</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1130530380200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Pr>
                <w:rFonts w:eastAsia="Times New Roman"/>
                <w:sz w:val="22"/>
                <w:szCs w:val="22"/>
                <w:lang w:eastAsia="ru-RU"/>
              </w:rPr>
              <w:t>154</w:t>
            </w:r>
            <w:r w:rsidRPr="00646670">
              <w:rPr>
                <w:rFonts w:eastAsia="Times New Roman"/>
                <w:sz w:val="22"/>
                <w:szCs w:val="22"/>
                <w:lang w:eastAsia="ru-RU"/>
              </w:rPr>
              <w:t>,00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1C0FA6" w:rsidRPr="00646670" w:rsidRDefault="001C0FA6" w:rsidP="00550451">
            <w:pPr>
              <w:rPr>
                <w:rFonts w:eastAsia="Times New Roman"/>
                <w:lang w:eastAsia="ru-RU"/>
              </w:rPr>
            </w:pPr>
            <w:r>
              <w:rPr>
                <w:rFonts w:eastAsia="Times New Roman"/>
                <w:lang w:eastAsia="ru-RU"/>
              </w:rPr>
              <w:t>154</w:t>
            </w:r>
            <w:r w:rsidRPr="00646670">
              <w:rPr>
                <w:rFonts w:eastAsia="Times New Roman"/>
                <w:lang w:eastAsia="ru-RU"/>
              </w:rPr>
              <w:t>,00</w:t>
            </w:r>
          </w:p>
        </w:tc>
      </w:tr>
      <w:tr w:rsidR="001C0FA6" w:rsidRPr="00646670" w:rsidTr="00550451">
        <w:trPr>
          <w:trHeight w:val="5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Публикация информационных сообщений</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1130530480200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0,00</w:t>
            </w:r>
          </w:p>
        </w:tc>
      </w:tr>
      <w:tr w:rsidR="001C0FA6" w:rsidRPr="00646670" w:rsidTr="00550451">
        <w:trPr>
          <w:trHeight w:val="8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3.5.</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Обеспечение деятельности отдела по управлению муниципальным имуществом.</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1130530582010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3</w:t>
            </w:r>
            <w:r>
              <w:rPr>
                <w:rFonts w:eastAsia="Times New Roman"/>
                <w:sz w:val="22"/>
                <w:szCs w:val="22"/>
                <w:lang w:eastAsia="ru-RU"/>
              </w:rPr>
              <w:t>704,80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lang w:eastAsia="ru-RU"/>
              </w:rPr>
            </w:pPr>
            <w:r w:rsidRPr="00646670">
              <w:rPr>
                <w:rFonts w:eastAsia="Times New Roman"/>
                <w:lang w:eastAsia="ru-RU"/>
              </w:rPr>
              <w:t>3</w:t>
            </w:r>
            <w:r>
              <w:rPr>
                <w:rFonts w:eastAsia="Times New Roman"/>
                <w:lang w:eastAsia="ru-RU"/>
              </w:rPr>
              <w:t>704,80</w:t>
            </w:r>
          </w:p>
        </w:tc>
      </w:tr>
      <w:tr w:rsidR="001C0FA6" w:rsidRPr="00646670" w:rsidTr="00550451">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Подпрограмма 4. «Обеспечение жильем молодых семей» </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28</w:t>
            </w:r>
            <w:r>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6</w:t>
            </w:r>
            <w:r>
              <w:rPr>
                <w:rFonts w:eastAsia="Times New Roman"/>
                <w:lang w:eastAsia="ru-RU"/>
              </w:rPr>
              <w:t>41,16</w:t>
            </w:r>
          </w:p>
        </w:tc>
      </w:tr>
      <w:tr w:rsidR="001C0FA6" w:rsidRPr="00646670" w:rsidTr="00550451">
        <w:trPr>
          <w:trHeight w:val="59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4.1.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Обеспечение жильем молодых семей</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100305401L4970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28</w:t>
            </w:r>
            <w:r>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6</w:t>
            </w:r>
            <w:r>
              <w:rPr>
                <w:rFonts w:eastAsia="Times New Roman"/>
                <w:lang w:eastAsia="ru-RU"/>
              </w:rPr>
              <w:t>41,16</w:t>
            </w:r>
          </w:p>
        </w:tc>
      </w:tr>
      <w:tr w:rsidR="001C0FA6" w:rsidRPr="00646670" w:rsidTr="00550451">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8</w:t>
            </w:r>
          </w:p>
        </w:tc>
      </w:tr>
      <w:tr w:rsidR="001C0FA6" w:rsidRPr="00646670" w:rsidTr="001C0FA6">
        <w:trPr>
          <w:trHeight w:val="97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5.</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Подпр</w:t>
            </w:r>
            <w:r>
              <w:rPr>
                <w:rFonts w:eastAsia="Times New Roman"/>
                <w:b/>
                <w:bCs/>
                <w:lang w:eastAsia="ru-RU"/>
              </w:rPr>
              <w:t>о</w:t>
            </w:r>
            <w:r w:rsidRPr="00646670">
              <w:rPr>
                <w:rFonts w:eastAsia="Times New Roman"/>
                <w:b/>
                <w:bCs/>
                <w:lang w:eastAsia="ru-RU"/>
              </w:rPr>
              <w:t>грамма 5. «Развитие и поддержка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sz w:val="22"/>
                <w:szCs w:val="22"/>
                <w:lang w:eastAsia="ru-RU"/>
              </w:rPr>
            </w:pPr>
            <w:r>
              <w:rPr>
                <w:rFonts w:eastAsia="Times New Roman"/>
                <w:b/>
                <w:bCs/>
                <w:sz w:val="22"/>
                <w:szCs w:val="22"/>
                <w:lang w:eastAsia="ru-RU"/>
              </w:rPr>
              <w:t>7450,00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275"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sz w:val="22"/>
                <w:szCs w:val="22"/>
                <w:lang w:eastAsia="ru-RU"/>
              </w:rPr>
            </w:pPr>
            <w:r>
              <w:rPr>
                <w:rFonts w:eastAsia="Times New Roman"/>
                <w:sz w:val="22"/>
                <w:szCs w:val="22"/>
                <w:lang w:eastAsia="ru-RU"/>
              </w:rPr>
              <w:t>2170,00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Pr>
                <w:rFonts w:eastAsia="Times New Roman"/>
                <w:sz w:val="22"/>
                <w:szCs w:val="22"/>
                <w:lang w:eastAsia="ru-RU"/>
              </w:rPr>
              <w:t>5280,00</w:t>
            </w:r>
          </w:p>
        </w:tc>
      </w:tr>
      <w:tr w:rsidR="001C0FA6" w:rsidRPr="00646670" w:rsidTr="00550451">
        <w:trPr>
          <w:trHeight w:val="246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04080550181310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1</w:t>
            </w:r>
            <w:r>
              <w:rPr>
                <w:rFonts w:eastAsia="Times New Roman"/>
                <w:sz w:val="22"/>
                <w:szCs w:val="22"/>
                <w:lang w:eastAsia="ru-RU"/>
              </w:rPr>
              <w:t>5</w:t>
            </w:r>
            <w:r w:rsidRPr="00646670">
              <w:rPr>
                <w:rFonts w:eastAsia="Times New Roman"/>
                <w:sz w:val="22"/>
                <w:szCs w:val="22"/>
                <w:lang w:eastAsia="ru-RU"/>
              </w:rPr>
              <w:t>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lang w:eastAsia="ru-RU"/>
              </w:rPr>
            </w:pPr>
            <w:r w:rsidRPr="00646670">
              <w:rPr>
                <w:rFonts w:eastAsia="Times New Roman"/>
                <w:lang w:eastAsia="ru-RU"/>
              </w:rPr>
              <w:t>1</w:t>
            </w:r>
            <w:r>
              <w:rPr>
                <w:rFonts w:eastAsia="Times New Roman"/>
                <w:lang w:eastAsia="ru-RU"/>
              </w:rPr>
              <w:t>5</w:t>
            </w:r>
            <w:r w:rsidRPr="00646670">
              <w:rPr>
                <w:rFonts w:eastAsia="Times New Roman"/>
                <w:lang w:eastAsia="ru-RU"/>
              </w:rPr>
              <w:t>00,00</w:t>
            </w:r>
          </w:p>
        </w:tc>
      </w:tr>
      <w:tr w:rsidR="001C0FA6" w:rsidRPr="00646670" w:rsidTr="00550451">
        <w:trPr>
          <w:trHeight w:val="118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5.2.</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04120550281400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200,00</w:t>
            </w:r>
          </w:p>
        </w:tc>
      </w:tr>
      <w:tr w:rsidR="001C0FA6" w:rsidRPr="00646670" w:rsidTr="001C0FA6">
        <w:trPr>
          <w:trHeight w:val="227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5.3.</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xml:space="preserve">Предоставление субсидий на </w:t>
            </w:r>
            <w:r w:rsidRPr="00646670">
              <w:rPr>
                <w:rFonts w:eastAsia="Times New Roman"/>
                <w:lang w:eastAsia="ru-RU"/>
              </w:rPr>
              <w:br w:type="page"/>
              <w:t xml:space="preserve">компенсацию части затрат </w:t>
            </w:r>
            <w:r w:rsidRPr="00646670">
              <w:rPr>
                <w:rFonts w:eastAsia="Times New Roman"/>
                <w:lang w:eastAsia="ru-RU"/>
              </w:rPr>
              <w:br w:type="page"/>
              <w:t xml:space="preserve">субъектов  малого и среднего </w:t>
            </w:r>
            <w:r w:rsidRPr="00646670">
              <w:rPr>
                <w:rFonts w:eastAsia="Times New Roman"/>
                <w:lang w:eastAsia="ru-RU"/>
              </w:rPr>
              <w:br w:type="page"/>
              <w:t>предпринимательства, связанных</w:t>
            </w:r>
            <w:r w:rsidRPr="00646670">
              <w:rPr>
                <w:rFonts w:eastAsia="Times New Roman"/>
                <w:lang w:eastAsia="ru-RU"/>
              </w:rPr>
              <w:br w:type="page"/>
              <w:t xml:space="preserve">с приобретением оборудования в </w:t>
            </w:r>
            <w:r w:rsidRPr="00646670">
              <w:rPr>
                <w:rFonts w:eastAsia="Times New Roman"/>
                <w:lang w:eastAsia="ru-RU"/>
              </w:rPr>
              <w:br w:type="page"/>
              <w:t xml:space="preserve">целях создания и (или) развития </w:t>
            </w:r>
            <w:r w:rsidRPr="00646670">
              <w:rPr>
                <w:rFonts w:eastAsia="Times New Roman"/>
                <w:lang w:eastAsia="ru-RU"/>
              </w:rPr>
              <w:br w:type="page"/>
              <w:t xml:space="preserve">либо модернизации производства </w:t>
            </w:r>
            <w:r w:rsidRPr="00646670">
              <w:rPr>
                <w:rFonts w:eastAsia="Times New Roman"/>
                <w:lang w:eastAsia="ru-RU"/>
              </w:rPr>
              <w:br w:type="page"/>
              <w:t>товаров (работ, услуг)</w:t>
            </w:r>
            <w:r w:rsidRPr="00646670">
              <w:rPr>
                <w:rFonts w:eastAsia="Times New Roman"/>
                <w:lang w:eastAsia="ru-RU"/>
              </w:rPr>
              <w:br w:type="page"/>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04120550388640</w:t>
            </w:r>
          </w:p>
        </w:tc>
        <w:tc>
          <w:tcPr>
            <w:tcW w:w="1680"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sz w:val="22"/>
                <w:szCs w:val="22"/>
                <w:lang w:eastAsia="ru-RU"/>
              </w:rPr>
            </w:pPr>
            <w:r>
              <w:rPr>
                <w:rFonts w:eastAsia="Times New Roman"/>
                <w:sz w:val="22"/>
                <w:szCs w:val="22"/>
                <w:lang w:eastAsia="ru-RU"/>
              </w:rPr>
              <w:t>3500,00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lang w:eastAsia="ru-RU"/>
              </w:rPr>
            </w:pPr>
            <w:r>
              <w:rPr>
                <w:rFonts w:eastAsia="Times New Roman"/>
                <w:lang w:eastAsia="ru-RU"/>
              </w:rPr>
              <w:t>3500,00</w:t>
            </w:r>
          </w:p>
        </w:tc>
      </w:tr>
      <w:tr w:rsidR="001C0FA6" w:rsidRPr="00646670" w:rsidTr="001C0FA6">
        <w:trPr>
          <w:trHeight w:val="170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1E701D" w:rsidRDefault="001C0FA6" w:rsidP="00550451">
            <w:pPr>
              <w:rPr>
                <w:rFonts w:eastAsia="Times New Roman"/>
                <w:lang w:eastAsia="ru-RU"/>
              </w:rPr>
            </w:pPr>
            <w:r w:rsidRPr="001E701D">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и малонаселенных пунктах.</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1C0FA6" w:rsidRPr="00850F7A" w:rsidRDefault="001C0FA6" w:rsidP="00550451">
            <w:pPr>
              <w:rPr>
                <w:rFonts w:ascii="Calibri" w:eastAsia="Times New Roman" w:hAnsi="Calibri"/>
                <w:color w:val="000000"/>
                <w:sz w:val="20"/>
                <w:szCs w:val="20"/>
                <w:lang w:eastAsia="ru-RU"/>
              </w:rPr>
            </w:pPr>
            <w:r w:rsidRPr="00850F7A">
              <w:rPr>
                <w:rFonts w:ascii="Calibri" w:eastAsia="Times New Roman" w:hAnsi="Calibri"/>
                <w:color w:val="000000"/>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676ABF" w:rsidRPr="0090792B" w:rsidRDefault="001C0FA6" w:rsidP="00550451">
            <w:pPr>
              <w:rPr>
                <w:rFonts w:eastAsia="Times New Roman"/>
                <w:color w:val="000000"/>
                <w:sz w:val="22"/>
                <w:szCs w:val="22"/>
                <w:lang w:eastAsia="ru-RU"/>
              </w:rPr>
            </w:pPr>
            <w:r w:rsidRPr="0090792B">
              <w:rPr>
                <w:rFonts w:eastAsia="Times New Roman"/>
                <w:color w:val="000000"/>
                <w:sz w:val="22"/>
                <w:szCs w:val="22"/>
                <w:lang w:eastAsia="ru-RU"/>
              </w:rPr>
              <w:t>041205504S8340</w:t>
            </w: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Pr="00646670" w:rsidRDefault="001C0FA6" w:rsidP="00550451">
            <w:pPr>
              <w:rPr>
                <w:rFonts w:ascii="Calibri" w:eastAsia="Times New Roman" w:hAnsi="Calibri"/>
                <w:color w:val="000000"/>
                <w:sz w:val="22"/>
                <w:szCs w:val="22"/>
                <w:lang w:eastAsia="ru-RU"/>
              </w:rPr>
            </w:pPr>
          </w:p>
        </w:tc>
        <w:tc>
          <w:tcPr>
            <w:tcW w:w="1680" w:type="dxa"/>
            <w:tcBorders>
              <w:top w:val="single" w:sz="4" w:space="0" w:color="auto"/>
              <w:left w:val="nil"/>
              <w:bottom w:val="single" w:sz="4" w:space="0" w:color="auto"/>
              <w:right w:val="single" w:sz="4" w:space="0" w:color="auto"/>
            </w:tcBorders>
            <w:shd w:val="clear" w:color="auto" w:fill="auto"/>
          </w:tcPr>
          <w:p w:rsidR="001C0FA6" w:rsidRPr="00BA49F2" w:rsidRDefault="001C0FA6" w:rsidP="00550451">
            <w:pPr>
              <w:rPr>
                <w:rFonts w:eastAsia="Times New Roman"/>
                <w:lang w:eastAsia="ru-RU"/>
              </w:rPr>
            </w:pPr>
            <w:r w:rsidRPr="00BA49F2">
              <w:rPr>
                <w:rFonts w:eastAsia="Times New Roman"/>
                <w:lang w:eastAsia="ru-RU"/>
              </w:rPr>
              <w:t>2250,00</w:t>
            </w:r>
          </w:p>
        </w:tc>
        <w:tc>
          <w:tcPr>
            <w:tcW w:w="1581" w:type="dxa"/>
            <w:tcBorders>
              <w:top w:val="single" w:sz="4" w:space="0" w:color="auto"/>
              <w:left w:val="nil"/>
              <w:bottom w:val="single" w:sz="4" w:space="0" w:color="auto"/>
              <w:right w:val="single" w:sz="4" w:space="0" w:color="auto"/>
            </w:tcBorders>
            <w:shd w:val="clear" w:color="auto" w:fill="auto"/>
            <w:noWrap/>
            <w:vAlign w:val="bottom"/>
          </w:tcPr>
          <w:p w:rsidR="001C0FA6" w:rsidRPr="00BA49F2" w:rsidRDefault="001C0FA6" w:rsidP="00550451">
            <w:pPr>
              <w:rPr>
                <w:rFonts w:eastAsia="Times New Roman"/>
                <w:color w:val="00000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1C0FA6" w:rsidRDefault="001C0FA6" w:rsidP="00550451">
            <w:pPr>
              <w:rPr>
                <w:rFonts w:eastAsia="Times New Roman"/>
                <w:color w:val="000000"/>
                <w:lang w:eastAsia="ru-RU"/>
              </w:rPr>
            </w:pPr>
            <w:r w:rsidRPr="00BA49F2">
              <w:rPr>
                <w:rFonts w:eastAsia="Times New Roman"/>
                <w:color w:val="000000"/>
                <w:lang w:eastAsia="ru-RU"/>
              </w:rPr>
              <w:t>2170,00</w:t>
            </w: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Pr="00BA49F2" w:rsidRDefault="00BA49F2" w:rsidP="00550451">
            <w:pPr>
              <w:rPr>
                <w:rFonts w:eastAsia="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1C0FA6" w:rsidRPr="00BA49F2" w:rsidRDefault="001C0FA6" w:rsidP="00550451">
            <w:pPr>
              <w:rPr>
                <w:rFonts w:eastAsia="Times New Roman"/>
                <w:lang w:eastAsia="ru-RU"/>
              </w:rPr>
            </w:pPr>
            <w:r w:rsidRPr="00BA49F2">
              <w:rPr>
                <w:rFonts w:eastAsia="Times New Roman"/>
                <w:lang w:eastAsia="ru-RU"/>
              </w:rPr>
              <w:t>80,00</w:t>
            </w:r>
          </w:p>
        </w:tc>
      </w:tr>
    </w:tbl>
    <w:p w:rsidR="00BA49F2" w:rsidRPr="00BA49F2" w:rsidRDefault="00BA49F2" w:rsidP="00BA49F2">
      <w:pPr>
        <w:pStyle w:val="ConsPlusNormal"/>
        <w:ind w:firstLine="0"/>
        <w:jc w:val="right"/>
        <w:outlineLvl w:val="3"/>
        <w:rPr>
          <w:rFonts w:ascii="Times New Roman" w:hAnsi="Times New Roman"/>
          <w:sz w:val="26"/>
          <w:szCs w:val="26"/>
        </w:rPr>
      </w:pPr>
      <w:r w:rsidRPr="00BA49F2">
        <w:rPr>
          <w:rFonts w:ascii="Times New Roman" w:hAnsi="Times New Roman"/>
          <w:sz w:val="26"/>
          <w:szCs w:val="26"/>
        </w:rPr>
        <w:lastRenderedPageBreak/>
        <w:t>Приложение 5</w:t>
      </w:r>
    </w:p>
    <w:tbl>
      <w:tblPr>
        <w:tblW w:w="15548" w:type="dxa"/>
        <w:tblLayout w:type="fixed"/>
        <w:tblCellMar>
          <w:left w:w="30" w:type="dxa"/>
          <w:right w:w="30" w:type="dxa"/>
        </w:tblCellMar>
        <w:tblLook w:val="0000" w:firstRow="0" w:lastRow="0" w:firstColumn="0" w:lastColumn="0" w:noHBand="0" w:noVBand="0"/>
      </w:tblPr>
      <w:tblGrid>
        <w:gridCol w:w="14"/>
        <w:gridCol w:w="800"/>
        <w:gridCol w:w="87"/>
        <w:gridCol w:w="3126"/>
        <w:gridCol w:w="226"/>
        <w:gridCol w:w="167"/>
        <w:gridCol w:w="1258"/>
        <w:gridCol w:w="508"/>
        <w:gridCol w:w="1069"/>
        <w:gridCol w:w="348"/>
        <w:gridCol w:w="1211"/>
        <w:gridCol w:w="13"/>
        <w:gridCol w:w="554"/>
        <w:gridCol w:w="80"/>
        <w:gridCol w:w="403"/>
        <w:gridCol w:w="634"/>
        <w:gridCol w:w="482"/>
        <w:gridCol w:w="634"/>
        <w:gridCol w:w="465"/>
        <w:gridCol w:w="1559"/>
        <w:gridCol w:w="1271"/>
        <w:gridCol w:w="147"/>
        <w:gridCol w:w="492"/>
      </w:tblGrid>
      <w:tr w:rsidR="00BA49F2" w:rsidTr="0093497F">
        <w:trPr>
          <w:gridAfter w:val="2"/>
          <w:wAfter w:w="639" w:type="dxa"/>
          <w:trHeight w:val="274"/>
        </w:trPr>
        <w:tc>
          <w:tcPr>
            <w:tcW w:w="4027" w:type="dxa"/>
            <w:gridSpan w:val="4"/>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651"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925"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224"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037"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116"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3929" w:type="dxa"/>
            <w:gridSpan w:val="4"/>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r>
      <w:tr w:rsidR="00BA49F2" w:rsidTr="0093497F">
        <w:trPr>
          <w:gridAfter w:val="2"/>
          <w:wAfter w:w="639" w:type="dxa"/>
          <w:trHeight w:val="636"/>
        </w:trPr>
        <w:tc>
          <w:tcPr>
            <w:tcW w:w="14909" w:type="dxa"/>
            <w:gridSpan w:val="21"/>
            <w:tcBorders>
              <w:top w:val="nil"/>
              <w:left w:val="nil"/>
              <w:bottom w:val="nil"/>
              <w:right w:val="nil"/>
            </w:tcBorders>
          </w:tcPr>
          <w:p w:rsidR="00BA49F2" w:rsidRDefault="00BA49F2">
            <w:pPr>
              <w:autoSpaceDE w:val="0"/>
              <w:autoSpaceDN w:val="0"/>
              <w:adjustRightInd w:val="0"/>
              <w:jc w:val="center"/>
              <w:rPr>
                <w:b/>
                <w:bCs/>
                <w:color w:val="000000"/>
                <w:sz w:val="26"/>
                <w:szCs w:val="26"/>
                <w:lang w:eastAsia="ru-RU"/>
              </w:rPr>
            </w:pPr>
            <w:r>
              <w:rPr>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2022 год</w:t>
            </w:r>
          </w:p>
        </w:tc>
      </w:tr>
      <w:tr w:rsidR="00BA49F2" w:rsidTr="0093497F">
        <w:trPr>
          <w:trHeight w:val="63"/>
        </w:trPr>
        <w:tc>
          <w:tcPr>
            <w:tcW w:w="814"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606" w:type="dxa"/>
            <w:gridSpan w:val="4"/>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835" w:type="dxa"/>
            <w:gridSpan w:val="3"/>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126" w:type="dxa"/>
            <w:gridSpan w:val="4"/>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037"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116"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934" w:type="dxa"/>
            <w:gridSpan w:val="5"/>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r>
      <w:tr w:rsidR="00A04EC5"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020"/>
        </w:trPr>
        <w:tc>
          <w:tcPr>
            <w:tcW w:w="8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N п/п</w:t>
            </w:r>
          </w:p>
        </w:tc>
        <w:tc>
          <w:tcPr>
            <w:tcW w:w="33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Наименование подпрограммы, основного мероприятия, мероприятия</w:t>
            </w:r>
          </w:p>
        </w:tc>
        <w:tc>
          <w:tcPr>
            <w:tcW w:w="193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6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6242" w:type="dxa"/>
            <w:gridSpan w:val="11"/>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Уточненные плановые бюджетные ассигнования на очередной финансовый год, тыс. руб.</w:t>
            </w:r>
          </w:p>
        </w:tc>
      </w:tr>
      <w:tr w:rsidR="00A04EC5"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315"/>
        </w:trPr>
        <w:tc>
          <w:tcPr>
            <w:tcW w:w="887" w:type="dxa"/>
            <w:gridSpan w:val="2"/>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color w:val="000000"/>
                <w:lang w:eastAsia="ru-RU"/>
              </w:rPr>
            </w:pPr>
          </w:p>
        </w:tc>
        <w:tc>
          <w:tcPr>
            <w:tcW w:w="3352" w:type="dxa"/>
            <w:gridSpan w:val="2"/>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color w:val="000000"/>
                <w:lang w:eastAsia="ru-RU"/>
              </w:rPr>
            </w:pPr>
          </w:p>
        </w:tc>
        <w:tc>
          <w:tcPr>
            <w:tcW w:w="1933" w:type="dxa"/>
            <w:gridSpan w:val="3"/>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color w:val="000000"/>
                <w:lang w:eastAsia="ru-RU"/>
              </w:rPr>
            </w:pPr>
          </w:p>
        </w:tc>
        <w:tc>
          <w:tcPr>
            <w:tcW w:w="2628" w:type="dxa"/>
            <w:gridSpan w:val="3"/>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color w:val="000000"/>
                <w:lang w:eastAsia="ru-RU"/>
              </w:rPr>
            </w:pPr>
          </w:p>
        </w:tc>
        <w:tc>
          <w:tcPr>
            <w:tcW w:w="1684"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Всего</w:t>
            </w:r>
          </w:p>
        </w:tc>
        <w:tc>
          <w:tcPr>
            <w:tcW w:w="4558" w:type="dxa"/>
            <w:gridSpan w:val="6"/>
            <w:tcBorders>
              <w:top w:val="single" w:sz="4" w:space="0" w:color="auto"/>
              <w:left w:val="nil"/>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в том числе по источникам:</w:t>
            </w:r>
          </w:p>
        </w:tc>
      </w:tr>
      <w:tr w:rsidR="00A04EC5"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669"/>
        </w:trPr>
        <w:tc>
          <w:tcPr>
            <w:tcW w:w="887" w:type="dxa"/>
            <w:gridSpan w:val="2"/>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color w:val="000000"/>
                <w:lang w:eastAsia="ru-RU"/>
              </w:rPr>
            </w:pPr>
          </w:p>
        </w:tc>
        <w:tc>
          <w:tcPr>
            <w:tcW w:w="3352" w:type="dxa"/>
            <w:gridSpan w:val="2"/>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color w:val="000000"/>
                <w:lang w:eastAsia="ru-RU"/>
              </w:rPr>
            </w:pPr>
          </w:p>
        </w:tc>
        <w:tc>
          <w:tcPr>
            <w:tcW w:w="1933" w:type="dxa"/>
            <w:gridSpan w:val="3"/>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color w:val="000000"/>
                <w:lang w:eastAsia="ru-RU"/>
              </w:rPr>
            </w:pPr>
          </w:p>
        </w:tc>
        <w:tc>
          <w:tcPr>
            <w:tcW w:w="2628" w:type="dxa"/>
            <w:gridSpan w:val="3"/>
            <w:vMerge/>
            <w:tcBorders>
              <w:top w:val="single" w:sz="4" w:space="0" w:color="auto"/>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color w:val="000000"/>
                <w:lang w:eastAsia="ru-RU"/>
              </w:rPr>
            </w:pPr>
          </w:p>
        </w:tc>
        <w:tc>
          <w:tcPr>
            <w:tcW w:w="1684" w:type="dxa"/>
            <w:gridSpan w:val="5"/>
            <w:vMerge/>
            <w:tcBorders>
              <w:top w:val="nil"/>
              <w:left w:val="single" w:sz="4" w:space="0" w:color="auto"/>
              <w:bottom w:val="single" w:sz="4" w:space="0" w:color="auto"/>
              <w:right w:val="single" w:sz="4" w:space="0" w:color="auto"/>
            </w:tcBorders>
            <w:vAlign w:val="center"/>
            <w:hideMark/>
          </w:tcPr>
          <w:p w:rsidR="00A04EC5" w:rsidRPr="00A04EC5" w:rsidRDefault="00A04EC5" w:rsidP="00A04EC5">
            <w:pPr>
              <w:rPr>
                <w:rFonts w:eastAsia="Times New Roman"/>
                <w:color w:val="000000"/>
                <w:lang w:eastAsia="ru-RU"/>
              </w:rPr>
            </w:pPr>
          </w:p>
        </w:tc>
        <w:tc>
          <w:tcPr>
            <w:tcW w:w="1581" w:type="dxa"/>
            <w:gridSpan w:val="3"/>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федеральный бюджет</w:t>
            </w:r>
          </w:p>
        </w:tc>
        <w:tc>
          <w:tcPr>
            <w:tcW w:w="1559" w:type="dxa"/>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областной бюджет</w:t>
            </w:r>
          </w:p>
        </w:tc>
        <w:tc>
          <w:tcPr>
            <w:tcW w:w="1418" w:type="dxa"/>
            <w:gridSpan w:val="2"/>
            <w:tcBorders>
              <w:top w:val="nil"/>
              <w:left w:val="nil"/>
              <w:bottom w:val="single" w:sz="4" w:space="0" w:color="auto"/>
              <w:right w:val="single" w:sz="4" w:space="0" w:color="auto"/>
            </w:tcBorders>
            <w:shd w:val="clear" w:color="auto" w:fill="auto"/>
            <w:vAlign w:val="center"/>
            <w:hideMark/>
          </w:tcPr>
          <w:p w:rsidR="00A04EC5" w:rsidRPr="00A04EC5" w:rsidRDefault="00A04EC5" w:rsidP="00A04EC5">
            <w:pPr>
              <w:jc w:val="center"/>
              <w:rPr>
                <w:rFonts w:eastAsia="Times New Roman"/>
                <w:color w:val="000000"/>
                <w:lang w:eastAsia="ru-RU"/>
              </w:rPr>
            </w:pPr>
            <w:r w:rsidRPr="00A04EC5">
              <w:rPr>
                <w:rFonts w:eastAsia="Times New Roman"/>
                <w:color w:val="000000"/>
                <w:lang w:eastAsia="ru-RU"/>
              </w:rPr>
              <w:t>местный бюджет</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285"/>
        </w:trPr>
        <w:tc>
          <w:tcPr>
            <w:tcW w:w="887" w:type="dxa"/>
            <w:gridSpan w:val="2"/>
            <w:tcBorders>
              <w:top w:val="single" w:sz="4" w:space="0" w:color="auto"/>
              <w:left w:val="single" w:sz="4" w:space="0" w:color="auto"/>
              <w:bottom w:val="single" w:sz="4" w:space="0" w:color="auto"/>
              <w:right w:val="single" w:sz="4" w:space="0" w:color="auto"/>
            </w:tcBorders>
            <w:vAlign w:val="center"/>
          </w:tcPr>
          <w:p w:rsidR="0093497F" w:rsidRPr="00A04EC5" w:rsidRDefault="0093497F" w:rsidP="0093497F">
            <w:pPr>
              <w:jc w:val="center"/>
              <w:rPr>
                <w:rFonts w:eastAsia="Times New Roman"/>
                <w:color w:val="000000"/>
                <w:lang w:eastAsia="ru-RU"/>
              </w:rPr>
            </w:pPr>
            <w:r>
              <w:rPr>
                <w:rFonts w:eastAsia="Times New Roman"/>
                <w:color w:val="000000"/>
                <w:lang w:eastAsia="ru-RU"/>
              </w:rPr>
              <w:t>1</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93497F" w:rsidRPr="00A04EC5" w:rsidRDefault="0093497F" w:rsidP="0093497F">
            <w:pPr>
              <w:jc w:val="center"/>
              <w:rPr>
                <w:rFonts w:eastAsia="Times New Roman"/>
                <w:color w:val="000000"/>
                <w:lang w:eastAsia="ru-RU"/>
              </w:rPr>
            </w:pPr>
            <w:r>
              <w:rPr>
                <w:rFonts w:eastAsia="Times New Roman"/>
                <w:color w:val="000000"/>
                <w:lang w:eastAsia="ru-RU"/>
              </w:rPr>
              <w:t>2</w:t>
            </w:r>
          </w:p>
        </w:tc>
        <w:tc>
          <w:tcPr>
            <w:tcW w:w="1933" w:type="dxa"/>
            <w:gridSpan w:val="3"/>
            <w:tcBorders>
              <w:top w:val="single" w:sz="4" w:space="0" w:color="auto"/>
              <w:left w:val="single" w:sz="4" w:space="0" w:color="auto"/>
              <w:bottom w:val="single" w:sz="4" w:space="0" w:color="auto"/>
              <w:right w:val="single" w:sz="4" w:space="0" w:color="auto"/>
            </w:tcBorders>
            <w:vAlign w:val="center"/>
          </w:tcPr>
          <w:p w:rsidR="0093497F" w:rsidRPr="00A04EC5" w:rsidRDefault="0093497F" w:rsidP="0093497F">
            <w:pPr>
              <w:jc w:val="center"/>
              <w:rPr>
                <w:rFonts w:eastAsia="Times New Roman"/>
                <w:color w:val="000000"/>
                <w:lang w:eastAsia="ru-RU"/>
              </w:rPr>
            </w:pPr>
            <w:r>
              <w:rPr>
                <w:rFonts w:eastAsia="Times New Roman"/>
                <w:color w:val="000000"/>
                <w:lang w:eastAsia="ru-RU"/>
              </w:rPr>
              <w:t>3</w:t>
            </w:r>
          </w:p>
        </w:tc>
        <w:tc>
          <w:tcPr>
            <w:tcW w:w="2628" w:type="dxa"/>
            <w:gridSpan w:val="3"/>
            <w:tcBorders>
              <w:top w:val="single" w:sz="4" w:space="0" w:color="auto"/>
              <w:left w:val="single" w:sz="4" w:space="0" w:color="auto"/>
              <w:bottom w:val="single" w:sz="4" w:space="0" w:color="auto"/>
              <w:right w:val="single" w:sz="4" w:space="0" w:color="auto"/>
            </w:tcBorders>
            <w:vAlign w:val="center"/>
          </w:tcPr>
          <w:p w:rsidR="0093497F" w:rsidRPr="00A04EC5" w:rsidRDefault="0093497F" w:rsidP="0093497F">
            <w:pPr>
              <w:jc w:val="center"/>
              <w:rPr>
                <w:rFonts w:eastAsia="Times New Roman"/>
                <w:color w:val="000000"/>
                <w:lang w:eastAsia="ru-RU"/>
              </w:rPr>
            </w:pPr>
            <w:r>
              <w:rPr>
                <w:rFonts w:eastAsia="Times New Roman"/>
                <w:color w:val="000000"/>
                <w:lang w:eastAsia="ru-RU"/>
              </w:rPr>
              <w:t>4</w:t>
            </w:r>
          </w:p>
        </w:tc>
        <w:tc>
          <w:tcPr>
            <w:tcW w:w="1684" w:type="dxa"/>
            <w:gridSpan w:val="5"/>
            <w:tcBorders>
              <w:top w:val="nil"/>
              <w:left w:val="single" w:sz="4" w:space="0" w:color="auto"/>
              <w:bottom w:val="single" w:sz="4" w:space="0" w:color="auto"/>
              <w:right w:val="single" w:sz="4" w:space="0" w:color="auto"/>
            </w:tcBorders>
            <w:vAlign w:val="center"/>
          </w:tcPr>
          <w:p w:rsidR="0093497F" w:rsidRPr="00A04EC5" w:rsidRDefault="0093497F" w:rsidP="0093497F">
            <w:pPr>
              <w:jc w:val="center"/>
              <w:rPr>
                <w:rFonts w:eastAsia="Times New Roman"/>
                <w:color w:val="000000"/>
                <w:lang w:eastAsia="ru-RU"/>
              </w:rPr>
            </w:pPr>
            <w:r>
              <w:rPr>
                <w:rFonts w:eastAsia="Times New Roman"/>
                <w:color w:val="000000"/>
                <w:lang w:eastAsia="ru-RU"/>
              </w:rPr>
              <w:t>5</w:t>
            </w:r>
          </w:p>
        </w:tc>
        <w:tc>
          <w:tcPr>
            <w:tcW w:w="1581" w:type="dxa"/>
            <w:gridSpan w:val="3"/>
            <w:tcBorders>
              <w:top w:val="nil"/>
              <w:left w:val="nil"/>
              <w:bottom w:val="single" w:sz="4" w:space="0" w:color="auto"/>
              <w:right w:val="single" w:sz="4" w:space="0" w:color="auto"/>
            </w:tcBorders>
            <w:shd w:val="clear" w:color="auto" w:fill="auto"/>
            <w:vAlign w:val="center"/>
          </w:tcPr>
          <w:p w:rsidR="0093497F" w:rsidRPr="00A04EC5" w:rsidRDefault="0093497F" w:rsidP="0093497F">
            <w:pPr>
              <w:jc w:val="center"/>
              <w:rPr>
                <w:rFonts w:eastAsia="Times New Roman"/>
                <w:color w:val="000000"/>
                <w:lang w:eastAsia="ru-RU"/>
              </w:rPr>
            </w:pPr>
            <w:r>
              <w:rPr>
                <w:rFonts w:eastAsia="Times New Roman"/>
                <w:color w:val="000000"/>
                <w:lang w:eastAsia="ru-RU"/>
              </w:rPr>
              <w:t>6</w:t>
            </w:r>
          </w:p>
        </w:tc>
        <w:tc>
          <w:tcPr>
            <w:tcW w:w="1559" w:type="dxa"/>
            <w:tcBorders>
              <w:top w:val="nil"/>
              <w:left w:val="nil"/>
              <w:bottom w:val="single" w:sz="4" w:space="0" w:color="auto"/>
              <w:right w:val="single" w:sz="4" w:space="0" w:color="auto"/>
            </w:tcBorders>
            <w:shd w:val="clear" w:color="auto" w:fill="auto"/>
            <w:vAlign w:val="center"/>
          </w:tcPr>
          <w:p w:rsidR="0093497F" w:rsidRPr="00A04EC5" w:rsidRDefault="0093497F" w:rsidP="0093497F">
            <w:pPr>
              <w:jc w:val="center"/>
              <w:rPr>
                <w:rFonts w:eastAsia="Times New Roman"/>
                <w:color w:val="000000"/>
                <w:lang w:eastAsia="ru-RU"/>
              </w:rPr>
            </w:pPr>
            <w:r>
              <w:rPr>
                <w:rFonts w:eastAsia="Times New Roman"/>
                <w:color w:val="000000"/>
                <w:lang w:eastAsia="ru-RU"/>
              </w:rPr>
              <w:t>7</w:t>
            </w:r>
          </w:p>
        </w:tc>
        <w:tc>
          <w:tcPr>
            <w:tcW w:w="1418" w:type="dxa"/>
            <w:gridSpan w:val="2"/>
            <w:tcBorders>
              <w:top w:val="nil"/>
              <w:left w:val="nil"/>
              <w:bottom w:val="single" w:sz="4" w:space="0" w:color="auto"/>
              <w:right w:val="single" w:sz="4" w:space="0" w:color="auto"/>
            </w:tcBorders>
            <w:shd w:val="clear" w:color="auto" w:fill="auto"/>
            <w:vAlign w:val="center"/>
          </w:tcPr>
          <w:p w:rsidR="0093497F" w:rsidRPr="00A04EC5" w:rsidRDefault="0093497F" w:rsidP="0093497F">
            <w:pPr>
              <w:jc w:val="center"/>
              <w:rPr>
                <w:rFonts w:eastAsia="Times New Roman"/>
                <w:color w:val="000000"/>
                <w:lang w:eastAsia="ru-RU"/>
              </w:rPr>
            </w:pPr>
            <w:r>
              <w:rPr>
                <w:rFonts w:eastAsia="Times New Roman"/>
                <w:color w:val="000000"/>
                <w:lang w:eastAsia="ru-RU"/>
              </w:rPr>
              <w:t>8</w:t>
            </w:r>
          </w:p>
        </w:tc>
      </w:tr>
      <w:tr w:rsidR="00A04EC5"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200"/>
        </w:trPr>
        <w:tc>
          <w:tcPr>
            <w:tcW w:w="887" w:type="dxa"/>
            <w:gridSpan w:val="2"/>
            <w:tcBorders>
              <w:top w:val="nil"/>
              <w:left w:val="single" w:sz="4" w:space="0" w:color="auto"/>
              <w:bottom w:val="single" w:sz="4" w:space="0" w:color="auto"/>
              <w:right w:val="single" w:sz="4" w:space="0" w:color="auto"/>
            </w:tcBorders>
            <w:shd w:val="clear" w:color="auto" w:fill="auto"/>
            <w:hideMark/>
          </w:tcPr>
          <w:p w:rsidR="00A04EC5" w:rsidRPr="00A04EC5" w:rsidRDefault="00A04EC5" w:rsidP="00A04EC5">
            <w:pPr>
              <w:rPr>
                <w:rFonts w:eastAsia="Times New Roman"/>
                <w:b/>
                <w:bCs/>
                <w:lang w:eastAsia="ru-RU"/>
              </w:rPr>
            </w:pPr>
            <w:r w:rsidRPr="00A04EC5">
              <w:rPr>
                <w:rFonts w:eastAsia="Times New Roman"/>
                <w:b/>
                <w:bCs/>
                <w:lang w:eastAsia="ru-RU"/>
              </w:rPr>
              <w:t>1</w:t>
            </w:r>
          </w:p>
        </w:tc>
        <w:tc>
          <w:tcPr>
            <w:tcW w:w="3352" w:type="dxa"/>
            <w:gridSpan w:val="2"/>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b/>
                <w:bCs/>
                <w:lang w:eastAsia="ru-RU"/>
              </w:rPr>
            </w:pPr>
            <w:r w:rsidRPr="00A04EC5">
              <w:rPr>
                <w:rFonts w:eastAsia="Times New Roman"/>
                <w:b/>
                <w:bCs/>
                <w:lang w:eastAsia="ru-RU"/>
              </w:rPr>
              <w:t>Подпрограмма 1. «Создание условий для обеспечения муниципального управления»</w:t>
            </w:r>
          </w:p>
        </w:tc>
        <w:tc>
          <w:tcPr>
            <w:tcW w:w="1933" w:type="dxa"/>
            <w:gridSpan w:val="3"/>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b/>
                <w:bCs/>
                <w:lang w:eastAsia="ru-RU"/>
              </w:rPr>
            </w:pPr>
            <w:r w:rsidRPr="00A04EC5">
              <w:rPr>
                <w:rFonts w:eastAsia="Times New Roman"/>
                <w:b/>
                <w:bCs/>
                <w:lang w:eastAsia="ru-RU"/>
              </w:rPr>
              <w:t>.</w:t>
            </w:r>
          </w:p>
        </w:tc>
        <w:tc>
          <w:tcPr>
            <w:tcW w:w="1684" w:type="dxa"/>
            <w:gridSpan w:val="5"/>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b/>
                <w:bCs/>
                <w:sz w:val="22"/>
                <w:szCs w:val="22"/>
                <w:lang w:eastAsia="ru-RU"/>
              </w:rPr>
            </w:pPr>
            <w:r w:rsidRPr="00A04EC5">
              <w:rPr>
                <w:rFonts w:eastAsia="Times New Roman"/>
                <w:b/>
                <w:bCs/>
                <w:sz w:val="22"/>
                <w:szCs w:val="22"/>
                <w:lang w:eastAsia="ru-RU"/>
              </w:rPr>
              <w:t>54114,60</w:t>
            </w:r>
          </w:p>
        </w:tc>
        <w:tc>
          <w:tcPr>
            <w:tcW w:w="1581" w:type="dxa"/>
            <w:gridSpan w:val="3"/>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b/>
                <w:bCs/>
                <w:sz w:val="20"/>
                <w:szCs w:val="20"/>
                <w:lang w:eastAsia="ru-RU"/>
              </w:rPr>
            </w:pPr>
            <w:r w:rsidRPr="00A04EC5">
              <w:rPr>
                <w:rFonts w:eastAsia="Times New Roman"/>
                <w:b/>
                <w:bCs/>
                <w:sz w:val="20"/>
                <w:szCs w:val="20"/>
                <w:lang w:eastAsia="ru-RU"/>
              </w:rPr>
              <w:t>59,80</w:t>
            </w:r>
          </w:p>
        </w:tc>
        <w:tc>
          <w:tcPr>
            <w:tcW w:w="1559" w:type="dxa"/>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b/>
                <w:bCs/>
                <w:sz w:val="20"/>
                <w:szCs w:val="20"/>
                <w:lang w:eastAsia="ru-RU"/>
              </w:rPr>
            </w:pPr>
            <w:r w:rsidRPr="00A04EC5">
              <w:rPr>
                <w:rFonts w:eastAsia="Times New Roman"/>
                <w:b/>
                <w:bCs/>
                <w:sz w:val="20"/>
                <w:szCs w:val="20"/>
                <w:lang w:eastAsia="ru-RU"/>
              </w:rPr>
              <w:t>18646,40</w:t>
            </w:r>
          </w:p>
        </w:tc>
        <w:tc>
          <w:tcPr>
            <w:tcW w:w="1418" w:type="dxa"/>
            <w:gridSpan w:val="2"/>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b/>
                <w:bCs/>
                <w:sz w:val="20"/>
                <w:szCs w:val="20"/>
                <w:lang w:eastAsia="ru-RU"/>
              </w:rPr>
            </w:pPr>
            <w:r w:rsidRPr="00A04EC5">
              <w:rPr>
                <w:rFonts w:eastAsia="Times New Roman"/>
                <w:b/>
                <w:bCs/>
                <w:sz w:val="20"/>
                <w:szCs w:val="20"/>
                <w:lang w:eastAsia="ru-RU"/>
              </w:rPr>
              <w:t>35408,40</w:t>
            </w:r>
          </w:p>
        </w:tc>
      </w:tr>
      <w:tr w:rsidR="00A04EC5"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709"/>
        </w:trPr>
        <w:tc>
          <w:tcPr>
            <w:tcW w:w="887" w:type="dxa"/>
            <w:gridSpan w:val="2"/>
            <w:tcBorders>
              <w:top w:val="nil"/>
              <w:left w:val="single" w:sz="4" w:space="0" w:color="auto"/>
              <w:bottom w:val="single" w:sz="4" w:space="0" w:color="auto"/>
              <w:right w:val="single" w:sz="4" w:space="0" w:color="auto"/>
            </w:tcBorders>
            <w:shd w:val="clear" w:color="auto" w:fill="auto"/>
            <w:hideMark/>
          </w:tcPr>
          <w:p w:rsidR="00A04EC5" w:rsidRPr="00A04EC5" w:rsidRDefault="00A04EC5" w:rsidP="00A04EC5">
            <w:pPr>
              <w:rPr>
                <w:rFonts w:eastAsia="Times New Roman"/>
                <w:lang w:eastAsia="ru-RU"/>
              </w:rPr>
            </w:pPr>
            <w:r w:rsidRPr="00A04EC5">
              <w:rPr>
                <w:rFonts w:eastAsia="Times New Roman"/>
                <w:lang w:eastAsia="ru-RU"/>
              </w:rPr>
              <w:t>1.1.</w:t>
            </w:r>
          </w:p>
        </w:tc>
        <w:tc>
          <w:tcPr>
            <w:tcW w:w="3352" w:type="dxa"/>
            <w:gridSpan w:val="2"/>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lang w:eastAsia="ru-RU"/>
              </w:rPr>
            </w:pPr>
            <w:r w:rsidRPr="00A04EC5">
              <w:rPr>
                <w:rFonts w:eastAsia="Times New Roman"/>
                <w:lang w:eastAsia="ru-RU"/>
              </w:rPr>
              <w:t xml:space="preserve">Обеспечение  функционирования  администрации Таловского муниципального района </w:t>
            </w:r>
          </w:p>
        </w:tc>
        <w:tc>
          <w:tcPr>
            <w:tcW w:w="1933" w:type="dxa"/>
            <w:gridSpan w:val="3"/>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2"/>
                <w:szCs w:val="22"/>
                <w:lang w:eastAsia="ru-RU"/>
              </w:rPr>
            </w:pPr>
            <w:r w:rsidRPr="00A04EC5">
              <w:rPr>
                <w:rFonts w:eastAsia="Times New Roman"/>
                <w:sz w:val="22"/>
                <w:szCs w:val="22"/>
                <w:lang w:eastAsia="ru-RU"/>
              </w:rPr>
              <w:t>01040510182010 ; 01130510178391; 01130510178090; 01130510178470; 01130510178392; 01020510182020; 010505101L1200</w:t>
            </w:r>
          </w:p>
        </w:tc>
        <w:tc>
          <w:tcPr>
            <w:tcW w:w="1684" w:type="dxa"/>
            <w:gridSpan w:val="5"/>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2"/>
                <w:szCs w:val="22"/>
                <w:lang w:eastAsia="ru-RU"/>
              </w:rPr>
            </w:pPr>
            <w:r w:rsidRPr="00A04EC5">
              <w:rPr>
                <w:rFonts w:eastAsia="Times New Roman"/>
                <w:sz w:val="22"/>
                <w:szCs w:val="22"/>
                <w:lang w:eastAsia="ru-RU"/>
              </w:rPr>
              <w:t>26686,80</w:t>
            </w:r>
          </w:p>
        </w:tc>
        <w:tc>
          <w:tcPr>
            <w:tcW w:w="1581" w:type="dxa"/>
            <w:gridSpan w:val="3"/>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0"/>
                <w:szCs w:val="20"/>
                <w:lang w:eastAsia="ru-RU"/>
              </w:rPr>
            </w:pPr>
            <w:r w:rsidRPr="00A04EC5">
              <w:rPr>
                <w:rFonts w:eastAsia="Times New Roman"/>
                <w:sz w:val="20"/>
                <w:szCs w:val="20"/>
                <w:lang w:eastAsia="ru-RU"/>
              </w:rPr>
              <w:t>59,80</w:t>
            </w:r>
          </w:p>
        </w:tc>
        <w:tc>
          <w:tcPr>
            <w:tcW w:w="1559" w:type="dxa"/>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2"/>
                <w:szCs w:val="22"/>
                <w:lang w:eastAsia="ru-RU"/>
              </w:rPr>
            </w:pPr>
            <w:r w:rsidRPr="00A04EC5">
              <w:rPr>
                <w:rFonts w:eastAsia="Times New Roman"/>
                <w:sz w:val="22"/>
                <w:szCs w:val="22"/>
                <w:lang w:eastAsia="ru-RU"/>
              </w:rPr>
              <w:t>2612,00</w:t>
            </w:r>
          </w:p>
        </w:tc>
        <w:tc>
          <w:tcPr>
            <w:tcW w:w="1418" w:type="dxa"/>
            <w:gridSpan w:val="2"/>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lang w:eastAsia="ru-RU"/>
              </w:rPr>
            </w:pPr>
            <w:r w:rsidRPr="00A04EC5">
              <w:rPr>
                <w:rFonts w:eastAsia="Times New Roman"/>
                <w:lang w:eastAsia="ru-RU"/>
              </w:rPr>
              <w:t>24015,00</w:t>
            </w:r>
          </w:p>
        </w:tc>
      </w:tr>
      <w:tr w:rsidR="00A04EC5"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000"/>
        </w:trPr>
        <w:tc>
          <w:tcPr>
            <w:tcW w:w="887" w:type="dxa"/>
            <w:gridSpan w:val="2"/>
            <w:tcBorders>
              <w:top w:val="nil"/>
              <w:left w:val="single" w:sz="4" w:space="0" w:color="auto"/>
              <w:bottom w:val="single" w:sz="4" w:space="0" w:color="auto"/>
              <w:right w:val="single" w:sz="4" w:space="0" w:color="auto"/>
            </w:tcBorders>
            <w:shd w:val="clear" w:color="auto" w:fill="auto"/>
            <w:hideMark/>
          </w:tcPr>
          <w:p w:rsidR="00A04EC5" w:rsidRPr="00A04EC5" w:rsidRDefault="00A04EC5" w:rsidP="00A04EC5">
            <w:pPr>
              <w:rPr>
                <w:rFonts w:eastAsia="Times New Roman"/>
                <w:lang w:eastAsia="ru-RU"/>
              </w:rPr>
            </w:pPr>
            <w:r w:rsidRPr="00A04EC5">
              <w:rPr>
                <w:rFonts w:eastAsia="Times New Roman"/>
                <w:lang w:eastAsia="ru-RU"/>
              </w:rPr>
              <w:t>1.2.</w:t>
            </w:r>
          </w:p>
        </w:tc>
        <w:tc>
          <w:tcPr>
            <w:tcW w:w="3352" w:type="dxa"/>
            <w:gridSpan w:val="2"/>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lang w:eastAsia="ru-RU"/>
              </w:rPr>
            </w:pPr>
            <w:r w:rsidRPr="00A04EC5">
              <w:rPr>
                <w:rFonts w:eastAsia="Times New Roman"/>
                <w:lang w:eastAsia="ru-RU"/>
              </w:rPr>
              <w:t xml:space="preserve">Обеспечение  функционирования Совета народных депутатов Таловского муниципального района </w:t>
            </w:r>
          </w:p>
        </w:tc>
        <w:tc>
          <w:tcPr>
            <w:tcW w:w="1933" w:type="dxa"/>
            <w:gridSpan w:val="3"/>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lang w:eastAsia="ru-RU"/>
              </w:rPr>
            </w:pPr>
            <w:r w:rsidRPr="00A04EC5">
              <w:rPr>
                <w:rFonts w:eastAsia="Times New Roman"/>
                <w:lang w:eastAsia="ru-RU"/>
              </w:rPr>
              <w:t>Совет народных депутатов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2"/>
                <w:szCs w:val="22"/>
                <w:lang w:eastAsia="ru-RU"/>
              </w:rPr>
            </w:pPr>
            <w:r w:rsidRPr="00A04EC5">
              <w:rPr>
                <w:rFonts w:eastAsia="Times New Roman"/>
                <w:sz w:val="22"/>
                <w:szCs w:val="22"/>
                <w:lang w:eastAsia="ru-RU"/>
              </w:rPr>
              <w:t>01030510282010</w:t>
            </w:r>
          </w:p>
        </w:tc>
        <w:tc>
          <w:tcPr>
            <w:tcW w:w="1684" w:type="dxa"/>
            <w:gridSpan w:val="5"/>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2"/>
                <w:szCs w:val="22"/>
                <w:lang w:eastAsia="ru-RU"/>
              </w:rPr>
            </w:pPr>
            <w:r w:rsidRPr="00A04EC5">
              <w:rPr>
                <w:rFonts w:eastAsia="Times New Roman"/>
                <w:sz w:val="22"/>
                <w:szCs w:val="22"/>
                <w:lang w:eastAsia="ru-RU"/>
              </w:rPr>
              <w:t>788,40</w:t>
            </w:r>
          </w:p>
        </w:tc>
        <w:tc>
          <w:tcPr>
            <w:tcW w:w="1581" w:type="dxa"/>
            <w:gridSpan w:val="3"/>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2"/>
                <w:szCs w:val="22"/>
                <w:lang w:eastAsia="ru-RU"/>
              </w:rPr>
            </w:pPr>
            <w:r w:rsidRPr="00A04EC5">
              <w:rPr>
                <w:rFonts w:eastAsia="Times New Roman"/>
                <w:sz w:val="22"/>
                <w:szCs w:val="22"/>
                <w:lang w:eastAsia="ru-RU"/>
              </w:rPr>
              <w:t> </w:t>
            </w:r>
          </w:p>
        </w:tc>
        <w:tc>
          <w:tcPr>
            <w:tcW w:w="1559" w:type="dxa"/>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sz w:val="22"/>
                <w:szCs w:val="22"/>
                <w:lang w:eastAsia="ru-RU"/>
              </w:rPr>
            </w:pPr>
            <w:r w:rsidRPr="00A04EC5">
              <w:rPr>
                <w:rFonts w:eastAsia="Times New Roman"/>
                <w:sz w:val="22"/>
                <w:szCs w:val="22"/>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A04EC5" w:rsidRPr="00A04EC5" w:rsidRDefault="00A04EC5" w:rsidP="00A04EC5">
            <w:pPr>
              <w:rPr>
                <w:rFonts w:eastAsia="Times New Roman"/>
                <w:lang w:eastAsia="ru-RU"/>
              </w:rPr>
            </w:pPr>
            <w:r w:rsidRPr="00A04EC5">
              <w:rPr>
                <w:rFonts w:eastAsia="Times New Roman"/>
                <w:lang w:eastAsia="ru-RU"/>
              </w:rPr>
              <w:t>788,40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433"/>
        </w:trPr>
        <w:tc>
          <w:tcPr>
            <w:tcW w:w="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lastRenderedPageBreak/>
              <w:t>1</w:t>
            </w:r>
          </w:p>
        </w:tc>
        <w:tc>
          <w:tcPr>
            <w:tcW w:w="33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2</w:t>
            </w:r>
          </w:p>
        </w:tc>
        <w:tc>
          <w:tcPr>
            <w:tcW w:w="19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3</w:t>
            </w:r>
          </w:p>
        </w:tc>
        <w:tc>
          <w:tcPr>
            <w:tcW w:w="26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4</w:t>
            </w:r>
          </w:p>
        </w:tc>
        <w:tc>
          <w:tcPr>
            <w:tcW w:w="168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5</w:t>
            </w:r>
          </w:p>
        </w:tc>
        <w:tc>
          <w:tcPr>
            <w:tcW w:w="158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8</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284"/>
        </w:trPr>
        <w:tc>
          <w:tcPr>
            <w:tcW w:w="8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1.3.</w:t>
            </w:r>
          </w:p>
        </w:tc>
        <w:tc>
          <w:tcPr>
            <w:tcW w:w="3352" w:type="dxa"/>
            <w:gridSpan w:val="2"/>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933"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01130510380200</w:t>
            </w:r>
          </w:p>
        </w:tc>
        <w:tc>
          <w:tcPr>
            <w:tcW w:w="1684" w:type="dxa"/>
            <w:gridSpan w:val="5"/>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200,00</w:t>
            </w:r>
          </w:p>
        </w:tc>
        <w:tc>
          <w:tcPr>
            <w:tcW w:w="1581"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559" w:type="dxa"/>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200,00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892"/>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1.4.</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xml:space="preserve">Внедрение современных кадровых технологий </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10010510480470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3270,90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3270,90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005"/>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1.5.</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Обеспечение экологи-ческой безопасности и качества окружающей среды.</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06050510580400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10,00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10,00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978"/>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1.6.</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Финансовое обеспечение других обязательств государства</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01130510680200  01070510682070   04050510678450  050205106S8620</w:t>
            </w:r>
          </w:p>
        </w:tc>
        <w:tc>
          <w:tcPr>
            <w:tcW w:w="1684" w:type="dxa"/>
            <w:gridSpan w:val="5"/>
            <w:tcBorders>
              <w:top w:val="nil"/>
              <w:left w:val="nil"/>
              <w:bottom w:val="single" w:sz="4" w:space="0" w:color="auto"/>
              <w:right w:val="single" w:sz="4" w:space="0" w:color="auto"/>
            </w:tcBorders>
            <w:shd w:val="clear" w:color="000000" w:fill="FFFFFF"/>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20144,70</w:t>
            </w:r>
          </w:p>
        </w:tc>
        <w:tc>
          <w:tcPr>
            <w:tcW w:w="1581" w:type="dxa"/>
            <w:gridSpan w:val="3"/>
            <w:tcBorders>
              <w:top w:val="nil"/>
              <w:left w:val="nil"/>
              <w:bottom w:val="single" w:sz="4" w:space="0" w:color="auto"/>
              <w:right w:val="single" w:sz="4" w:space="0" w:color="auto"/>
            </w:tcBorders>
            <w:shd w:val="clear" w:color="000000" w:fill="FFFFFF"/>
            <w:hideMark/>
          </w:tcPr>
          <w:p w:rsidR="0093497F" w:rsidRPr="00A04EC5" w:rsidRDefault="0093497F" w:rsidP="00A04EC5">
            <w:pPr>
              <w:rPr>
                <w:rFonts w:eastAsia="Times New Roman"/>
                <w:lang w:eastAsia="ru-RU"/>
              </w:rPr>
            </w:pPr>
            <w:r w:rsidRPr="00A04EC5">
              <w:rPr>
                <w:rFonts w:eastAsia="Times New Roman"/>
                <w:lang w:eastAsia="ru-RU"/>
              </w:rPr>
              <w:t> </w:t>
            </w:r>
          </w:p>
        </w:tc>
        <w:tc>
          <w:tcPr>
            <w:tcW w:w="1559" w:type="dxa"/>
            <w:tcBorders>
              <w:top w:val="nil"/>
              <w:left w:val="nil"/>
              <w:bottom w:val="single" w:sz="4" w:space="0" w:color="auto"/>
              <w:right w:val="single" w:sz="4" w:space="0" w:color="auto"/>
            </w:tcBorders>
            <w:shd w:val="clear" w:color="000000" w:fill="FFFFFF"/>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16034,40</w:t>
            </w:r>
          </w:p>
        </w:tc>
        <w:tc>
          <w:tcPr>
            <w:tcW w:w="1418" w:type="dxa"/>
            <w:gridSpan w:val="2"/>
            <w:tcBorders>
              <w:top w:val="nil"/>
              <w:left w:val="nil"/>
              <w:bottom w:val="single" w:sz="4" w:space="0" w:color="auto"/>
              <w:right w:val="single" w:sz="4" w:space="0" w:color="auto"/>
            </w:tcBorders>
            <w:shd w:val="clear" w:color="000000" w:fill="FFFFFF"/>
            <w:hideMark/>
          </w:tcPr>
          <w:p w:rsidR="0093497F" w:rsidRPr="00A04EC5" w:rsidRDefault="0093497F" w:rsidP="00A04EC5">
            <w:pPr>
              <w:rPr>
                <w:rFonts w:eastAsia="Times New Roman"/>
                <w:lang w:eastAsia="ru-RU"/>
              </w:rPr>
            </w:pPr>
            <w:r w:rsidRPr="00A04EC5">
              <w:rPr>
                <w:rFonts w:eastAsia="Times New Roman"/>
                <w:lang w:eastAsia="ru-RU"/>
              </w:rPr>
              <w:t>4110,30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375"/>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1.8.</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Обеспечение  функционирования Ревизионной комиссии  Таловского муниципального района.</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Ревизионная комиссия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01060510882050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1103,80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1103,80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828"/>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1.9.</w:t>
            </w:r>
          </w:p>
        </w:tc>
        <w:tc>
          <w:tcPr>
            <w:tcW w:w="3352" w:type="dxa"/>
            <w:gridSpan w:val="2"/>
            <w:tcBorders>
              <w:top w:val="nil"/>
              <w:left w:val="nil"/>
              <w:bottom w:val="single" w:sz="4" w:space="0" w:color="auto"/>
              <w:right w:val="single" w:sz="4" w:space="0" w:color="auto"/>
            </w:tcBorders>
            <w:shd w:val="clear" w:color="auto" w:fill="auto"/>
            <w:hideMark/>
          </w:tcPr>
          <w:p w:rsidR="0093497F" w:rsidRDefault="0093497F" w:rsidP="00A04EC5">
            <w:pPr>
              <w:rPr>
                <w:rFonts w:eastAsia="Times New Roman"/>
                <w:lang w:eastAsia="ru-RU"/>
              </w:rPr>
            </w:pPr>
            <w:r w:rsidRPr="00A04EC5">
              <w:rPr>
                <w:rFonts w:eastAsia="Times New Roman"/>
                <w:lang w:eastAsia="ru-RU"/>
              </w:rPr>
              <w:t>Обращение с отходами, в том числе с твердыми коммунальными</w:t>
            </w:r>
          </w:p>
          <w:p w:rsidR="0093497F" w:rsidRDefault="0093497F" w:rsidP="00A04EC5">
            <w:pPr>
              <w:rPr>
                <w:rFonts w:eastAsia="Times New Roman"/>
                <w:lang w:eastAsia="ru-RU"/>
              </w:rPr>
            </w:pPr>
          </w:p>
          <w:p w:rsidR="0093497F" w:rsidRDefault="0093497F" w:rsidP="00A04EC5">
            <w:pPr>
              <w:rPr>
                <w:rFonts w:eastAsia="Times New Roman"/>
                <w:lang w:eastAsia="ru-RU"/>
              </w:rPr>
            </w:pPr>
          </w:p>
          <w:p w:rsidR="0093497F" w:rsidRDefault="0093497F" w:rsidP="00A04EC5">
            <w:pPr>
              <w:rPr>
                <w:rFonts w:eastAsia="Times New Roman"/>
                <w:lang w:eastAsia="ru-RU"/>
              </w:rPr>
            </w:pPr>
          </w:p>
          <w:p w:rsidR="0093497F" w:rsidRDefault="0093497F" w:rsidP="00A04EC5">
            <w:pPr>
              <w:rPr>
                <w:rFonts w:eastAsia="Times New Roman"/>
                <w:lang w:eastAsia="ru-RU"/>
              </w:rPr>
            </w:pPr>
          </w:p>
          <w:p w:rsidR="0093497F" w:rsidRDefault="0093497F" w:rsidP="00A04EC5">
            <w:pPr>
              <w:rPr>
                <w:rFonts w:eastAsia="Times New Roman"/>
                <w:lang w:eastAsia="ru-RU"/>
              </w:rPr>
            </w:pPr>
          </w:p>
          <w:p w:rsidR="0093497F" w:rsidRDefault="0093497F" w:rsidP="00A04EC5">
            <w:pPr>
              <w:rPr>
                <w:rFonts w:eastAsia="Times New Roman"/>
                <w:lang w:eastAsia="ru-RU"/>
              </w:rPr>
            </w:pPr>
          </w:p>
          <w:p w:rsidR="0093497F" w:rsidRPr="00A04EC5" w:rsidRDefault="0093497F" w:rsidP="00A04EC5">
            <w:pPr>
              <w:rPr>
                <w:rFonts w:eastAsia="Times New Roman"/>
                <w:lang w:eastAsia="ru-RU"/>
              </w:rPr>
            </w:pP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05020510988000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1910,00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1910,00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292"/>
        </w:trPr>
        <w:tc>
          <w:tcPr>
            <w:tcW w:w="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lastRenderedPageBreak/>
              <w:t>1</w:t>
            </w:r>
          </w:p>
        </w:tc>
        <w:tc>
          <w:tcPr>
            <w:tcW w:w="33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2</w:t>
            </w:r>
          </w:p>
        </w:tc>
        <w:tc>
          <w:tcPr>
            <w:tcW w:w="19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3</w:t>
            </w:r>
          </w:p>
        </w:tc>
        <w:tc>
          <w:tcPr>
            <w:tcW w:w="26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4</w:t>
            </w:r>
          </w:p>
        </w:tc>
        <w:tc>
          <w:tcPr>
            <w:tcW w:w="168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5</w:t>
            </w:r>
          </w:p>
        </w:tc>
        <w:tc>
          <w:tcPr>
            <w:tcW w:w="158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8</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2520"/>
        </w:trPr>
        <w:tc>
          <w:tcPr>
            <w:tcW w:w="8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2.</w:t>
            </w:r>
          </w:p>
        </w:tc>
        <w:tc>
          <w:tcPr>
            <w:tcW w:w="3352" w:type="dxa"/>
            <w:gridSpan w:val="2"/>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33"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МКУ «ЕДДС и ХТО»</w:t>
            </w:r>
          </w:p>
        </w:tc>
        <w:tc>
          <w:tcPr>
            <w:tcW w:w="2628"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684" w:type="dxa"/>
            <w:gridSpan w:val="5"/>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sz w:val="22"/>
                <w:szCs w:val="22"/>
                <w:lang w:eastAsia="ru-RU"/>
              </w:rPr>
            </w:pPr>
            <w:r w:rsidRPr="00A04EC5">
              <w:rPr>
                <w:rFonts w:eastAsia="Times New Roman"/>
                <w:b/>
                <w:bCs/>
                <w:sz w:val="22"/>
                <w:szCs w:val="22"/>
                <w:lang w:eastAsia="ru-RU"/>
              </w:rPr>
              <w:t>23100,30</w:t>
            </w:r>
          </w:p>
        </w:tc>
        <w:tc>
          <w:tcPr>
            <w:tcW w:w="1581"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0,00</w:t>
            </w:r>
          </w:p>
        </w:tc>
        <w:tc>
          <w:tcPr>
            <w:tcW w:w="1559" w:type="dxa"/>
            <w:tcBorders>
              <w:top w:val="single" w:sz="4" w:space="0" w:color="auto"/>
              <w:left w:val="nil"/>
              <w:bottom w:val="single" w:sz="4" w:space="0" w:color="auto"/>
              <w:right w:val="single" w:sz="4" w:space="0" w:color="auto"/>
            </w:tcBorders>
            <w:shd w:val="clear" w:color="auto" w:fill="auto"/>
            <w:hideMark/>
          </w:tcPr>
          <w:p w:rsidR="0093497F" w:rsidRPr="00A04EC5" w:rsidRDefault="007936EE" w:rsidP="00A04EC5">
            <w:pPr>
              <w:rPr>
                <w:rFonts w:eastAsia="Times New Roman"/>
                <w:b/>
                <w:bCs/>
                <w:lang w:eastAsia="ru-RU"/>
              </w:rPr>
            </w:pPr>
            <w:r>
              <w:rPr>
                <w:rFonts w:eastAsia="Times New Roman"/>
                <w:b/>
                <w:bCs/>
                <w:lang w:eastAsia="ru-RU"/>
              </w:rPr>
              <w:t>3</w:t>
            </w:r>
            <w:r w:rsidR="0093497F" w:rsidRPr="00A04EC5">
              <w:rPr>
                <w:rFonts w:eastAsia="Times New Roman"/>
                <w:b/>
                <w:bCs/>
                <w:lang w:eastAsia="ru-RU"/>
              </w:rPr>
              <w:t>0,00</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3497F" w:rsidRPr="00A04EC5" w:rsidRDefault="0093497F" w:rsidP="007936EE">
            <w:pPr>
              <w:rPr>
                <w:rFonts w:eastAsia="Times New Roman"/>
                <w:b/>
                <w:bCs/>
                <w:lang w:eastAsia="ru-RU"/>
              </w:rPr>
            </w:pPr>
            <w:r w:rsidRPr="00A04EC5">
              <w:rPr>
                <w:rFonts w:eastAsia="Times New Roman"/>
                <w:b/>
                <w:bCs/>
                <w:lang w:eastAsia="ru-RU"/>
              </w:rPr>
              <w:t>23</w:t>
            </w:r>
            <w:r w:rsidR="007936EE">
              <w:rPr>
                <w:rFonts w:eastAsia="Times New Roman"/>
                <w:b/>
                <w:bCs/>
                <w:lang w:eastAsia="ru-RU"/>
              </w:rPr>
              <w:t>070</w:t>
            </w:r>
            <w:r w:rsidRPr="00A04EC5">
              <w:rPr>
                <w:rFonts w:eastAsia="Times New Roman"/>
                <w:b/>
                <w:bCs/>
                <w:lang w:eastAsia="ru-RU"/>
              </w:rPr>
              <w:t>,30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90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2.1.</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Обеспечение безопасности в чрезвычайных ситуациях</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03090320180200        03090520100590    03090320120570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3768,30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559" w:type="dxa"/>
            <w:tcBorders>
              <w:top w:val="nil"/>
              <w:left w:val="nil"/>
              <w:bottom w:val="nil"/>
              <w:right w:val="nil"/>
            </w:tcBorders>
            <w:shd w:val="clear" w:color="auto" w:fill="auto"/>
            <w:hideMark/>
          </w:tcPr>
          <w:p w:rsidR="0093497F" w:rsidRPr="00A04EC5" w:rsidRDefault="007936EE" w:rsidP="00A04EC5">
            <w:pPr>
              <w:rPr>
                <w:rFonts w:eastAsia="Times New Roman"/>
                <w:sz w:val="22"/>
                <w:szCs w:val="22"/>
                <w:lang w:eastAsia="ru-RU"/>
              </w:rPr>
            </w:pPr>
            <w:r>
              <w:rPr>
                <w:rFonts w:eastAsia="Times New Roman"/>
                <w:sz w:val="22"/>
                <w:szCs w:val="22"/>
                <w:lang w:eastAsia="ru-RU"/>
              </w:rPr>
              <w:t>30,00</w:t>
            </w:r>
          </w:p>
        </w:tc>
        <w:tc>
          <w:tcPr>
            <w:tcW w:w="1418"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7936EE">
            <w:pPr>
              <w:rPr>
                <w:rFonts w:eastAsia="Times New Roman"/>
                <w:sz w:val="22"/>
                <w:szCs w:val="22"/>
                <w:lang w:eastAsia="ru-RU"/>
              </w:rPr>
            </w:pPr>
            <w:r w:rsidRPr="00A04EC5">
              <w:rPr>
                <w:rFonts w:eastAsia="Times New Roman"/>
                <w:sz w:val="22"/>
                <w:szCs w:val="22"/>
                <w:lang w:eastAsia="ru-RU"/>
              </w:rPr>
              <w:t>37</w:t>
            </w:r>
            <w:r w:rsidR="007936EE">
              <w:rPr>
                <w:rFonts w:eastAsia="Times New Roman"/>
                <w:sz w:val="22"/>
                <w:szCs w:val="22"/>
                <w:lang w:eastAsia="ru-RU"/>
              </w:rPr>
              <w:t>3</w:t>
            </w:r>
            <w:r w:rsidRPr="00A04EC5">
              <w:rPr>
                <w:rFonts w:eastAsia="Times New Roman"/>
                <w:sz w:val="22"/>
                <w:szCs w:val="22"/>
                <w:lang w:eastAsia="ru-RU"/>
              </w:rPr>
              <w:t>8,30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63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2.2.</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Финансовое обеспечение других обязательств государства</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01130520200590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19332,00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19332,00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29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3.</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Подпрограмма3 «Управление муниципальным имуществом» </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Отдел по управлению муниципальным имуществом</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sz w:val="22"/>
                <w:szCs w:val="22"/>
                <w:lang w:eastAsia="ru-RU"/>
              </w:rPr>
            </w:pPr>
            <w:r w:rsidRPr="00A04EC5">
              <w:rPr>
                <w:rFonts w:eastAsia="Times New Roman"/>
                <w:b/>
                <w:bCs/>
                <w:sz w:val="22"/>
                <w:szCs w:val="22"/>
                <w:lang w:eastAsia="ru-RU"/>
              </w:rPr>
              <w:t>9941,30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0,00</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0,00</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9941,30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99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3.1.</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Техническая инвентаризация, оценка имущества для принятия управленческих решений</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1130530180200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65,20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65,20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37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3.2.</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1130530280200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5561,00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5561,00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63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3.2.1.</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Содержание имущества и проведение ремонтных работ</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1561,00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1561,00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292"/>
        </w:trPr>
        <w:tc>
          <w:tcPr>
            <w:tcW w:w="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lastRenderedPageBreak/>
              <w:t>1</w:t>
            </w:r>
          </w:p>
        </w:tc>
        <w:tc>
          <w:tcPr>
            <w:tcW w:w="33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2</w:t>
            </w:r>
          </w:p>
        </w:tc>
        <w:tc>
          <w:tcPr>
            <w:tcW w:w="19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3</w:t>
            </w:r>
          </w:p>
        </w:tc>
        <w:tc>
          <w:tcPr>
            <w:tcW w:w="26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4</w:t>
            </w:r>
          </w:p>
        </w:tc>
        <w:tc>
          <w:tcPr>
            <w:tcW w:w="168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5</w:t>
            </w:r>
          </w:p>
        </w:tc>
        <w:tc>
          <w:tcPr>
            <w:tcW w:w="158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8</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315"/>
        </w:trPr>
        <w:tc>
          <w:tcPr>
            <w:tcW w:w="8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3.2.2.</w:t>
            </w:r>
          </w:p>
        </w:tc>
        <w:tc>
          <w:tcPr>
            <w:tcW w:w="3352" w:type="dxa"/>
            <w:gridSpan w:val="2"/>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Приобретение имущества казны</w:t>
            </w:r>
          </w:p>
        </w:tc>
        <w:tc>
          <w:tcPr>
            <w:tcW w:w="1933"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w:t>
            </w:r>
          </w:p>
        </w:tc>
        <w:tc>
          <w:tcPr>
            <w:tcW w:w="2628"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1130530280200</w:t>
            </w:r>
          </w:p>
        </w:tc>
        <w:tc>
          <w:tcPr>
            <w:tcW w:w="1684" w:type="dxa"/>
            <w:gridSpan w:val="5"/>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4000,00</w:t>
            </w:r>
          </w:p>
        </w:tc>
        <w:tc>
          <w:tcPr>
            <w:tcW w:w="1581"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559" w:type="dxa"/>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4000,00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648"/>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3.3.</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Межевание земельных участков, оценка размера арендной платы</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1130530380200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204,80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418" w:type="dxa"/>
            <w:gridSpan w:val="2"/>
            <w:tcBorders>
              <w:top w:val="nil"/>
              <w:left w:val="nil"/>
              <w:bottom w:val="single" w:sz="4" w:space="0" w:color="auto"/>
              <w:right w:val="single" w:sz="4" w:space="0" w:color="auto"/>
            </w:tcBorders>
            <w:shd w:val="clear" w:color="000000" w:fill="FFFFFF"/>
            <w:hideMark/>
          </w:tcPr>
          <w:p w:rsidR="0093497F" w:rsidRPr="00A04EC5" w:rsidRDefault="0093497F" w:rsidP="00A04EC5">
            <w:pPr>
              <w:rPr>
                <w:rFonts w:eastAsia="Times New Roman"/>
                <w:lang w:eastAsia="ru-RU"/>
              </w:rPr>
            </w:pPr>
            <w:r w:rsidRPr="00A04EC5">
              <w:rPr>
                <w:rFonts w:eastAsia="Times New Roman"/>
                <w:lang w:eastAsia="ru-RU"/>
              </w:rPr>
              <w:t>204,80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519"/>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3.4.</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Публикация информационных сообщений</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01130530480200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20,00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20,00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81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3.5.</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Обеспечение деятельности отдела по управлению муниципальным имуществом.</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01130530582010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4090,30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 </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0"/>
                <w:szCs w:val="20"/>
                <w:lang w:eastAsia="ru-RU"/>
              </w:rPr>
            </w:pPr>
            <w:r w:rsidRPr="00A04EC5">
              <w:rPr>
                <w:rFonts w:eastAsia="Times New Roman"/>
                <w:sz w:val="20"/>
                <w:szCs w:val="20"/>
                <w:lang w:eastAsia="ru-RU"/>
              </w:rPr>
              <w:t> </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4090,30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949"/>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4.</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Подпрограмма 4. «Обеспечение жильем молодых семей» </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2469,60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424,04</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1445,56</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600,00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63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4.1.</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Обеспечение жильем молодых семей</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100405401L4970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2469,60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424,04</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1445,56</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600,00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20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5.</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lang w:eastAsia="ru-RU"/>
              </w:rPr>
            </w:pPr>
            <w:r w:rsidRPr="00A04EC5">
              <w:rPr>
                <w:rFonts w:eastAsia="Times New Roman"/>
                <w:b/>
                <w:bCs/>
                <w:lang w:eastAsia="ru-RU"/>
              </w:rPr>
              <w:t>Подпр</w:t>
            </w:r>
            <w:r w:rsidR="00B9705C">
              <w:rPr>
                <w:rFonts w:eastAsia="Times New Roman"/>
                <w:b/>
                <w:bCs/>
                <w:lang w:eastAsia="ru-RU"/>
              </w:rPr>
              <w:t>о</w:t>
            </w:r>
            <w:r w:rsidRPr="00A04EC5">
              <w:rPr>
                <w:rFonts w:eastAsia="Times New Roman"/>
                <w:b/>
                <w:bCs/>
                <w:lang w:eastAsia="ru-RU"/>
              </w:rPr>
              <w:t>грамма 5. «Развитие и поддержка малого и  среднего предпринимательства»</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b/>
                <w:bCs/>
                <w:sz w:val="22"/>
                <w:szCs w:val="22"/>
                <w:lang w:eastAsia="ru-RU"/>
              </w:rPr>
            </w:pPr>
            <w:r w:rsidRPr="00A04EC5">
              <w:rPr>
                <w:rFonts w:eastAsia="Times New Roman"/>
                <w:b/>
                <w:bCs/>
                <w:sz w:val="22"/>
                <w:szCs w:val="22"/>
                <w:lang w:eastAsia="ru-RU"/>
              </w:rPr>
              <w:t>4553,30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4553,30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2985"/>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5.1.</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04080550181310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500,00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500,00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50"/>
        </w:trPr>
        <w:tc>
          <w:tcPr>
            <w:tcW w:w="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lastRenderedPageBreak/>
              <w:t>1</w:t>
            </w:r>
          </w:p>
        </w:tc>
        <w:tc>
          <w:tcPr>
            <w:tcW w:w="33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2</w:t>
            </w:r>
          </w:p>
        </w:tc>
        <w:tc>
          <w:tcPr>
            <w:tcW w:w="19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3</w:t>
            </w:r>
          </w:p>
        </w:tc>
        <w:tc>
          <w:tcPr>
            <w:tcW w:w="26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4</w:t>
            </w:r>
          </w:p>
        </w:tc>
        <w:tc>
          <w:tcPr>
            <w:tcW w:w="168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5</w:t>
            </w:r>
          </w:p>
        </w:tc>
        <w:tc>
          <w:tcPr>
            <w:tcW w:w="158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497F" w:rsidRPr="00A04EC5" w:rsidRDefault="0093497F" w:rsidP="00234E91">
            <w:pPr>
              <w:jc w:val="center"/>
              <w:rPr>
                <w:rFonts w:eastAsia="Times New Roman"/>
                <w:color w:val="000000"/>
                <w:lang w:eastAsia="ru-RU"/>
              </w:rPr>
            </w:pPr>
            <w:r>
              <w:rPr>
                <w:rFonts w:eastAsia="Times New Roman"/>
                <w:color w:val="000000"/>
                <w:lang w:eastAsia="ru-RU"/>
              </w:rPr>
              <w:t>8</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260"/>
        </w:trPr>
        <w:tc>
          <w:tcPr>
            <w:tcW w:w="8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5.2.</w:t>
            </w:r>
          </w:p>
        </w:tc>
        <w:tc>
          <w:tcPr>
            <w:tcW w:w="3352" w:type="dxa"/>
            <w:gridSpan w:val="2"/>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933"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w:t>
            </w:r>
          </w:p>
        </w:tc>
        <w:tc>
          <w:tcPr>
            <w:tcW w:w="2628"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04120550281400</w:t>
            </w:r>
          </w:p>
        </w:tc>
        <w:tc>
          <w:tcPr>
            <w:tcW w:w="1684" w:type="dxa"/>
            <w:gridSpan w:val="5"/>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200,00</w:t>
            </w:r>
          </w:p>
        </w:tc>
        <w:tc>
          <w:tcPr>
            <w:tcW w:w="1581" w:type="dxa"/>
            <w:gridSpan w:val="3"/>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559" w:type="dxa"/>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200,00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3285"/>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5.3.</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xml:space="preserve">Предоставление субсидий на </w:t>
            </w:r>
            <w:r w:rsidRPr="00A04EC5">
              <w:rPr>
                <w:rFonts w:eastAsia="Times New Roman"/>
                <w:lang w:eastAsia="ru-RU"/>
              </w:rPr>
              <w:br/>
              <w:t xml:space="preserve">компенсацию части затрат </w:t>
            </w:r>
            <w:r w:rsidRPr="00A04EC5">
              <w:rPr>
                <w:rFonts w:eastAsia="Times New Roman"/>
                <w:lang w:eastAsia="ru-RU"/>
              </w:rPr>
              <w:br/>
              <w:t xml:space="preserve">субъектов  малого и среднего </w:t>
            </w:r>
            <w:r w:rsidRPr="00A04EC5">
              <w:rPr>
                <w:rFonts w:eastAsia="Times New Roman"/>
                <w:lang w:eastAsia="ru-RU"/>
              </w:rPr>
              <w:br/>
              <w:t>предпринимательства, связанных</w:t>
            </w:r>
            <w:r w:rsidRPr="00A04EC5">
              <w:rPr>
                <w:rFonts w:eastAsia="Times New Roman"/>
                <w:lang w:eastAsia="ru-RU"/>
              </w:rPr>
              <w:br/>
              <w:t xml:space="preserve">с приобретением оборудования в </w:t>
            </w:r>
            <w:r w:rsidRPr="00A04EC5">
              <w:rPr>
                <w:rFonts w:eastAsia="Times New Roman"/>
                <w:lang w:eastAsia="ru-RU"/>
              </w:rPr>
              <w:br/>
              <w:t xml:space="preserve">целях создания и (или) развития </w:t>
            </w:r>
            <w:r w:rsidRPr="00A04EC5">
              <w:rPr>
                <w:rFonts w:eastAsia="Times New Roman"/>
                <w:lang w:eastAsia="ru-RU"/>
              </w:rPr>
              <w:br/>
              <w:t xml:space="preserve">либо модернизации производства </w:t>
            </w:r>
            <w:r w:rsidRPr="00A04EC5">
              <w:rPr>
                <w:rFonts w:eastAsia="Times New Roman"/>
                <w:lang w:eastAsia="ru-RU"/>
              </w:rPr>
              <w:br/>
              <w:t>товаров (работ, услуг)</w:t>
            </w:r>
          </w:p>
        </w:tc>
        <w:tc>
          <w:tcPr>
            <w:tcW w:w="1933"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w:t>
            </w:r>
          </w:p>
        </w:tc>
        <w:tc>
          <w:tcPr>
            <w:tcW w:w="2628"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04120550388640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3853,30</w:t>
            </w:r>
          </w:p>
        </w:tc>
        <w:tc>
          <w:tcPr>
            <w:tcW w:w="1581" w:type="dxa"/>
            <w:gridSpan w:val="3"/>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559" w:type="dxa"/>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sz w:val="22"/>
                <w:szCs w:val="22"/>
                <w:lang w:eastAsia="ru-RU"/>
              </w:rPr>
            </w:pPr>
            <w:r w:rsidRPr="00A04EC5">
              <w:rPr>
                <w:rFonts w:eastAsia="Times New Roman"/>
                <w:sz w:val="22"/>
                <w:szCs w:val="22"/>
                <w:lang w:eastAsia="ru-RU"/>
              </w:rPr>
              <w:t>0,00</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3853,30</w:t>
            </w:r>
          </w:p>
        </w:tc>
      </w:tr>
      <w:tr w:rsidR="0093497F"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1890"/>
        </w:trPr>
        <w:tc>
          <w:tcPr>
            <w:tcW w:w="887" w:type="dxa"/>
            <w:gridSpan w:val="2"/>
            <w:tcBorders>
              <w:top w:val="nil"/>
              <w:left w:val="single" w:sz="4" w:space="0" w:color="auto"/>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5.4.</w:t>
            </w:r>
          </w:p>
        </w:tc>
        <w:tc>
          <w:tcPr>
            <w:tcW w:w="3352"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933" w:type="dxa"/>
            <w:gridSpan w:val="3"/>
            <w:tcBorders>
              <w:top w:val="nil"/>
              <w:left w:val="nil"/>
              <w:bottom w:val="single" w:sz="4" w:space="0" w:color="auto"/>
              <w:right w:val="single" w:sz="4" w:space="0" w:color="auto"/>
            </w:tcBorders>
            <w:shd w:val="clear" w:color="auto" w:fill="auto"/>
            <w:noWrap/>
            <w:hideMark/>
          </w:tcPr>
          <w:p w:rsidR="0093497F" w:rsidRPr="00A04EC5" w:rsidRDefault="0093497F" w:rsidP="00A04EC5">
            <w:pPr>
              <w:rPr>
                <w:rFonts w:eastAsia="Times New Roman"/>
                <w:color w:val="000000"/>
                <w:lang w:eastAsia="ru-RU"/>
              </w:rPr>
            </w:pPr>
            <w:r w:rsidRPr="00A04EC5">
              <w:rPr>
                <w:rFonts w:eastAsia="Times New Roman"/>
                <w:color w:val="000000"/>
                <w:lang w:eastAsia="ru-RU"/>
              </w:rPr>
              <w:t> </w:t>
            </w:r>
          </w:p>
        </w:tc>
        <w:tc>
          <w:tcPr>
            <w:tcW w:w="2628" w:type="dxa"/>
            <w:gridSpan w:val="3"/>
            <w:tcBorders>
              <w:top w:val="nil"/>
              <w:left w:val="nil"/>
              <w:bottom w:val="single" w:sz="4" w:space="0" w:color="auto"/>
              <w:right w:val="single" w:sz="4" w:space="0" w:color="auto"/>
            </w:tcBorders>
            <w:shd w:val="clear" w:color="auto" w:fill="auto"/>
            <w:noWrap/>
            <w:hideMark/>
          </w:tcPr>
          <w:p w:rsidR="0093497F" w:rsidRPr="00A04EC5" w:rsidRDefault="0093497F" w:rsidP="00A04EC5">
            <w:pPr>
              <w:rPr>
                <w:rFonts w:eastAsia="Times New Roman"/>
                <w:color w:val="000000"/>
                <w:lang w:eastAsia="ru-RU"/>
              </w:rPr>
            </w:pPr>
            <w:r w:rsidRPr="00A04EC5">
              <w:rPr>
                <w:rFonts w:eastAsia="Times New Roman"/>
                <w:color w:val="000000"/>
                <w:lang w:eastAsia="ru-RU"/>
              </w:rPr>
              <w:t>041205504S8340</w:t>
            </w:r>
          </w:p>
        </w:tc>
        <w:tc>
          <w:tcPr>
            <w:tcW w:w="1684" w:type="dxa"/>
            <w:gridSpan w:val="5"/>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0,00</w:t>
            </w:r>
          </w:p>
        </w:tc>
        <w:tc>
          <w:tcPr>
            <w:tcW w:w="1581" w:type="dxa"/>
            <w:gridSpan w:val="3"/>
            <w:tcBorders>
              <w:top w:val="nil"/>
              <w:left w:val="nil"/>
              <w:bottom w:val="single" w:sz="4" w:space="0" w:color="auto"/>
              <w:right w:val="single" w:sz="4" w:space="0" w:color="auto"/>
            </w:tcBorders>
            <w:shd w:val="clear" w:color="auto" w:fill="auto"/>
            <w:noWrap/>
            <w:hideMark/>
          </w:tcPr>
          <w:p w:rsidR="0093497F" w:rsidRPr="00A04EC5" w:rsidRDefault="0093497F" w:rsidP="00A04EC5">
            <w:pPr>
              <w:jc w:val="right"/>
              <w:rPr>
                <w:rFonts w:eastAsia="Times New Roman"/>
                <w:color w:val="000000"/>
                <w:lang w:eastAsia="ru-RU"/>
              </w:rPr>
            </w:pPr>
            <w:r w:rsidRPr="00A04EC5">
              <w:rPr>
                <w:rFonts w:eastAsia="Times New Roman"/>
                <w:color w:val="000000"/>
                <w:lang w:eastAsia="ru-RU"/>
              </w:rPr>
              <w:t>0</w:t>
            </w:r>
          </w:p>
        </w:tc>
        <w:tc>
          <w:tcPr>
            <w:tcW w:w="1559" w:type="dxa"/>
            <w:tcBorders>
              <w:top w:val="nil"/>
              <w:left w:val="nil"/>
              <w:bottom w:val="single" w:sz="4" w:space="0" w:color="auto"/>
              <w:right w:val="single" w:sz="4" w:space="0" w:color="auto"/>
            </w:tcBorders>
            <w:shd w:val="clear" w:color="auto" w:fill="auto"/>
            <w:noWrap/>
            <w:hideMark/>
          </w:tcPr>
          <w:p w:rsidR="0093497F" w:rsidRPr="00A04EC5" w:rsidRDefault="0093497F" w:rsidP="00A04EC5">
            <w:pPr>
              <w:jc w:val="right"/>
              <w:rPr>
                <w:rFonts w:eastAsia="Times New Roman"/>
                <w:color w:val="000000"/>
                <w:lang w:eastAsia="ru-RU"/>
              </w:rPr>
            </w:pPr>
            <w:r w:rsidRPr="00A04EC5">
              <w:rPr>
                <w:rFonts w:eastAsia="Times New Roman"/>
                <w:color w:val="000000"/>
                <w:lang w:eastAsia="ru-RU"/>
              </w:rPr>
              <w:t>0</w:t>
            </w:r>
          </w:p>
        </w:tc>
        <w:tc>
          <w:tcPr>
            <w:tcW w:w="1418" w:type="dxa"/>
            <w:gridSpan w:val="2"/>
            <w:tcBorders>
              <w:top w:val="nil"/>
              <w:left w:val="nil"/>
              <w:bottom w:val="single" w:sz="4" w:space="0" w:color="auto"/>
              <w:right w:val="single" w:sz="4" w:space="0" w:color="auto"/>
            </w:tcBorders>
            <w:shd w:val="clear" w:color="auto" w:fill="auto"/>
            <w:hideMark/>
          </w:tcPr>
          <w:p w:rsidR="0093497F" w:rsidRPr="00A04EC5" w:rsidRDefault="0093497F" w:rsidP="00A04EC5">
            <w:pPr>
              <w:rPr>
                <w:rFonts w:eastAsia="Times New Roman"/>
                <w:lang w:eastAsia="ru-RU"/>
              </w:rPr>
            </w:pPr>
            <w:r w:rsidRPr="00A04EC5">
              <w:rPr>
                <w:rFonts w:eastAsia="Times New Roman"/>
                <w:lang w:eastAsia="ru-RU"/>
              </w:rPr>
              <w:t> </w:t>
            </w:r>
            <w:r w:rsidR="00B9705C">
              <w:rPr>
                <w:rFonts w:eastAsia="Times New Roman"/>
                <w:lang w:eastAsia="ru-RU"/>
              </w:rPr>
              <w:t>0</w:t>
            </w:r>
          </w:p>
        </w:tc>
      </w:tr>
      <w:tr w:rsidR="001724E6" w:rsidRPr="00A04EC5" w:rsidTr="001724E6">
        <w:tblPrEx>
          <w:tblCellMar>
            <w:left w:w="108" w:type="dxa"/>
            <w:right w:w="108" w:type="dxa"/>
          </w:tblCellMar>
          <w:tblLook w:val="04A0" w:firstRow="1" w:lastRow="0" w:firstColumn="1" w:lastColumn="0" w:noHBand="0" w:noVBand="1"/>
        </w:tblPrEx>
        <w:trPr>
          <w:gridBefore w:val="1"/>
          <w:gridAfter w:val="1"/>
          <w:wBefore w:w="14" w:type="dxa"/>
          <w:wAfter w:w="492" w:type="dxa"/>
          <w:trHeight w:val="1890"/>
        </w:trPr>
        <w:tc>
          <w:tcPr>
            <w:tcW w:w="887" w:type="dxa"/>
            <w:gridSpan w:val="2"/>
            <w:tcBorders>
              <w:top w:val="nil"/>
              <w:left w:val="single" w:sz="4" w:space="0" w:color="auto"/>
              <w:bottom w:val="single" w:sz="4" w:space="0" w:color="auto"/>
              <w:right w:val="single" w:sz="4" w:space="0" w:color="auto"/>
            </w:tcBorders>
            <w:shd w:val="clear" w:color="auto" w:fill="auto"/>
          </w:tcPr>
          <w:p w:rsidR="001724E6" w:rsidRPr="00A04EC5" w:rsidRDefault="001724E6" w:rsidP="00A04EC5">
            <w:pPr>
              <w:rPr>
                <w:rFonts w:eastAsia="Times New Roman"/>
                <w:lang w:eastAsia="ru-RU"/>
              </w:rPr>
            </w:pPr>
            <w:r>
              <w:rPr>
                <w:rFonts w:eastAsia="Times New Roman"/>
                <w:lang w:eastAsia="ru-RU"/>
              </w:rPr>
              <w:t>5.5.</w:t>
            </w:r>
          </w:p>
        </w:tc>
        <w:tc>
          <w:tcPr>
            <w:tcW w:w="3352" w:type="dxa"/>
            <w:gridSpan w:val="2"/>
            <w:tcBorders>
              <w:top w:val="nil"/>
              <w:left w:val="nil"/>
              <w:bottom w:val="single" w:sz="4" w:space="0" w:color="auto"/>
              <w:right w:val="single" w:sz="4" w:space="0" w:color="auto"/>
            </w:tcBorders>
            <w:shd w:val="clear" w:color="auto" w:fill="auto"/>
          </w:tcPr>
          <w:p w:rsidR="001724E6" w:rsidRPr="001724E6" w:rsidRDefault="001724E6" w:rsidP="001724E6">
            <w:pPr>
              <w:jc w:val="both"/>
            </w:pPr>
            <w:r w:rsidRPr="001724E6">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1724E6" w:rsidRDefault="001724E6" w:rsidP="001724E6">
            <w:r w:rsidRPr="001724E6">
              <w:t>профессиональный доход»</w:t>
            </w:r>
          </w:p>
          <w:p w:rsidR="001724E6" w:rsidRPr="00A04EC5" w:rsidRDefault="001724E6" w:rsidP="001724E6">
            <w:pPr>
              <w:rPr>
                <w:rFonts w:eastAsia="Times New Roman"/>
                <w:lang w:eastAsia="ru-RU"/>
              </w:rPr>
            </w:pPr>
          </w:p>
        </w:tc>
        <w:tc>
          <w:tcPr>
            <w:tcW w:w="1933" w:type="dxa"/>
            <w:gridSpan w:val="3"/>
            <w:tcBorders>
              <w:top w:val="nil"/>
              <w:left w:val="nil"/>
              <w:bottom w:val="single" w:sz="4" w:space="0" w:color="auto"/>
              <w:right w:val="single" w:sz="4" w:space="0" w:color="auto"/>
            </w:tcBorders>
            <w:shd w:val="clear" w:color="auto" w:fill="auto"/>
            <w:noWrap/>
          </w:tcPr>
          <w:p w:rsidR="001724E6" w:rsidRPr="00A04EC5" w:rsidRDefault="001724E6" w:rsidP="00A04EC5">
            <w:pPr>
              <w:rPr>
                <w:rFonts w:eastAsia="Times New Roman"/>
                <w:color w:val="000000"/>
                <w:lang w:eastAsia="ru-RU"/>
              </w:rPr>
            </w:pPr>
          </w:p>
        </w:tc>
        <w:tc>
          <w:tcPr>
            <w:tcW w:w="2628" w:type="dxa"/>
            <w:gridSpan w:val="3"/>
            <w:tcBorders>
              <w:top w:val="nil"/>
              <w:left w:val="nil"/>
              <w:bottom w:val="single" w:sz="4" w:space="0" w:color="auto"/>
              <w:right w:val="single" w:sz="4" w:space="0" w:color="auto"/>
            </w:tcBorders>
            <w:shd w:val="clear" w:color="auto" w:fill="auto"/>
            <w:noWrap/>
          </w:tcPr>
          <w:p w:rsidR="001724E6" w:rsidRPr="00A04EC5" w:rsidRDefault="001724E6" w:rsidP="00A04EC5">
            <w:pPr>
              <w:rPr>
                <w:rFonts w:eastAsia="Times New Roman"/>
                <w:color w:val="000000"/>
                <w:lang w:eastAsia="ru-RU"/>
              </w:rPr>
            </w:pPr>
          </w:p>
        </w:tc>
        <w:tc>
          <w:tcPr>
            <w:tcW w:w="1684" w:type="dxa"/>
            <w:gridSpan w:val="5"/>
            <w:tcBorders>
              <w:top w:val="nil"/>
              <w:left w:val="nil"/>
              <w:bottom w:val="single" w:sz="4" w:space="0" w:color="auto"/>
              <w:right w:val="single" w:sz="4" w:space="0" w:color="auto"/>
            </w:tcBorders>
            <w:shd w:val="clear" w:color="auto" w:fill="auto"/>
          </w:tcPr>
          <w:p w:rsidR="001724E6" w:rsidRPr="00A04EC5" w:rsidRDefault="001724E6" w:rsidP="003F5BD6">
            <w:pPr>
              <w:rPr>
                <w:rFonts w:eastAsia="Times New Roman"/>
                <w:lang w:eastAsia="ru-RU"/>
              </w:rPr>
            </w:pPr>
            <w:r w:rsidRPr="00A04EC5">
              <w:rPr>
                <w:rFonts w:eastAsia="Times New Roman"/>
                <w:lang w:eastAsia="ru-RU"/>
              </w:rPr>
              <w:t>0,00</w:t>
            </w:r>
          </w:p>
        </w:tc>
        <w:tc>
          <w:tcPr>
            <w:tcW w:w="1581" w:type="dxa"/>
            <w:gridSpan w:val="3"/>
            <w:tcBorders>
              <w:top w:val="nil"/>
              <w:left w:val="nil"/>
              <w:bottom w:val="single" w:sz="4" w:space="0" w:color="auto"/>
              <w:right w:val="single" w:sz="4" w:space="0" w:color="auto"/>
            </w:tcBorders>
            <w:shd w:val="clear" w:color="auto" w:fill="auto"/>
            <w:noWrap/>
          </w:tcPr>
          <w:p w:rsidR="001724E6" w:rsidRPr="00A04EC5" w:rsidRDefault="001724E6" w:rsidP="003F5BD6">
            <w:pPr>
              <w:jc w:val="right"/>
              <w:rPr>
                <w:rFonts w:eastAsia="Times New Roman"/>
                <w:color w:val="000000"/>
                <w:lang w:eastAsia="ru-RU"/>
              </w:rPr>
            </w:pPr>
            <w:r w:rsidRPr="00A04EC5">
              <w:rPr>
                <w:rFonts w:eastAsia="Times New Roman"/>
                <w:color w:val="000000"/>
                <w:lang w:eastAsia="ru-RU"/>
              </w:rPr>
              <w:t>0</w:t>
            </w:r>
          </w:p>
        </w:tc>
        <w:tc>
          <w:tcPr>
            <w:tcW w:w="1559" w:type="dxa"/>
            <w:tcBorders>
              <w:top w:val="nil"/>
              <w:left w:val="nil"/>
              <w:bottom w:val="single" w:sz="4" w:space="0" w:color="auto"/>
              <w:right w:val="single" w:sz="4" w:space="0" w:color="auto"/>
            </w:tcBorders>
            <w:shd w:val="clear" w:color="auto" w:fill="auto"/>
            <w:noWrap/>
          </w:tcPr>
          <w:p w:rsidR="001724E6" w:rsidRPr="00A04EC5" w:rsidRDefault="001724E6" w:rsidP="003F5BD6">
            <w:pPr>
              <w:jc w:val="right"/>
              <w:rPr>
                <w:rFonts w:eastAsia="Times New Roman"/>
                <w:color w:val="000000"/>
                <w:lang w:eastAsia="ru-RU"/>
              </w:rPr>
            </w:pPr>
            <w:r w:rsidRPr="00A04EC5">
              <w:rPr>
                <w:rFonts w:eastAsia="Times New Roman"/>
                <w:color w:val="000000"/>
                <w:lang w:eastAsia="ru-RU"/>
              </w:rPr>
              <w:t>0</w:t>
            </w:r>
          </w:p>
        </w:tc>
        <w:tc>
          <w:tcPr>
            <w:tcW w:w="1418" w:type="dxa"/>
            <w:gridSpan w:val="2"/>
            <w:tcBorders>
              <w:top w:val="nil"/>
              <w:left w:val="nil"/>
              <w:bottom w:val="single" w:sz="4" w:space="0" w:color="auto"/>
              <w:right w:val="single" w:sz="4" w:space="0" w:color="auto"/>
            </w:tcBorders>
            <w:shd w:val="clear" w:color="auto" w:fill="auto"/>
          </w:tcPr>
          <w:p w:rsidR="001724E6" w:rsidRPr="00A04EC5" w:rsidRDefault="001724E6" w:rsidP="003F5BD6">
            <w:pPr>
              <w:rPr>
                <w:rFonts w:eastAsia="Times New Roman"/>
                <w:lang w:eastAsia="ru-RU"/>
              </w:rPr>
            </w:pPr>
            <w:r w:rsidRPr="00A04EC5">
              <w:rPr>
                <w:rFonts w:eastAsia="Times New Roman"/>
                <w:lang w:eastAsia="ru-RU"/>
              </w:rPr>
              <w:t> </w:t>
            </w:r>
            <w:r>
              <w:rPr>
                <w:rFonts w:eastAsia="Times New Roman"/>
                <w:lang w:eastAsia="ru-RU"/>
              </w:rPr>
              <w:t>0</w:t>
            </w:r>
          </w:p>
        </w:tc>
      </w:tr>
      <w:tr w:rsidR="001724E6" w:rsidRPr="00A04EC5" w:rsidTr="001724E6">
        <w:tblPrEx>
          <w:tblCellMar>
            <w:left w:w="108" w:type="dxa"/>
            <w:right w:w="108" w:type="dxa"/>
          </w:tblCellMar>
          <w:tblLook w:val="04A0" w:firstRow="1" w:lastRow="0" w:firstColumn="1" w:lastColumn="0" w:noHBand="0" w:noVBand="1"/>
        </w:tblPrEx>
        <w:trPr>
          <w:gridBefore w:val="1"/>
          <w:gridAfter w:val="1"/>
          <w:wBefore w:w="14" w:type="dxa"/>
          <w:wAfter w:w="492" w:type="dxa"/>
          <w:trHeight w:val="434"/>
        </w:trPr>
        <w:tc>
          <w:tcPr>
            <w:tcW w:w="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24E6" w:rsidRPr="00A04EC5" w:rsidRDefault="001724E6" w:rsidP="003F5BD6">
            <w:pPr>
              <w:jc w:val="center"/>
              <w:rPr>
                <w:rFonts w:eastAsia="Times New Roman"/>
                <w:color w:val="000000"/>
                <w:lang w:eastAsia="ru-RU"/>
              </w:rPr>
            </w:pPr>
            <w:r>
              <w:rPr>
                <w:rFonts w:eastAsia="Times New Roman"/>
                <w:color w:val="000000"/>
                <w:lang w:eastAsia="ru-RU"/>
              </w:rPr>
              <w:lastRenderedPageBreak/>
              <w:t>1</w:t>
            </w:r>
          </w:p>
        </w:tc>
        <w:tc>
          <w:tcPr>
            <w:tcW w:w="33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24E6" w:rsidRPr="00A04EC5" w:rsidRDefault="001724E6" w:rsidP="003F5BD6">
            <w:pPr>
              <w:jc w:val="center"/>
              <w:rPr>
                <w:rFonts w:eastAsia="Times New Roman"/>
                <w:color w:val="000000"/>
                <w:lang w:eastAsia="ru-RU"/>
              </w:rPr>
            </w:pPr>
            <w:r>
              <w:rPr>
                <w:rFonts w:eastAsia="Times New Roman"/>
                <w:color w:val="000000"/>
                <w:lang w:eastAsia="ru-RU"/>
              </w:rPr>
              <w:t>2</w:t>
            </w:r>
          </w:p>
        </w:tc>
        <w:tc>
          <w:tcPr>
            <w:tcW w:w="19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724E6" w:rsidRPr="00A04EC5" w:rsidRDefault="001724E6" w:rsidP="003F5BD6">
            <w:pPr>
              <w:jc w:val="center"/>
              <w:rPr>
                <w:rFonts w:eastAsia="Times New Roman"/>
                <w:color w:val="000000"/>
                <w:lang w:eastAsia="ru-RU"/>
              </w:rPr>
            </w:pPr>
            <w:r>
              <w:rPr>
                <w:rFonts w:eastAsia="Times New Roman"/>
                <w:color w:val="000000"/>
                <w:lang w:eastAsia="ru-RU"/>
              </w:rPr>
              <w:t>3</w:t>
            </w:r>
          </w:p>
        </w:tc>
        <w:tc>
          <w:tcPr>
            <w:tcW w:w="26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724E6" w:rsidRPr="00A04EC5" w:rsidRDefault="001724E6" w:rsidP="003F5BD6">
            <w:pPr>
              <w:jc w:val="center"/>
              <w:rPr>
                <w:rFonts w:eastAsia="Times New Roman"/>
                <w:color w:val="000000"/>
                <w:lang w:eastAsia="ru-RU"/>
              </w:rPr>
            </w:pPr>
            <w:r>
              <w:rPr>
                <w:rFonts w:eastAsia="Times New Roman"/>
                <w:color w:val="000000"/>
                <w:lang w:eastAsia="ru-RU"/>
              </w:rPr>
              <w:t>4</w:t>
            </w:r>
          </w:p>
        </w:tc>
        <w:tc>
          <w:tcPr>
            <w:tcW w:w="168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724E6" w:rsidRPr="00A04EC5" w:rsidRDefault="001724E6" w:rsidP="003F5BD6">
            <w:pPr>
              <w:jc w:val="center"/>
              <w:rPr>
                <w:rFonts w:eastAsia="Times New Roman"/>
                <w:color w:val="000000"/>
                <w:lang w:eastAsia="ru-RU"/>
              </w:rPr>
            </w:pPr>
            <w:r>
              <w:rPr>
                <w:rFonts w:eastAsia="Times New Roman"/>
                <w:color w:val="000000"/>
                <w:lang w:eastAsia="ru-RU"/>
              </w:rPr>
              <w:t>5</w:t>
            </w:r>
          </w:p>
        </w:tc>
        <w:tc>
          <w:tcPr>
            <w:tcW w:w="15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724E6" w:rsidRPr="00A04EC5" w:rsidRDefault="001724E6" w:rsidP="003F5BD6">
            <w:pPr>
              <w:jc w:val="center"/>
              <w:rPr>
                <w:rFonts w:eastAsia="Times New Roman"/>
                <w:color w:val="000000"/>
                <w:lang w:eastAsia="ru-RU"/>
              </w:rPr>
            </w:pPr>
            <w:r>
              <w:rPr>
                <w:rFonts w:eastAsia="Times New Roman"/>
                <w:color w:val="000000"/>
                <w:lang w:eastAsia="ru-RU"/>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24E6" w:rsidRPr="00A04EC5" w:rsidRDefault="001724E6" w:rsidP="003F5BD6">
            <w:pPr>
              <w:jc w:val="center"/>
              <w:rPr>
                <w:rFonts w:eastAsia="Times New Roman"/>
                <w:color w:val="000000"/>
                <w:lang w:eastAsia="ru-RU"/>
              </w:rPr>
            </w:pPr>
            <w:r>
              <w:rPr>
                <w:rFonts w:eastAsia="Times New Roman"/>
                <w:color w:val="000000"/>
                <w:lang w:eastAsia="ru-RU"/>
              </w:rPr>
              <w:t>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24E6" w:rsidRPr="00A04EC5" w:rsidRDefault="001724E6" w:rsidP="003F5BD6">
            <w:pPr>
              <w:jc w:val="center"/>
              <w:rPr>
                <w:rFonts w:eastAsia="Times New Roman"/>
                <w:color w:val="000000"/>
                <w:lang w:eastAsia="ru-RU"/>
              </w:rPr>
            </w:pPr>
            <w:r>
              <w:rPr>
                <w:rFonts w:eastAsia="Times New Roman"/>
                <w:color w:val="000000"/>
                <w:lang w:eastAsia="ru-RU"/>
              </w:rPr>
              <w:t>8</w:t>
            </w:r>
          </w:p>
        </w:tc>
      </w:tr>
      <w:tr w:rsidR="001724E6" w:rsidRPr="00A04EC5" w:rsidTr="001724E6">
        <w:tblPrEx>
          <w:tblCellMar>
            <w:left w:w="108" w:type="dxa"/>
            <w:right w:w="108" w:type="dxa"/>
          </w:tblCellMar>
          <w:tblLook w:val="04A0" w:firstRow="1" w:lastRow="0" w:firstColumn="1" w:lastColumn="0" w:noHBand="0" w:noVBand="1"/>
        </w:tblPrEx>
        <w:trPr>
          <w:gridBefore w:val="1"/>
          <w:gridAfter w:val="1"/>
          <w:wBefore w:w="14" w:type="dxa"/>
          <w:wAfter w:w="492" w:type="dxa"/>
          <w:trHeight w:val="1120"/>
        </w:trPr>
        <w:tc>
          <w:tcPr>
            <w:tcW w:w="887" w:type="dxa"/>
            <w:gridSpan w:val="2"/>
            <w:tcBorders>
              <w:top w:val="single" w:sz="4" w:space="0" w:color="auto"/>
              <w:left w:val="single" w:sz="4" w:space="0" w:color="auto"/>
              <w:bottom w:val="single" w:sz="4" w:space="0" w:color="auto"/>
              <w:right w:val="single" w:sz="4" w:space="0" w:color="auto"/>
            </w:tcBorders>
            <w:shd w:val="clear" w:color="auto" w:fill="auto"/>
          </w:tcPr>
          <w:p w:rsidR="001724E6" w:rsidRPr="00B9705C" w:rsidRDefault="001724E6" w:rsidP="00A04EC5">
            <w:pPr>
              <w:rPr>
                <w:rFonts w:eastAsia="Times New Roman"/>
                <w:b/>
                <w:lang w:eastAsia="ru-RU"/>
              </w:rPr>
            </w:pPr>
            <w:r w:rsidRPr="00B9705C">
              <w:rPr>
                <w:rFonts w:eastAsia="Times New Roman"/>
                <w:b/>
                <w:lang w:eastAsia="ru-RU"/>
              </w:rPr>
              <w:t>6.</w:t>
            </w:r>
          </w:p>
        </w:tc>
        <w:tc>
          <w:tcPr>
            <w:tcW w:w="3352" w:type="dxa"/>
            <w:gridSpan w:val="2"/>
            <w:tcBorders>
              <w:top w:val="single" w:sz="4" w:space="0" w:color="auto"/>
              <w:left w:val="nil"/>
              <w:bottom w:val="single" w:sz="4" w:space="0" w:color="auto"/>
              <w:right w:val="single" w:sz="4" w:space="0" w:color="auto"/>
            </w:tcBorders>
            <w:shd w:val="clear" w:color="auto" w:fill="auto"/>
          </w:tcPr>
          <w:p w:rsidR="001724E6" w:rsidRPr="00A04EC5" w:rsidRDefault="001724E6" w:rsidP="00B9705C">
            <w:pPr>
              <w:rPr>
                <w:rFonts w:eastAsia="Times New Roman"/>
                <w:lang w:eastAsia="ru-RU"/>
              </w:rPr>
            </w:pPr>
            <w:r>
              <w:rPr>
                <w:b/>
              </w:rPr>
              <w:t>П</w:t>
            </w:r>
            <w:r w:rsidRPr="00CC0290">
              <w:rPr>
                <w:b/>
              </w:rPr>
              <w:t>одпрограмм</w:t>
            </w:r>
            <w:r>
              <w:rPr>
                <w:b/>
              </w:rPr>
              <w:t>а 6</w:t>
            </w:r>
            <w:r w:rsidRPr="00CC0290">
              <w:rPr>
                <w:b/>
              </w:rPr>
              <w:t xml:space="preserve">  «Обеспечение защиты  прав потребителей в Таловском муниципальном районе»</w:t>
            </w:r>
          </w:p>
        </w:tc>
        <w:tc>
          <w:tcPr>
            <w:tcW w:w="1933" w:type="dxa"/>
            <w:gridSpan w:val="3"/>
            <w:tcBorders>
              <w:top w:val="single" w:sz="4" w:space="0" w:color="auto"/>
              <w:left w:val="nil"/>
              <w:bottom w:val="single" w:sz="4" w:space="0" w:color="auto"/>
              <w:right w:val="single" w:sz="4" w:space="0" w:color="auto"/>
            </w:tcBorders>
            <w:shd w:val="clear" w:color="auto" w:fill="auto"/>
            <w:noWrap/>
          </w:tcPr>
          <w:p w:rsidR="001724E6" w:rsidRPr="00A04EC5" w:rsidRDefault="001724E6" w:rsidP="001724E6">
            <w:pPr>
              <w:rPr>
                <w:rFonts w:eastAsia="Times New Roman"/>
                <w:color w:val="000000"/>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single" w:sz="4" w:space="0" w:color="auto"/>
              <w:left w:val="nil"/>
              <w:bottom w:val="single" w:sz="4" w:space="0" w:color="auto"/>
              <w:right w:val="single" w:sz="4" w:space="0" w:color="auto"/>
            </w:tcBorders>
            <w:shd w:val="clear" w:color="auto" w:fill="auto"/>
            <w:noWrap/>
          </w:tcPr>
          <w:p w:rsidR="001724E6" w:rsidRPr="00A04EC5" w:rsidRDefault="001724E6" w:rsidP="00A04EC5">
            <w:pPr>
              <w:rPr>
                <w:rFonts w:eastAsia="Times New Roman"/>
                <w:color w:val="000000"/>
                <w:lang w:eastAsia="ru-RU"/>
              </w:rPr>
            </w:pPr>
          </w:p>
        </w:tc>
        <w:tc>
          <w:tcPr>
            <w:tcW w:w="1684" w:type="dxa"/>
            <w:gridSpan w:val="5"/>
            <w:tcBorders>
              <w:top w:val="single" w:sz="4" w:space="0" w:color="auto"/>
              <w:left w:val="nil"/>
              <w:bottom w:val="single" w:sz="4" w:space="0" w:color="auto"/>
              <w:right w:val="single" w:sz="4" w:space="0" w:color="auto"/>
            </w:tcBorders>
            <w:shd w:val="clear" w:color="auto" w:fill="auto"/>
          </w:tcPr>
          <w:p w:rsidR="001724E6" w:rsidRPr="00A04EC5" w:rsidRDefault="001724E6" w:rsidP="00A04EC5">
            <w:pPr>
              <w:rPr>
                <w:rFonts w:eastAsia="Times New Roman"/>
                <w:lang w:eastAsia="ru-RU"/>
              </w:rPr>
            </w:pPr>
            <w:r>
              <w:rPr>
                <w:rFonts w:eastAsia="Times New Roman"/>
                <w:lang w:eastAsia="ru-RU"/>
              </w:rPr>
              <w:t>0</w:t>
            </w:r>
          </w:p>
        </w:tc>
        <w:tc>
          <w:tcPr>
            <w:tcW w:w="1581" w:type="dxa"/>
            <w:gridSpan w:val="3"/>
            <w:tcBorders>
              <w:top w:val="single" w:sz="4" w:space="0" w:color="auto"/>
              <w:left w:val="nil"/>
              <w:bottom w:val="single" w:sz="4" w:space="0" w:color="auto"/>
              <w:right w:val="single" w:sz="4" w:space="0" w:color="auto"/>
            </w:tcBorders>
            <w:shd w:val="clear" w:color="auto" w:fill="auto"/>
            <w:noWrap/>
          </w:tcPr>
          <w:p w:rsidR="001724E6" w:rsidRPr="00A04EC5" w:rsidRDefault="001724E6" w:rsidP="00A04EC5">
            <w:pPr>
              <w:jc w:val="right"/>
              <w:rPr>
                <w:rFonts w:eastAsia="Times New Roman"/>
                <w:color w:val="000000"/>
                <w:lang w:eastAsia="ru-RU"/>
              </w:rPr>
            </w:pPr>
            <w:r>
              <w:rPr>
                <w:rFonts w:eastAsia="Times New Roman"/>
                <w:color w:val="000000"/>
                <w:lang w:eastAsia="ru-RU"/>
              </w:rPr>
              <w:t>0</w:t>
            </w:r>
          </w:p>
        </w:tc>
        <w:tc>
          <w:tcPr>
            <w:tcW w:w="1559" w:type="dxa"/>
            <w:tcBorders>
              <w:top w:val="single" w:sz="4" w:space="0" w:color="auto"/>
              <w:left w:val="nil"/>
              <w:bottom w:val="single" w:sz="4" w:space="0" w:color="auto"/>
              <w:right w:val="single" w:sz="4" w:space="0" w:color="auto"/>
            </w:tcBorders>
            <w:shd w:val="clear" w:color="auto" w:fill="auto"/>
            <w:noWrap/>
          </w:tcPr>
          <w:p w:rsidR="001724E6" w:rsidRPr="00A04EC5" w:rsidRDefault="001724E6" w:rsidP="00A04EC5">
            <w:pPr>
              <w:jc w:val="right"/>
              <w:rPr>
                <w:rFonts w:eastAsia="Times New Roman"/>
                <w:color w:val="000000"/>
                <w:lang w:eastAsia="ru-RU"/>
              </w:rPr>
            </w:pPr>
            <w:r>
              <w:rPr>
                <w:rFonts w:eastAsia="Times New Roman"/>
                <w:color w:val="000000"/>
                <w:lang w:eastAsia="ru-RU"/>
              </w:rPr>
              <w:t>0</w:t>
            </w:r>
          </w:p>
        </w:tc>
        <w:tc>
          <w:tcPr>
            <w:tcW w:w="1418" w:type="dxa"/>
            <w:gridSpan w:val="2"/>
            <w:tcBorders>
              <w:top w:val="single" w:sz="4" w:space="0" w:color="auto"/>
              <w:left w:val="nil"/>
              <w:bottom w:val="single" w:sz="4" w:space="0" w:color="auto"/>
              <w:right w:val="single" w:sz="4" w:space="0" w:color="auto"/>
            </w:tcBorders>
            <w:shd w:val="clear" w:color="auto" w:fill="auto"/>
          </w:tcPr>
          <w:p w:rsidR="001724E6" w:rsidRPr="00A04EC5" w:rsidRDefault="001724E6" w:rsidP="00A04EC5">
            <w:pPr>
              <w:rPr>
                <w:rFonts w:eastAsia="Times New Roman"/>
                <w:lang w:eastAsia="ru-RU"/>
              </w:rPr>
            </w:pPr>
            <w:r>
              <w:rPr>
                <w:rFonts w:eastAsia="Times New Roman"/>
                <w:lang w:eastAsia="ru-RU"/>
              </w:rPr>
              <w:t>0</w:t>
            </w:r>
          </w:p>
        </w:tc>
      </w:tr>
      <w:tr w:rsidR="001724E6" w:rsidRPr="00A04EC5" w:rsidTr="00B9705C">
        <w:tblPrEx>
          <w:tblCellMar>
            <w:left w:w="108" w:type="dxa"/>
            <w:right w:w="108" w:type="dxa"/>
          </w:tblCellMar>
          <w:tblLook w:val="04A0" w:firstRow="1" w:lastRow="0" w:firstColumn="1" w:lastColumn="0" w:noHBand="0" w:noVBand="1"/>
        </w:tblPrEx>
        <w:trPr>
          <w:gridBefore w:val="1"/>
          <w:gridAfter w:val="1"/>
          <w:wBefore w:w="14" w:type="dxa"/>
          <w:wAfter w:w="492" w:type="dxa"/>
          <w:trHeight w:val="1402"/>
        </w:trPr>
        <w:tc>
          <w:tcPr>
            <w:tcW w:w="887" w:type="dxa"/>
            <w:gridSpan w:val="2"/>
            <w:tcBorders>
              <w:top w:val="single" w:sz="4" w:space="0" w:color="auto"/>
              <w:left w:val="single" w:sz="4" w:space="0" w:color="auto"/>
              <w:bottom w:val="single" w:sz="4" w:space="0" w:color="auto"/>
              <w:right w:val="single" w:sz="4" w:space="0" w:color="auto"/>
            </w:tcBorders>
            <w:shd w:val="clear" w:color="auto" w:fill="auto"/>
          </w:tcPr>
          <w:p w:rsidR="001724E6" w:rsidRPr="00A04EC5" w:rsidRDefault="001724E6" w:rsidP="00A04EC5">
            <w:pPr>
              <w:rPr>
                <w:rFonts w:eastAsia="Times New Roman"/>
                <w:lang w:eastAsia="ru-RU"/>
              </w:rPr>
            </w:pPr>
            <w:r>
              <w:rPr>
                <w:rFonts w:eastAsia="Times New Roman"/>
                <w:lang w:eastAsia="ru-RU"/>
              </w:rPr>
              <w:t>6.1.</w:t>
            </w:r>
          </w:p>
        </w:tc>
        <w:tc>
          <w:tcPr>
            <w:tcW w:w="3352" w:type="dxa"/>
            <w:gridSpan w:val="2"/>
            <w:tcBorders>
              <w:top w:val="single" w:sz="4" w:space="0" w:color="auto"/>
              <w:left w:val="nil"/>
              <w:bottom w:val="single" w:sz="4" w:space="0" w:color="auto"/>
              <w:right w:val="single" w:sz="4" w:space="0" w:color="auto"/>
            </w:tcBorders>
            <w:shd w:val="clear" w:color="auto" w:fill="auto"/>
          </w:tcPr>
          <w:p w:rsidR="001724E6" w:rsidRPr="00A04EC5" w:rsidRDefault="001724E6" w:rsidP="00B9705C">
            <w:pPr>
              <w:jc w:val="both"/>
              <w:rPr>
                <w:rFonts w:eastAsia="Times New Roman"/>
                <w:lang w:eastAsia="ru-RU"/>
              </w:rPr>
            </w:pPr>
            <w:r w:rsidRPr="00CC0290">
              <w:rPr>
                <w:rFonts w:eastAsia="Times New Roman"/>
                <w:lang w:eastAsia="ru-RU"/>
              </w:rPr>
              <w:t>Рассмотрение обращений граждан и их консультирование по вопросам защиты прав потребителей.</w:t>
            </w:r>
          </w:p>
        </w:tc>
        <w:tc>
          <w:tcPr>
            <w:tcW w:w="1933" w:type="dxa"/>
            <w:gridSpan w:val="3"/>
            <w:tcBorders>
              <w:top w:val="single" w:sz="4" w:space="0" w:color="auto"/>
              <w:left w:val="nil"/>
              <w:bottom w:val="single" w:sz="4" w:space="0" w:color="auto"/>
              <w:right w:val="single" w:sz="4" w:space="0" w:color="auto"/>
            </w:tcBorders>
            <w:shd w:val="clear" w:color="auto" w:fill="auto"/>
            <w:noWrap/>
          </w:tcPr>
          <w:p w:rsidR="001724E6" w:rsidRPr="00A04EC5" w:rsidRDefault="001724E6" w:rsidP="00A04EC5">
            <w:pPr>
              <w:rPr>
                <w:rFonts w:eastAsia="Times New Roman"/>
                <w:color w:val="000000"/>
                <w:lang w:eastAsia="ru-RU"/>
              </w:rPr>
            </w:pPr>
          </w:p>
        </w:tc>
        <w:tc>
          <w:tcPr>
            <w:tcW w:w="2628" w:type="dxa"/>
            <w:gridSpan w:val="3"/>
            <w:tcBorders>
              <w:top w:val="single" w:sz="4" w:space="0" w:color="auto"/>
              <w:left w:val="nil"/>
              <w:bottom w:val="single" w:sz="4" w:space="0" w:color="auto"/>
              <w:right w:val="single" w:sz="4" w:space="0" w:color="auto"/>
            </w:tcBorders>
            <w:shd w:val="clear" w:color="auto" w:fill="auto"/>
            <w:noWrap/>
          </w:tcPr>
          <w:p w:rsidR="001724E6" w:rsidRPr="00A04EC5" w:rsidRDefault="001724E6" w:rsidP="00A04EC5">
            <w:pPr>
              <w:rPr>
                <w:rFonts w:eastAsia="Times New Roman"/>
                <w:color w:val="000000"/>
                <w:lang w:eastAsia="ru-RU"/>
              </w:rPr>
            </w:pPr>
          </w:p>
        </w:tc>
        <w:tc>
          <w:tcPr>
            <w:tcW w:w="1684" w:type="dxa"/>
            <w:gridSpan w:val="5"/>
            <w:tcBorders>
              <w:top w:val="single" w:sz="4" w:space="0" w:color="auto"/>
              <w:left w:val="nil"/>
              <w:bottom w:val="single" w:sz="4" w:space="0" w:color="auto"/>
              <w:right w:val="single" w:sz="4" w:space="0" w:color="auto"/>
            </w:tcBorders>
            <w:shd w:val="clear" w:color="auto" w:fill="auto"/>
          </w:tcPr>
          <w:p w:rsidR="001724E6" w:rsidRPr="00A04EC5" w:rsidRDefault="001724E6" w:rsidP="00A04EC5">
            <w:pPr>
              <w:rPr>
                <w:rFonts w:eastAsia="Times New Roman"/>
                <w:lang w:eastAsia="ru-RU"/>
              </w:rPr>
            </w:pPr>
            <w:r>
              <w:rPr>
                <w:rFonts w:eastAsia="Times New Roman"/>
                <w:lang w:eastAsia="ru-RU"/>
              </w:rPr>
              <w:t>0</w:t>
            </w:r>
          </w:p>
        </w:tc>
        <w:tc>
          <w:tcPr>
            <w:tcW w:w="1581" w:type="dxa"/>
            <w:gridSpan w:val="3"/>
            <w:tcBorders>
              <w:top w:val="single" w:sz="4" w:space="0" w:color="auto"/>
              <w:left w:val="nil"/>
              <w:bottom w:val="single" w:sz="4" w:space="0" w:color="auto"/>
              <w:right w:val="single" w:sz="4" w:space="0" w:color="auto"/>
            </w:tcBorders>
            <w:shd w:val="clear" w:color="auto" w:fill="auto"/>
            <w:noWrap/>
          </w:tcPr>
          <w:p w:rsidR="001724E6" w:rsidRPr="00A04EC5" w:rsidRDefault="001724E6" w:rsidP="00A04EC5">
            <w:pPr>
              <w:jc w:val="right"/>
              <w:rPr>
                <w:rFonts w:eastAsia="Times New Roman"/>
                <w:color w:val="000000"/>
                <w:lang w:eastAsia="ru-RU"/>
              </w:rPr>
            </w:pPr>
            <w:r>
              <w:rPr>
                <w:rFonts w:eastAsia="Times New Roman"/>
                <w:color w:val="000000"/>
                <w:lang w:eastAsia="ru-RU"/>
              </w:rPr>
              <w:t>0</w:t>
            </w:r>
          </w:p>
        </w:tc>
        <w:tc>
          <w:tcPr>
            <w:tcW w:w="1559" w:type="dxa"/>
            <w:tcBorders>
              <w:top w:val="single" w:sz="4" w:space="0" w:color="auto"/>
              <w:left w:val="nil"/>
              <w:bottom w:val="single" w:sz="4" w:space="0" w:color="auto"/>
              <w:right w:val="single" w:sz="4" w:space="0" w:color="auto"/>
            </w:tcBorders>
            <w:shd w:val="clear" w:color="auto" w:fill="auto"/>
            <w:noWrap/>
          </w:tcPr>
          <w:p w:rsidR="001724E6" w:rsidRPr="00A04EC5" w:rsidRDefault="001724E6" w:rsidP="00A04EC5">
            <w:pPr>
              <w:jc w:val="right"/>
              <w:rPr>
                <w:rFonts w:eastAsia="Times New Roman"/>
                <w:color w:val="000000"/>
                <w:lang w:eastAsia="ru-RU"/>
              </w:rPr>
            </w:pPr>
            <w:r>
              <w:rPr>
                <w:rFonts w:eastAsia="Times New Roman"/>
                <w:color w:val="000000"/>
                <w:lang w:eastAsia="ru-RU"/>
              </w:rPr>
              <w:t>0</w:t>
            </w:r>
          </w:p>
        </w:tc>
        <w:tc>
          <w:tcPr>
            <w:tcW w:w="1418" w:type="dxa"/>
            <w:gridSpan w:val="2"/>
            <w:tcBorders>
              <w:top w:val="single" w:sz="4" w:space="0" w:color="auto"/>
              <w:left w:val="nil"/>
              <w:bottom w:val="single" w:sz="4" w:space="0" w:color="auto"/>
              <w:right w:val="single" w:sz="4" w:space="0" w:color="auto"/>
            </w:tcBorders>
            <w:shd w:val="clear" w:color="auto" w:fill="auto"/>
          </w:tcPr>
          <w:p w:rsidR="001724E6" w:rsidRPr="00A04EC5" w:rsidRDefault="001724E6" w:rsidP="00A04EC5">
            <w:pPr>
              <w:rPr>
                <w:rFonts w:eastAsia="Times New Roman"/>
                <w:lang w:eastAsia="ru-RU"/>
              </w:rPr>
            </w:pPr>
            <w:r>
              <w:rPr>
                <w:rFonts w:eastAsia="Times New Roman"/>
                <w:lang w:eastAsia="ru-RU"/>
              </w:rPr>
              <w:t>0</w:t>
            </w:r>
          </w:p>
        </w:tc>
      </w:tr>
      <w:tr w:rsidR="001724E6" w:rsidRPr="00A04EC5" w:rsidTr="00B9705C">
        <w:tblPrEx>
          <w:tblCellMar>
            <w:left w:w="108" w:type="dxa"/>
            <w:right w:w="108" w:type="dxa"/>
          </w:tblCellMar>
          <w:tblLook w:val="04A0" w:firstRow="1" w:lastRow="0" w:firstColumn="1" w:lastColumn="0" w:noHBand="0" w:noVBand="1"/>
        </w:tblPrEx>
        <w:trPr>
          <w:gridBefore w:val="1"/>
          <w:gridAfter w:val="1"/>
          <w:wBefore w:w="14" w:type="dxa"/>
          <w:wAfter w:w="492" w:type="dxa"/>
          <w:trHeight w:val="1279"/>
        </w:trPr>
        <w:tc>
          <w:tcPr>
            <w:tcW w:w="887" w:type="dxa"/>
            <w:gridSpan w:val="2"/>
            <w:tcBorders>
              <w:top w:val="nil"/>
              <w:left w:val="single" w:sz="4" w:space="0" w:color="auto"/>
              <w:bottom w:val="single" w:sz="4" w:space="0" w:color="auto"/>
              <w:right w:val="single" w:sz="4" w:space="0" w:color="auto"/>
            </w:tcBorders>
            <w:shd w:val="clear" w:color="auto" w:fill="auto"/>
          </w:tcPr>
          <w:p w:rsidR="001724E6" w:rsidRDefault="001724E6" w:rsidP="00A04EC5">
            <w:pPr>
              <w:rPr>
                <w:rFonts w:eastAsia="Times New Roman"/>
                <w:lang w:eastAsia="ru-RU"/>
              </w:rPr>
            </w:pPr>
            <w:r>
              <w:rPr>
                <w:rFonts w:eastAsia="Times New Roman"/>
                <w:lang w:eastAsia="ru-RU"/>
              </w:rPr>
              <w:t>6.2.</w:t>
            </w:r>
          </w:p>
        </w:tc>
        <w:tc>
          <w:tcPr>
            <w:tcW w:w="3352" w:type="dxa"/>
            <w:gridSpan w:val="2"/>
            <w:tcBorders>
              <w:top w:val="nil"/>
              <w:left w:val="nil"/>
              <w:bottom w:val="single" w:sz="4" w:space="0" w:color="auto"/>
              <w:right w:val="single" w:sz="4" w:space="0" w:color="auto"/>
            </w:tcBorders>
            <w:shd w:val="clear" w:color="auto" w:fill="auto"/>
          </w:tcPr>
          <w:p w:rsidR="001724E6" w:rsidRPr="00A04EC5" w:rsidRDefault="001724E6" w:rsidP="00A04EC5">
            <w:pPr>
              <w:rPr>
                <w:rFonts w:eastAsia="Times New Roman"/>
                <w:lang w:eastAsia="ru-RU"/>
              </w:rPr>
            </w:pPr>
            <w:r w:rsidRPr="00CC0290">
              <w:rPr>
                <w:rFonts w:eastAsia="Times New Roman"/>
                <w:lang w:eastAsia="ru-RU"/>
              </w:rPr>
              <w:t>Ведение тематической рубрики на официальном сайте администрации Таловского муниципального района</w:t>
            </w:r>
          </w:p>
        </w:tc>
        <w:tc>
          <w:tcPr>
            <w:tcW w:w="1933" w:type="dxa"/>
            <w:gridSpan w:val="3"/>
            <w:tcBorders>
              <w:top w:val="nil"/>
              <w:left w:val="nil"/>
              <w:bottom w:val="single" w:sz="4" w:space="0" w:color="auto"/>
              <w:right w:val="single" w:sz="4" w:space="0" w:color="auto"/>
            </w:tcBorders>
            <w:shd w:val="clear" w:color="auto" w:fill="auto"/>
            <w:noWrap/>
          </w:tcPr>
          <w:p w:rsidR="001724E6" w:rsidRPr="00A04EC5" w:rsidRDefault="001724E6" w:rsidP="00A04EC5">
            <w:pPr>
              <w:rPr>
                <w:rFonts w:eastAsia="Times New Roman"/>
                <w:color w:val="000000"/>
                <w:lang w:eastAsia="ru-RU"/>
              </w:rPr>
            </w:pPr>
          </w:p>
        </w:tc>
        <w:tc>
          <w:tcPr>
            <w:tcW w:w="2628" w:type="dxa"/>
            <w:gridSpan w:val="3"/>
            <w:tcBorders>
              <w:top w:val="nil"/>
              <w:left w:val="nil"/>
              <w:bottom w:val="single" w:sz="4" w:space="0" w:color="auto"/>
              <w:right w:val="single" w:sz="4" w:space="0" w:color="auto"/>
            </w:tcBorders>
            <w:shd w:val="clear" w:color="auto" w:fill="auto"/>
            <w:noWrap/>
          </w:tcPr>
          <w:p w:rsidR="001724E6" w:rsidRPr="00A04EC5" w:rsidRDefault="001724E6" w:rsidP="00A04EC5">
            <w:pPr>
              <w:rPr>
                <w:rFonts w:eastAsia="Times New Roman"/>
                <w:color w:val="000000"/>
                <w:lang w:eastAsia="ru-RU"/>
              </w:rPr>
            </w:pPr>
          </w:p>
        </w:tc>
        <w:tc>
          <w:tcPr>
            <w:tcW w:w="1684" w:type="dxa"/>
            <w:gridSpan w:val="5"/>
            <w:tcBorders>
              <w:top w:val="nil"/>
              <w:left w:val="nil"/>
              <w:bottom w:val="single" w:sz="4" w:space="0" w:color="auto"/>
              <w:right w:val="single" w:sz="4" w:space="0" w:color="auto"/>
            </w:tcBorders>
            <w:shd w:val="clear" w:color="auto" w:fill="auto"/>
          </w:tcPr>
          <w:p w:rsidR="001724E6" w:rsidRPr="00A04EC5" w:rsidRDefault="001724E6" w:rsidP="00A04EC5">
            <w:pPr>
              <w:rPr>
                <w:rFonts w:eastAsia="Times New Roman"/>
                <w:lang w:eastAsia="ru-RU"/>
              </w:rPr>
            </w:pPr>
            <w:r>
              <w:rPr>
                <w:rFonts w:eastAsia="Times New Roman"/>
                <w:lang w:eastAsia="ru-RU"/>
              </w:rPr>
              <w:t>0</w:t>
            </w:r>
          </w:p>
        </w:tc>
        <w:tc>
          <w:tcPr>
            <w:tcW w:w="1581" w:type="dxa"/>
            <w:gridSpan w:val="3"/>
            <w:tcBorders>
              <w:top w:val="nil"/>
              <w:left w:val="nil"/>
              <w:bottom w:val="single" w:sz="4" w:space="0" w:color="auto"/>
              <w:right w:val="single" w:sz="4" w:space="0" w:color="auto"/>
            </w:tcBorders>
            <w:shd w:val="clear" w:color="auto" w:fill="auto"/>
            <w:noWrap/>
          </w:tcPr>
          <w:p w:rsidR="001724E6" w:rsidRPr="00A04EC5" w:rsidRDefault="001724E6" w:rsidP="00A04EC5">
            <w:pPr>
              <w:jc w:val="right"/>
              <w:rPr>
                <w:rFonts w:eastAsia="Times New Roman"/>
                <w:color w:val="000000"/>
                <w:lang w:eastAsia="ru-RU"/>
              </w:rPr>
            </w:pPr>
            <w:r>
              <w:rPr>
                <w:rFonts w:eastAsia="Times New Roman"/>
                <w:color w:val="000000"/>
                <w:lang w:eastAsia="ru-RU"/>
              </w:rPr>
              <w:t>0</w:t>
            </w:r>
          </w:p>
        </w:tc>
        <w:tc>
          <w:tcPr>
            <w:tcW w:w="1559" w:type="dxa"/>
            <w:tcBorders>
              <w:top w:val="nil"/>
              <w:left w:val="nil"/>
              <w:bottom w:val="single" w:sz="4" w:space="0" w:color="auto"/>
              <w:right w:val="single" w:sz="4" w:space="0" w:color="auto"/>
            </w:tcBorders>
            <w:shd w:val="clear" w:color="auto" w:fill="auto"/>
            <w:noWrap/>
          </w:tcPr>
          <w:p w:rsidR="001724E6" w:rsidRPr="00A04EC5" w:rsidRDefault="001724E6" w:rsidP="00A04EC5">
            <w:pPr>
              <w:jc w:val="right"/>
              <w:rPr>
                <w:rFonts w:eastAsia="Times New Roman"/>
                <w:color w:val="000000"/>
                <w:lang w:eastAsia="ru-RU"/>
              </w:rPr>
            </w:pPr>
            <w:r>
              <w:rPr>
                <w:rFonts w:eastAsia="Times New Roman"/>
                <w:color w:val="000000"/>
                <w:lang w:eastAsia="ru-RU"/>
              </w:rPr>
              <w:t>0</w:t>
            </w:r>
          </w:p>
        </w:tc>
        <w:tc>
          <w:tcPr>
            <w:tcW w:w="1418" w:type="dxa"/>
            <w:gridSpan w:val="2"/>
            <w:tcBorders>
              <w:top w:val="nil"/>
              <w:left w:val="nil"/>
              <w:bottom w:val="single" w:sz="4" w:space="0" w:color="auto"/>
              <w:right w:val="single" w:sz="4" w:space="0" w:color="auto"/>
            </w:tcBorders>
            <w:shd w:val="clear" w:color="auto" w:fill="auto"/>
          </w:tcPr>
          <w:p w:rsidR="001724E6" w:rsidRPr="00A04EC5" w:rsidRDefault="001724E6" w:rsidP="00A04EC5">
            <w:pPr>
              <w:rPr>
                <w:rFonts w:eastAsia="Times New Roman"/>
                <w:lang w:eastAsia="ru-RU"/>
              </w:rPr>
            </w:pPr>
            <w:r>
              <w:rPr>
                <w:rFonts w:eastAsia="Times New Roman"/>
                <w:lang w:eastAsia="ru-RU"/>
              </w:rPr>
              <w:t>0</w:t>
            </w:r>
          </w:p>
        </w:tc>
      </w:tr>
      <w:tr w:rsidR="001724E6" w:rsidRPr="00A04EC5" w:rsidTr="00B9705C">
        <w:tblPrEx>
          <w:tblCellMar>
            <w:left w:w="108" w:type="dxa"/>
            <w:right w:w="108" w:type="dxa"/>
          </w:tblCellMar>
          <w:tblLook w:val="04A0" w:firstRow="1" w:lastRow="0" w:firstColumn="1" w:lastColumn="0" w:noHBand="0" w:noVBand="1"/>
        </w:tblPrEx>
        <w:trPr>
          <w:gridBefore w:val="1"/>
          <w:gridAfter w:val="1"/>
          <w:wBefore w:w="14" w:type="dxa"/>
          <w:wAfter w:w="492" w:type="dxa"/>
          <w:trHeight w:val="1200"/>
        </w:trPr>
        <w:tc>
          <w:tcPr>
            <w:tcW w:w="887" w:type="dxa"/>
            <w:gridSpan w:val="2"/>
            <w:tcBorders>
              <w:top w:val="nil"/>
              <w:left w:val="single" w:sz="4" w:space="0" w:color="auto"/>
              <w:bottom w:val="single" w:sz="4" w:space="0" w:color="auto"/>
              <w:right w:val="single" w:sz="4" w:space="0" w:color="auto"/>
            </w:tcBorders>
            <w:shd w:val="clear" w:color="auto" w:fill="auto"/>
            <w:hideMark/>
          </w:tcPr>
          <w:p w:rsidR="001724E6" w:rsidRPr="00A04EC5" w:rsidRDefault="001724E6" w:rsidP="00A04EC5">
            <w:pPr>
              <w:rPr>
                <w:rFonts w:eastAsia="Times New Roman"/>
                <w:b/>
                <w:bCs/>
                <w:lang w:eastAsia="ru-RU"/>
              </w:rPr>
            </w:pPr>
            <w:r w:rsidRPr="00A04EC5">
              <w:rPr>
                <w:rFonts w:eastAsia="Times New Roman"/>
                <w:b/>
                <w:bCs/>
                <w:lang w:eastAsia="ru-RU"/>
              </w:rPr>
              <w:t>7.</w:t>
            </w:r>
          </w:p>
        </w:tc>
        <w:tc>
          <w:tcPr>
            <w:tcW w:w="3352" w:type="dxa"/>
            <w:gridSpan w:val="2"/>
            <w:tcBorders>
              <w:top w:val="nil"/>
              <w:left w:val="nil"/>
              <w:bottom w:val="single" w:sz="4" w:space="0" w:color="auto"/>
              <w:right w:val="single" w:sz="4" w:space="0" w:color="auto"/>
            </w:tcBorders>
            <w:shd w:val="clear" w:color="auto" w:fill="auto"/>
            <w:hideMark/>
          </w:tcPr>
          <w:p w:rsidR="001724E6" w:rsidRPr="00A04EC5" w:rsidRDefault="001724E6" w:rsidP="00A04EC5">
            <w:pPr>
              <w:rPr>
                <w:rFonts w:eastAsia="Times New Roman"/>
                <w:b/>
                <w:bCs/>
                <w:lang w:eastAsia="ru-RU"/>
              </w:rPr>
            </w:pPr>
            <w:r w:rsidRPr="00A04EC5">
              <w:rPr>
                <w:rFonts w:eastAsia="Times New Roman"/>
                <w:b/>
                <w:bCs/>
                <w:lang w:eastAsia="ru-RU"/>
              </w:rPr>
              <w:t>Подпр</w:t>
            </w:r>
            <w:r>
              <w:rPr>
                <w:rFonts w:eastAsia="Times New Roman"/>
                <w:b/>
                <w:bCs/>
                <w:lang w:eastAsia="ru-RU"/>
              </w:rPr>
              <w:t>о</w:t>
            </w:r>
            <w:r w:rsidRPr="00A04EC5">
              <w:rPr>
                <w:rFonts w:eastAsia="Times New Roman"/>
                <w:b/>
                <w:bCs/>
                <w:lang w:eastAsia="ru-RU"/>
              </w:rPr>
              <w:t>грамма 7. «Развитие транспортной системы"</w:t>
            </w:r>
          </w:p>
        </w:tc>
        <w:tc>
          <w:tcPr>
            <w:tcW w:w="1933" w:type="dxa"/>
            <w:gridSpan w:val="3"/>
            <w:tcBorders>
              <w:top w:val="nil"/>
              <w:left w:val="nil"/>
              <w:bottom w:val="single" w:sz="4" w:space="0" w:color="auto"/>
              <w:right w:val="single" w:sz="4" w:space="0" w:color="auto"/>
            </w:tcBorders>
            <w:shd w:val="clear" w:color="auto" w:fill="auto"/>
            <w:hideMark/>
          </w:tcPr>
          <w:p w:rsidR="001724E6" w:rsidRPr="00A04EC5" w:rsidRDefault="001724E6" w:rsidP="00A04EC5">
            <w:pPr>
              <w:rPr>
                <w:rFonts w:eastAsia="Times New Roman"/>
                <w:sz w:val="22"/>
                <w:szCs w:val="22"/>
                <w:lang w:eastAsia="ru-RU"/>
              </w:rPr>
            </w:pPr>
            <w:r w:rsidRPr="00A04EC5">
              <w:rPr>
                <w:rFonts w:eastAsia="Times New Roman"/>
                <w:sz w:val="22"/>
                <w:szCs w:val="22"/>
                <w:lang w:eastAsia="ru-RU"/>
              </w:rPr>
              <w:t>Администрация Таловского муниципального района</w:t>
            </w:r>
          </w:p>
        </w:tc>
        <w:tc>
          <w:tcPr>
            <w:tcW w:w="2628" w:type="dxa"/>
            <w:gridSpan w:val="3"/>
            <w:tcBorders>
              <w:top w:val="nil"/>
              <w:left w:val="nil"/>
              <w:bottom w:val="single" w:sz="4" w:space="0" w:color="auto"/>
              <w:right w:val="single" w:sz="4" w:space="0" w:color="auto"/>
            </w:tcBorders>
            <w:shd w:val="clear" w:color="auto" w:fill="auto"/>
          </w:tcPr>
          <w:p w:rsidR="001724E6" w:rsidRPr="00A04EC5" w:rsidRDefault="001724E6" w:rsidP="00A04EC5">
            <w:pPr>
              <w:rPr>
                <w:rFonts w:eastAsia="Times New Roman"/>
                <w:sz w:val="22"/>
                <w:szCs w:val="22"/>
                <w:lang w:eastAsia="ru-RU"/>
              </w:rPr>
            </w:pPr>
          </w:p>
        </w:tc>
        <w:tc>
          <w:tcPr>
            <w:tcW w:w="1684" w:type="dxa"/>
            <w:gridSpan w:val="5"/>
            <w:tcBorders>
              <w:top w:val="nil"/>
              <w:left w:val="nil"/>
              <w:bottom w:val="single" w:sz="4" w:space="0" w:color="auto"/>
              <w:right w:val="single" w:sz="4" w:space="0" w:color="auto"/>
            </w:tcBorders>
            <w:shd w:val="clear" w:color="auto" w:fill="auto"/>
            <w:hideMark/>
          </w:tcPr>
          <w:p w:rsidR="001724E6" w:rsidRPr="00A04EC5" w:rsidRDefault="001724E6" w:rsidP="00A04EC5">
            <w:pPr>
              <w:rPr>
                <w:rFonts w:eastAsia="Times New Roman"/>
                <w:b/>
                <w:bCs/>
                <w:sz w:val="22"/>
                <w:szCs w:val="22"/>
                <w:lang w:eastAsia="ru-RU"/>
              </w:rPr>
            </w:pPr>
            <w:r w:rsidRPr="00A04EC5">
              <w:rPr>
                <w:rFonts w:eastAsia="Times New Roman"/>
                <w:b/>
                <w:bCs/>
                <w:sz w:val="22"/>
                <w:szCs w:val="22"/>
                <w:lang w:eastAsia="ru-RU"/>
              </w:rPr>
              <w:t>4000,00</w:t>
            </w:r>
          </w:p>
        </w:tc>
        <w:tc>
          <w:tcPr>
            <w:tcW w:w="1581" w:type="dxa"/>
            <w:gridSpan w:val="3"/>
            <w:tcBorders>
              <w:top w:val="nil"/>
              <w:left w:val="nil"/>
              <w:bottom w:val="single" w:sz="4" w:space="0" w:color="auto"/>
              <w:right w:val="single" w:sz="4" w:space="0" w:color="auto"/>
            </w:tcBorders>
            <w:shd w:val="clear" w:color="auto" w:fill="auto"/>
            <w:hideMark/>
          </w:tcPr>
          <w:p w:rsidR="001724E6" w:rsidRPr="00A04EC5" w:rsidRDefault="001724E6" w:rsidP="00A04EC5">
            <w:pPr>
              <w:rPr>
                <w:rFonts w:eastAsia="Times New Roman"/>
                <w:sz w:val="22"/>
                <w:szCs w:val="22"/>
                <w:lang w:eastAsia="ru-RU"/>
              </w:rPr>
            </w:pPr>
            <w:r w:rsidRPr="00A04EC5">
              <w:rPr>
                <w:rFonts w:eastAsia="Times New Roman"/>
                <w:sz w:val="22"/>
                <w:szCs w:val="22"/>
                <w:lang w:eastAsia="ru-RU"/>
              </w:rPr>
              <w:t>0,00</w:t>
            </w:r>
          </w:p>
        </w:tc>
        <w:tc>
          <w:tcPr>
            <w:tcW w:w="1559" w:type="dxa"/>
            <w:tcBorders>
              <w:top w:val="nil"/>
              <w:left w:val="nil"/>
              <w:bottom w:val="single" w:sz="4" w:space="0" w:color="auto"/>
              <w:right w:val="single" w:sz="4" w:space="0" w:color="auto"/>
            </w:tcBorders>
            <w:shd w:val="clear" w:color="auto" w:fill="auto"/>
            <w:hideMark/>
          </w:tcPr>
          <w:p w:rsidR="001724E6" w:rsidRPr="00A04EC5" w:rsidRDefault="001724E6" w:rsidP="00A04EC5">
            <w:pPr>
              <w:rPr>
                <w:rFonts w:eastAsia="Times New Roman"/>
                <w:sz w:val="22"/>
                <w:szCs w:val="22"/>
                <w:lang w:eastAsia="ru-RU"/>
              </w:rPr>
            </w:pPr>
            <w:r w:rsidRPr="00A04EC5">
              <w:rPr>
                <w:rFonts w:eastAsia="Times New Roman"/>
                <w:sz w:val="22"/>
                <w:szCs w:val="22"/>
                <w:lang w:eastAsia="ru-RU"/>
              </w:rPr>
              <w:t>0,00</w:t>
            </w:r>
          </w:p>
        </w:tc>
        <w:tc>
          <w:tcPr>
            <w:tcW w:w="1418" w:type="dxa"/>
            <w:gridSpan w:val="2"/>
            <w:tcBorders>
              <w:top w:val="nil"/>
              <w:left w:val="nil"/>
              <w:bottom w:val="single" w:sz="4" w:space="0" w:color="auto"/>
              <w:right w:val="single" w:sz="4" w:space="0" w:color="auto"/>
            </w:tcBorders>
            <w:shd w:val="clear" w:color="auto" w:fill="auto"/>
            <w:hideMark/>
          </w:tcPr>
          <w:p w:rsidR="001724E6" w:rsidRPr="00A04EC5" w:rsidRDefault="001724E6" w:rsidP="00A04EC5">
            <w:pPr>
              <w:rPr>
                <w:rFonts w:eastAsia="Times New Roman"/>
                <w:sz w:val="22"/>
                <w:szCs w:val="22"/>
                <w:lang w:eastAsia="ru-RU"/>
              </w:rPr>
            </w:pPr>
            <w:r w:rsidRPr="00A04EC5">
              <w:rPr>
                <w:rFonts w:eastAsia="Times New Roman"/>
                <w:sz w:val="22"/>
                <w:szCs w:val="22"/>
                <w:lang w:eastAsia="ru-RU"/>
              </w:rPr>
              <w:t>4000,00</w:t>
            </w:r>
          </w:p>
        </w:tc>
      </w:tr>
      <w:tr w:rsidR="001724E6" w:rsidRPr="00A04EC5" w:rsidTr="0093497F">
        <w:tblPrEx>
          <w:tblCellMar>
            <w:left w:w="108" w:type="dxa"/>
            <w:right w:w="108" w:type="dxa"/>
          </w:tblCellMar>
          <w:tblLook w:val="04A0" w:firstRow="1" w:lastRow="0" w:firstColumn="1" w:lastColumn="0" w:noHBand="0" w:noVBand="1"/>
        </w:tblPrEx>
        <w:trPr>
          <w:gridBefore w:val="1"/>
          <w:gridAfter w:val="1"/>
          <w:wBefore w:w="14" w:type="dxa"/>
          <w:wAfter w:w="492" w:type="dxa"/>
          <w:trHeight w:val="765"/>
        </w:trPr>
        <w:tc>
          <w:tcPr>
            <w:tcW w:w="887" w:type="dxa"/>
            <w:gridSpan w:val="2"/>
            <w:tcBorders>
              <w:top w:val="nil"/>
              <w:left w:val="single" w:sz="4" w:space="0" w:color="auto"/>
              <w:bottom w:val="single" w:sz="4" w:space="0" w:color="auto"/>
              <w:right w:val="single" w:sz="4" w:space="0" w:color="auto"/>
            </w:tcBorders>
            <w:shd w:val="clear" w:color="auto" w:fill="auto"/>
            <w:vAlign w:val="bottom"/>
            <w:hideMark/>
          </w:tcPr>
          <w:p w:rsidR="001724E6" w:rsidRPr="00A04EC5" w:rsidRDefault="001724E6" w:rsidP="00A04EC5">
            <w:pPr>
              <w:rPr>
                <w:rFonts w:eastAsia="Times New Roman"/>
                <w:color w:val="000000"/>
                <w:sz w:val="22"/>
                <w:szCs w:val="22"/>
                <w:lang w:eastAsia="ru-RU"/>
              </w:rPr>
            </w:pPr>
            <w:r w:rsidRPr="00A04EC5">
              <w:rPr>
                <w:rFonts w:eastAsia="Times New Roman"/>
                <w:color w:val="000000"/>
                <w:sz w:val="22"/>
                <w:szCs w:val="22"/>
                <w:lang w:eastAsia="ru-RU"/>
              </w:rPr>
              <w:t>7.1.</w:t>
            </w:r>
          </w:p>
        </w:tc>
        <w:tc>
          <w:tcPr>
            <w:tcW w:w="3352" w:type="dxa"/>
            <w:gridSpan w:val="2"/>
            <w:tcBorders>
              <w:top w:val="nil"/>
              <w:left w:val="nil"/>
              <w:bottom w:val="single" w:sz="4" w:space="0" w:color="auto"/>
              <w:right w:val="single" w:sz="4" w:space="0" w:color="auto"/>
            </w:tcBorders>
            <w:shd w:val="clear" w:color="auto" w:fill="auto"/>
            <w:vAlign w:val="bottom"/>
            <w:hideMark/>
          </w:tcPr>
          <w:p w:rsidR="001724E6" w:rsidRPr="00A04EC5" w:rsidRDefault="001724E6" w:rsidP="00A04EC5">
            <w:pPr>
              <w:rPr>
                <w:rFonts w:eastAsia="Times New Roman"/>
                <w:color w:val="000000"/>
                <w:sz w:val="22"/>
                <w:szCs w:val="22"/>
                <w:lang w:eastAsia="ru-RU"/>
              </w:rPr>
            </w:pPr>
            <w:r w:rsidRPr="00A04EC5">
              <w:rPr>
                <w:rFonts w:eastAsia="Times New Roman"/>
                <w:color w:val="000000"/>
                <w:sz w:val="22"/>
                <w:szCs w:val="22"/>
                <w:lang w:eastAsia="ru-RU"/>
              </w:rPr>
              <w:t>Организация транспортного обслуживания населения.</w:t>
            </w:r>
          </w:p>
        </w:tc>
        <w:tc>
          <w:tcPr>
            <w:tcW w:w="1933" w:type="dxa"/>
            <w:gridSpan w:val="3"/>
            <w:tcBorders>
              <w:top w:val="nil"/>
              <w:left w:val="nil"/>
              <w:bottom w:val="single" w:sz="4" w:space="0" w:color="auto"/>
              <w:right w:val="single" w:sz="4" w:space="0" w:color="auto"/>
            </w:tcBorders>
            <w:shd w:val="clear" w:color="auto" w:fill="auto"/>
            <w:vAlign w:val="bottom"/>
            <w:hideMark/>
          </w:tcPr>
          <w:p w:rsidR="001724E6" w:rsidRPr="00A04EC5" w:rsidRDefault="001724E6" w:rsidP="00A04EC5">
            <w:pPr>
              <w:rPr>
                <w:rFonts w:eastAsia="Times New Roman"/>
                <w:color w:val="000000"/>
                <w:sz w:val="22"/>
                <w:szCs w:val="22"/>
                <w:lang w:eastAsia="ru-RU"/>
              </w:rPr>
            </w:pPr>
            <w:r w:rsidRPr="00A04EC5">
              <w:rPr>
                <w:rFonts w:eastAsia="Times New Roman"/>
                <w:color w:val="000000"/>
                <w:sz w:val="22"/>
                <w:szCs w:val="22"/>
                <w:lang w:eastAsia="ru-RU"/>
              </w:rPr>
              <w:t> </w:t>
            </w:r>
          </w:p>
        </w:tc>
        <w:tc>
          <w:tcPr>
            <w:tcW w:w="2628" w:type="dxa"/>
            <w:gridSpan w:val="3"/>
            <w:tcBorders>
              <w:top w:val="nil"/>
              <w:left w:val="nil"/>
              <w:bottom w:val="single" w:sz="4" w:space="0" w:color="auto"/>
              <w:right w:val="single" w:sz="4" w:space="0" w:color="auto"/>
            </w:tcBorders>
            <w:shd w:val="clear" w:color="auto" w:fill="auto"/>
            <w:vAlign w:val="bottom"/>
            <w:hideMark/>
          </w:tcPr>
          <w:p w:rsidR="001724E6" w:rsidRPr="00A04EC5" w:rsidRDefault="001724E6" w:rsidP="00A04EC5">
            <w:pPr>
              <w:rPr>
                <w:rFonts w:eastAsia="Times New Roman"/>
                <w:color w:val="000000"/>
                <w:sz w:val="22"/>
                <w:szCs w:val="22"/>
                <w:lang w:eastAsia="ru-RU"/>
              </w:rPr>
            </w:pPr>
            <w:r w:rsidRPr="00A04EC5">
              <w:rPr>
                <w:rFonts w:eastAsia="Times New Roman"/>
                <w:color w:val="000000"/>
                <w:sz w:val="22"/>
                <w:szCs w:val="22"/>
                <w:lang w:eastAsia="ru-RU"/>
              </w:rPr>
              <w:t> </w:t>
            </w:r>
            <w:r>
              <w:rPr>
                <w:rFonts w:eastAsia="Times New Roman"/>
                <w:color w:val="000000"/>
                <w:sz w:val="22"/>
                <w:szCs w:val="22"/>
                <w:lang w:eastAsia="ru-RU"/>
              </w:rPr>
              <w:t>04080570180820</w:t>
            </w:r>
          </w:p>
        </w:tc>
        <w:tc>
          <w:tcPr>
            <w:tcW w:w="1684" w:type="dxa"/>
            <w:gridSpan w:val="5"/>
            <w:tcBorders>
              <w:top w:val="nil"/>
              <w:left w:val="nil"/>
              <w:bottom w:val="single" w:sz="4" w:space="0" w:color="auto"/>
              <w:right w:val="single" w:sz="4" w:space="0" w:color="auto"/>
            </w:tcBorders>
            <w:shd w:val="clear" w:color="auto" w:fill="auto"/>
            <w:vAlign w:val="bottom"/>
            <w:hideMark/>
          </w:tcPr>
          <w:p w:rsidR="001724E6" w:rsidRPr="00A04EC5" w:rsidRDefault="001724E6" w:rsidP="00A04EC5">
            <w:pPr>
              <w:rPr>
                <w:rFonts w:eastAsia="Times New Roman"/>
                <w:color w:val="000000"/>
                <w:sz w:val="22"/>
                <w:szCs w:val="22"/>
                <w:lang w:eastAsia="ru-RU"/>
              </w:rPr>
            </w:pPr>
            <w:r w:rsidRPr="00A04EC5">
              <w:rPr>
                <w:rFonts w:eastAsia="Times New Roman"/>
                <w:color w:val="000000"/>
                <w:sz w:val="22"/>
                <w:szCs w:val="22"/>
                <w:lang w:eastAsia="ru-RU"/>
              </w:rPr>
              <w:t>4000</w:t>
            </w:r>
          </w:p>
        </w:tc>
        <w:tc>
          <w:tcPr>
            <w:tcW w:w="1581" w:type="dxa"/>
            <w:gridSpan w:val="3"/>
            <w:tcBorders>
              <w:top w:val="nil"/>
              <w:left w:val="nil"/>
              <w:bottom w:val="single" w:sz="4" w:space="0" w:color="auto"/>
              <w:right w:val="single" w:sz="4" w:space="0" w:color="auto"/>
            </w:tcBorders>
            <w:shd w:val="clear" w:color="auto" w:fill="auto"/>
            <w:vAlign w:val="bottom"/>
            <w:hideMark/>
          </w:tcPr>
          <w:p w:rsidR="001724E6" w:rsidRPr="00A04EC5" w:rsidRDefault="001724E6" w:rsidP="00A04EC5">
            <w:pPr>
              <w:rPr>
                <w:rFonts w:eastAsia="Times New Roman"/>
                <w:color w:val="000000"/>
                <w:sz w:val="22"/>
                <w:szCs w:val="22"/>
                <w:lang w:eastAsia="ru-RU"/>
              </w:rPr>
            </w:pPr>
            <w:r w:rsidRPr="00A04EC5">
              <w:rPr>
                <w:rFonts w:eastAsia="Times New Roman"/>
                <w:color w:val="000000"/>
                <w:sz w:val="22"/>
                <w:szCs w:val="22"/>
                <w:lang w:eastAsia="ru-RU"/>
              </w:rPr>
              <w:t>0,0</w:t>
            </w:r>
          </w:p>
        </w:tc>
        <w:tc>
          <w:tcPr>
            <w:tcW w:w="1559" w:type="dxa"/>
            <w:tcBorders>
              <w:top w:val="nil"/>
              <w:left w:val="nil"/>
              <w:bottom w:val="single" w:sz="4" w:space="0" w:color="auto"/>
              <w:right w:val="single" w:sz="4" w:space="0" w:color="auto"/>
            </w:tcBorders>
            <w:shd w:val="clear" w:color="auto" w:fill="auto"/>
            <w:vAlign w:val="bottom"/>
            <w:hideMark/>
          </w:tcPr>
          <w:p w:rsidR="001724E6" w:rsidRPr="00A04EC5" w:rsidRDefault="001724E6" w:rsidP="00A04EC5">
            <w:pPr>
              <w:rPr>
                <w:rFonts w:eastAsia="Times New Roman"/>
                <w:color w:val="000000"/>
                <w:sz w:val="22"/>
                <w:szCs w:val="22"/>
                <w:lang w:eastAsia="ru-RU"/>
              </w:rPr>
            </w:pPr>
            <w:r w:rsidRPr="00A04EC5">
              <w:rPr>
                <w:rFonts w:eastAsia="Times New Roman"/>
                <w:color w:val="000000"/>
                <w:sz w:val="22"/>
                <w:szCs w:val="22"/>
                <w:lang w:eastAsia="ru-RU"/>
              </w:rPr>
              <w:t>0,0</w:t>
            </w:r>
          </w:p>
        </w:tc>
        <w:tc>
          <w:tcPr>
            <w:tcW w:w="1418" w:type="dxa"/>
            <w:gridSpan w:val="2"/>
            <w:tcBorders>
              <w:top w:val="nil"/>
              <w:left w:val="nil"/>
              <w:bottom w:val="single" w:sz="4" w:space="0" w:color="auto"/>
              <w:right w:val="single" w:sz="4" w:space="0" w:color="auto"/>
            </w:tcBorders>
            <w:shd w:val="clear" w:color="auto" w:fill="auto"/>
            <w:vAlign w:val="bottom"/>
            <w:hideMark/>
          </w:tcPr>
          <w:p w:rsidR="001724E6" w:rsidRPr="00A04EC5" w:rsidRDefault="001724E6" w:rsidP="00A04EC5">
            <w:pPr>
              <w:jc w:val="right"/>
              <w:rPr>
                <w:rFonts w:eastAsia="Times New Roman"/>
                <w:color w:val="000000"/>
                <w:sz w:val="22"/>
                <w:szCs w:val="22"/>
                <w:lang w:eastAsia="ru-RU"/>
              </w:rPr>
            </w:pPr>
            <w:r w:rsidRPr="00A04EC5">
              <w:rPr>
                <w:rFonts w:eastAsia="Times New Roman"/>
                <w:color w:val="000000"/>
                <w:sz w:val="22"/>
                <w:szCs w:val="22"/>
                <w:lang w:eastAsia="ru-RU"/>
              </w:rPr>
              <w:t>4000</w:t>
            </w:r>
          </w:p>
        </w:tc>
      </w:tr>
    </w:tbl>
    <w:p w:rsidR="00A04EC5" w:rsidRPr="0052577F" w:rsidRDefault="00A04EC5" w:rsidP="00BA49F2">
      <w:pPr>
        <w:pStyle w:val="ConsPlusNormal"/>
        <w:ind w:firstLine="0"/>
        <w:jc w:val="right"/>
        <w:outlineLvl w:val="3"/>
        <w:rPr>
          <w:rFonts w:ascii="Times New Roman" w:hAnsi="Times New Roman"/>
          <w:color w:val="FF0000"/>
          <w:sz w:val="26"/>
          <w:szCs w:val="26"/>
        </w:rPr>
      </w:pPr>
    </w:p>
    <w:p w:rsidR="00E1552B" w:rsidRDefault="00E1552B" w:rsidP="00E1552B">
      <w:pPr>
        <w:pStyle w:val="ConsPlusNonformat"/>
        <w:widowControl/>
        <w:jc w:val="both"/>
        <w:rPr>
          <w:rFonts w:ascii="Times New Roman" w:hAnsi="Times New Roman" w:cs="Times New Roman"/>
          <w:sz w:val="24"/>
          <w:szCs w:val="24"/>
        </w:rPr>
        <w:sectPr w:rsidR="00E1552B" w:rsidSect="00717432">
          <w:headerReference w:type="even" r:id="rId27"/>
          <w:headerReference w:type="default" r:id="rId28"/>
          <w:footerReference w:type="even" r:id="rId29"/>
          <w:footerReference w:type="default" r:id="rId30"/>
          <w:headerReference w:type="first" r:id="rId31"/>
          <w:footerReference w:type="first" r:id="rId32"/>
          <w:pgSz w:w="16838" w:h="11906" w:orient="landscape"/>
          <w:pgMar w:top="851" w:right="1134" w:bottom="1618" w:left="851" w:header="709" w:footer="709" w:gutter="0"/>
          <w:cols w:space="708"/>
          <w:docGrid w:linePitch="360"/>
        </w:sectPr>
      </w:pPr>
    </w:p>
    <w:p w:rsidR="00632087" w:rsidRDefault="00632087" w:rsidP="00B81CEC">
      <w:pPr>
        <w:pStyle w:val="ConsPlusNonformat"/>
        <w:widowControl/>
        <w:jc w:val="both"/>
      </w:pPr>
      <w:bookmarkStart w:id="0" w:name="_GoBack"/>
      <w:bookmarkEnd w:id="0"/>
    </w:p>
    <w:sectPr w:rsidR="00632087" w:rsidSect="000050B9">
      <w:headerReference w:type="even" r:id="rId33"/>
      <w:headerReference w:type="default" r:id="rId34"/>
      <w:footerReference w:type="even" r:id="rId35"/>
      <w:footerReference w:type="default" r:id="rId36"/>
      <w:headerReference w:type="first" r:id="rId37"/>
      <w:footerReference w:type="first" r:id="rId38"/>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2A9" w:rsidRDefault="00BF12A9" w:rsidP="005F2E5E">
      <w:r>
        <w:separator/>
      </w:r>
    </w:p>
  </w:endnote>
  <w:endnote w:type="continuationSeparator" w:id="0">
    <w:p w:rsidR="00BF12A9" w:rsidRDefault="00BF12A9"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e"/>
      <w:jc w:val="right"/>
    </w:pPr>
    <w:r>
      <w:fldChar w:fldCharType="begin"/>
    </w:r>
    <w:r>
      <w:instrText>PAGE   \* MERGEFORMAT</w:instrText>
    </w:r>
    <w:r>
      <w:fldChar w:fldCharType="separate"/>
    </w:r>
    <w:r w:rsidR="00B81CEC">
      <w:rPr>
        <w:noProof/>
      </w:rPr>
      <w:t>55</w:t>
    </w:r>
    <w:r>
      <w:fldChar w:fldCharType="end"/>
    </w:r>
  </w:p>
  <w:p w:rsidR="00234E91" w:rsidRDefault="00234E9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e"/>
      <w:jc w:val="right"/>
    </w:pPr>
    <w:r>
      <w:fldChar w:fldCharType="begin"/>
    </w:r>
    <w:r>
      <w:instrText>PAGE   \* MERGEFORMAT</w:instrText>
    </w:r>
    <w:r>
      <w:fldChar w:fldCharType="separate"/>
    </w:r>
    <w:r w:rsidR="00B81CEC">
      <w:rPr>
        <w:noProof/>
      </w:rPr>
      <w:t>90</w:t>
    </w:r>
    <w:r>
      <w:fldChar w:fldCharType="end"/>
    </w:r>
  </w:p>
  <w:p w:rsidR="00234E91" w:rsidRDefault="00234E91">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e"/>
      <w:jc w:val="right"/>
    </w:pPr>
    <w:r>
      <w:fldChar w:fldCharType="begin"/>
    </w:r>
    <w:r>
      <w:instrText>PAGE   \* MERGEFORMAT</w:instrText>
    </w:r>
    <w:r>
      <w:fldChar w:fldCharType="separate"/>
    </w:r>
    <w:r>
      <w:rPr>
        <w:noProof/>
      </w:rPr>
      <w:t>86</w:t>
    </w:r>
    <w:r>
      <w:fldChar w:fldCharType="end"/>
    </w:r>
  </w:p>
  <w:p w:rsidR="00234E91" w:rsidRDefault="00234E91">
    <w:pPr>
      <w:pStyle w:val="a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2A9" w:rsidRDefault="00BF12A9" w:rsidP="005F2E5E">
      <w:r>
        <w:separator/>
      </w:r>
    </w:p>
  </w:footnote>
  <w:footnote w:type="continuationSeparator" w:id="0">
    <w:p w:rsidR="00BF12A9" w:rsidRDefault="00BF12A9"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4E91" w:rsidRDefault="00234E91"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rsidP="001E3BA7">
    <w:pPr>
      <w:pStyle w:val="a8"/>
      <w:framePr w:wrap="around" w:vAnchor="text" w:hAnchor="margin" w:xAlign="right" w:y="1"/>
      <w:rPr>
        <w:rStyle w:val="af0"/>
      </w:rPr>
    </w:pPr>
  </w:p>
  <w:p w:rsidR="00234E91" w:rsidRDefault="00234E91" w:rsidP="001E3BA7">
    <w:pPr>
      <w:pStyle w:val="a8"/>
      <w:ind w:right="360"/>
    </w:pPr>
    <w:r>
      <w:tab/>
    </w:r>
  </w:p>
  <w:p w:rsidR="00234E91" w:rsidRDefault="00234E91" w:rsidP="001E3BA7">
    <w:pPr>
      <w:pStyle w:val="a8"/>
      <w:ind w:right="360"/>
    </w:pPr>
  </w:p>
  <w:p w:rsidR="00234E91" w:rsidRDefault="00234E91"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1" w:rsidRDefault="00234E9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6"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0AA4B14"/>
    <w:multiLevelType w:val="hybridMultilevel"/>
    <w:tmpl w:val="25F8E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26"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8" w15:restartNumberingAfterBreak="0">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D818C8"/>
    <w:multiLevelType w:val="hybridMultilevel"/>
    <w:tmpl w:val="D9DA1706"/>
    <w:lvl w:ilvl="0" w:tplc="815AD9BC">
      <w:start w:val="1"/>
      <w:numFmt w:val="decimal"/>
      <w:lvlText w:val="%1."/>
      <w:lvlJc w:val="left"/>
      <w:pPr>
        <w:ind w:left="720" w:hanging="360"/>
      </w:pPr>
      <w:rPr>
        <w:rFonts w:ascii="Times New Roman" w:eastAsia="SimSu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32"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6"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7"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4"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3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0"/>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40"/>
  </w:num>
  <w:num w:numId="1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15"/>
  </w:num>
  <w:num w:numId="22">
    <w:abstractNumId w:val="2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39"/>
  </w:num>
  <w:num w:numId="26">
    <w:abstractNumId w:val="5"/>
  </w:num>
  <w:num w:numId="27">
    <w:abstractNumId w:val="34"/>
  </w:num>
  <w:num w:numId="28">
    <w:abstractNumId w:val="9"/>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42"/>
  </w:num>
  <w:num w:numId="32">
    <w:abstractNumId w:val="3"/>
  </w:num>
  <w:num w:numId="33">
    <w:abstractNumId w:val="30"/>
  </w:num>
  <w:num w:numId="34">
    <w:abstractNumId w:val="45"/>
  </w:num>
  <w:num w:numId="35">
    <w:abstractNumId w:val="35"/>
  </w:num>
  <w:num w:numId="36">
    <w:abstractNumId w:val="2"/>
  </w:num>
  <w:num w:numId="37">
    <w:abstractNumId w:val="36"/>
  </w:num>
  <w:num w:numId="38">
    <w:abstractNumId w:val="6"/>
  </w:num>
  <w:num w:numId="39">
    <w:abstractNumId w:val="37"/>
  </w:num>
  <w:num w:numId="40">
    <w:abstractNumId w:val="23"/>
  </w:num>
  <w:num w:numId="41">
    <w:abstractNumId w:val="16"/>
  </w:num>
  <w:num w:numId="42">
    <w:abstractNumId w:val="13"/>
  </w:num>
  <w:num w:numId="43">
    <w:abstractNumId w:val="10"/>
  </w:num>
  <w:num w:numId="44">
    <w:abstractNumId w:val="28"/>
  </w:num>
  <w:num w:numId="45">
    <w:abstractNumId w:val="4"/>
  </w:num>
  <w:num w:numId="46">
    <w:abstractNumId w:val="8"/>
  </w:num>
  <w:num w:numId="47">
    <w:abstractNumId w:val="25"/>
  </w:num>
  <w:num w:numId="48">
    <w:abstractNumId w:val="29"/>
  </w:num>
  <w:num w:numId="4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52E2"/>
    <w:rsid w:val="00016F8C"/>
    <w:rsid w:val="000171F5"/>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E76"/>
    <w:rsid w:val="0003400C"/>
    <w:rsid w:val="00034499"/>
    <w:rsid w:val="0003480C"/>
    <w:rsid w:val="000358A5"/>
    <w:rsid w:val="00035C60"/>
    <w:rsid w:val="00037E77"/>
    <w:rsid w:val="00040D1C"/>
    <w:rsid w:val="0004115C"/>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6CD"/>
    <w:rsid w:val="00056F93"/>
    <w:rsid w:val="000578ED"/>
    <w:rsid w:val="00057D2A"/>
    <w:rsid w:val="000603BE"/>
    <w:rsid w:val="00060558"/>
    <w:rsid w:val="00061B36"/>
    <w:rsid w:val="00063626"/>
    <w:rsid w:val="000636E8"/>
    <w:rsid w:val="00063E6C"/>
    <w:rsid w:val="000646A8"/>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4536"/>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048"/>
    <w:rsid w:val="000E157D"/>
    <w:rsid w:val="000E229F"/>
    <w:rsid w:val="000E2BBF"/>
    <w:rsid w:val="000E33BA"/>
    <w:rsid w:val="000E3D5F"/>
    <w:rsid w:val="000E40E6"/>
    <w:rsid w:val="000E41B3"/>
    <w:rsid w:val="000E433E"/>
    <w:rsid w:val="000E5EB6"/>
    <w:rsid w:val="000E6229"/>
    <w:rsid w:val="000E7E19"/>
    <w:rsid w:val="000F052D"/>
    <w:rsid w:val="000F217F"/>
    <w:rsid w:val="000F2E75"/>
    <w:rsid w:val="000F399B"/>
    <w:rsid w:val="000F3B12"/>
    <w:rsid w:val="000F3D66"/>
    <w:rsid w:val="000F45E9"/>
    <w:rsid w:val="000F47DD"/>
    <w:rsid w:val="000F5E1C"/>
    <w:rsid w:val="000F6310"/>
    <w:rsid w:val="000F662E"/>
    <w:rsid w:val="001012EA"/>
    <w:rsid w:val="001020C4"/>
    <w:rsid w:val="0010251F"/>
    <w:rsid w:val="001037C8"/>
    <w:rsid w:val="00103ADA"/>
    <w:rsid w:val="00104514"/>
    <w:rsid w:val="00104595"/>
    <w:rsid w:val="001045AD"/>
    <w:rsid w:val="00105B1C"/>
    <w:rsid w:val="00105DB7"/>
    <w:rsid w:val="00106D9F"/>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7E8"/>
    <w:rsid w:val="00130AD8"/>
    <w:rsid w:val="00130B38"/>
    <w:rsid w:val="00131140"/>
    <w:rsid w:val="00132A21"/>
    <w:rsid w:val="001336BA"/>
    <w:rsid w:val="00134050"/>
    <w:rsid w:val="0013415B"/>
    <w:rsid w:val="0013600B"/>
    <w:rsid w:val="00137E0F"/>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2CFA"/>
    <w:rsid w:val="00153B3D"/>
    <w:rsid w:val="001540E6"/>
    <w:rsid w:val="00154317"/>
    <w:rsid w:val="00154AFB"/>
    <w:rsid w:val="00154E0C"/>
    <w:rsid w:val="001552C6"/>
    <w:rsid w:val="00156758"/>
    <w:rsid w:val="00156A46"/>
    <w:rsid w:val="00157B24"/>
    <w:rsid w:val="00161374"/>
    <w:rsid w:val="001617DA"/>
    <w:rsid w:val="00161C58"/>
    <w:rsid w:val="00162CE7"/>
    <w:rsid w:val="00164CA6"/>
    <w:rsid w:val="00165395"/>
    <w:rsid w:val="00165B7B"/>
    <w:rsid w:val="00166EEE"/>
    <w:rsid w:val="00167EB7"/>
    <w:rsid w:val="00170F14"/>
    <w:rsid w:val="001724E6"/>
    <w:rsid w:val="001746FF"/>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3A"/>
    <w:rsid w:val="001A186A"/>
    <w:rsid w:val="001A1D12"/>
    <w:rsid w:val="001A2646"/>
    <w:rsid w:val="001A2737"/>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41E"/>
    <w:rsid w:val="001D653F"/>
    <w:rsid w:val="001D6AB5"/>
    <w:rsid w:val="001D6BA1"/>
    <w:rsid w:val="001D6D29"/>
    <w:rsid w:val="001E2CB1"/>
    <w:rsid w:val="001E3B80"/>
    <w:rsid w:val="001E3BA7"/>
    <w:rsid w:val="001E40EF"/>
    <w:rsid w:val="001E5500"/>
    <w:rsid w:val="001E569C"/>
    <w:rsid w:val="001E5C07"/>
    <w:rsid w:val="001E5E74"/>
    <w:rsid w:val="001E701D"/>
    <w:rsid w:val="001E750D"/>
    <w:rsid w:val="001E768A"/>
    <w:rsid w:val="001F2C83"/>
    <w:rsid w:val="001F3160"/>
    <w:rsid w:val="001F4007"/>
    <w:rsid w:val="001F638C"/>
    <w:rsid w:val="001F7A6B"/>
    <w:rsid w:val="002008C6"/>
    <w:rsid w:val="002015B3"/>
    <w:rsid w:val="002020F3"/>
    <w:rsid w:val="0020241E"/>
    <w:rsid w:val="00202EF3"/>
    <w:rsid w:val="00203E69"/>
    <w:rsid w:val="0020469C"/>
    <w:rsid w:val="00205323"/>
    <w:rsid w:val="00205FD8"/>
    <w:rsid w:val="00206A63"/>
    <w:rsid w:val="00212BB1"/>
    <w:rsid w:val="00213E12"/>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4E91"/>
    <w:rsid w:val="00235156"/>
    <w:rsid w:val="00235B55"/>
    <w:rsid w:val="00237D48"/>
    <w:rsid w:val="00237E6F"/>
    <w:rsid w:val="00240D72"/>
    <w:rsid w:val="00241C77"/>
    <w:rsid w:val="00242092"/>
    <w:rsid w:val="00242140"/>
    <w:rsid w:val="00243E4E"/>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34EB"/>
    <w:rsid w:val="0026387C"/>
    <w:rsid w:val="00263D82"/>
    <w:rsid w:val="0026519D"/>
    <w:rsid w:val="00265332"/>
    <w:rsid w:val="0026596F"/>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53B9"/>
    <w:rsid w:val="002A58FC"/>
    <w:rsid w:val="002A5CE9"/>
    <w:rsid w:val="002A6C63"/>
    <w:rsid w:val="002A7266"/>
    <w:rsid w:val="002A7861"/>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4A84"/>
    <w:rsid w:val="003650C2"/>
    <w:rsid w:val="00365E47"/>
    <w:rsid w:val="00365EA1"/>
    <w:rsid w:val="00366330"/>
    <w:rsid w:val="003671EF"/>
    <w:rsid w:val="00367388"/>
    <w:rsid w:val="003673FE"/>
    <w:rsid w:val="003679E6"/>
    <w:rsid w:val="00370D98"/>
    <w:rsid w:val="00370DDF"/>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5D"/>
    <w:rsid w:val="003A0963"/>
    <w:rsid w:val="003A10D7"/>
    <w:rsid w:val="003A2DA9"/>
    <w:rsid w:val="003A2F11"/>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078"/>
    <w:rsid w:val="003C6B0E"/>
    <w:rsid w:val="003C7C5C"/>
    <w:rsid w:val="003C7F90"/>
    <w:rsid w:val="003D02D0"/>
    <w:rsid w:val="003D11B5"/>
    <w:rsid w:val="003D21E7"/>
    <w:rsid w:val="003D26EF"/>
    <w:rsid w:val="003D2730"/>
    <w:rsid w:val="003D2DA2"/>
    <w:rsid w:val="003D40AE"/>
    <w:rsid w:val="003D549C"/>
    <w:rsid w:val="003D6B3E"/>
    <w:rsid w:val="003D7A34"/>
    <w:rsid w:val="003D7AEE"/>
    <w:rsid w:val="003D7E7B"/>
    <w:rsid w:val="003E01AC"/>
    <w:rsid w:val="003E0E04"/>
    <w:rsid w:val="003E2744"/>
    <w:rsid w:val="003E2CED"/>
    <w:rsid w:val="003E31CD"/>
    <w:rsid w:val="003E3CA7"/>
    <w:rsid w:val="003E3F0A"/>
    <w:rsid w:val="003E5652"/>
    <w:rsid w:val="003E5B40"/>
    <w:rsid w:val="003E6E75"/>
    <w:rsid w:val="003E7309"/>
    <w:rsid w:val="003F1E31"/>
    <w:rsid w:val="003F2C3D"/>
    <w:rsid w:val="003F4292"/>
    <w:rsid w:val="003F5124"/>
    <w:rsid w:val="003F53A4"/>
    <w:rsid w:val="003F5A30"/>
    <w:rsid w:val="003F699B"/>
    <w:rsid w:val="004012A0"/>
    <w:rsid w:val="00402035"/>
    <w:rsid w:val="004032E0"/>
    <w:rsid w:val="00405593"/>
    <w:rsid w:val="004058F6"/>
    <w:rsid w:val="00405B4E"/>
    <w:rsid w:val="004064B5"/>
    <w:rsid w:val="00406CD5"/>
    <w:rsid w:val="004078E7"/>
    <w:rsid w:val="00407B4C"/>
    <w:rsid w:val="00410A9D"/>
    <w:rsid w:val="00411546"/>
    <w:rsid w:val="00411564"/>
    <w:rsid w:val="004115DB"/>
    <w:rsid w:val="004125C4"/>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0E5"/>
    <w:rsid w:val="00450FE2"/>
    <w:rsid w:val="004527A8"/>
    <w:rsid w:val="00453F91"/>
    <w:rsid w:val="00454F78"/>
    <w:rsid w:val="00455C41"/>
    <w:rsid w:val="00456385"/>
    <w:rsid w:val="00456C66"/>
    <w:rsid w:val="00456DAF"/>
    <w:rsid w:val="00456DEC"/>
    <w:rsid w:val="00457FF0"/>
    <w:rsid w:val="004602B3"/>
    <w:rsid w:val="0046075B"/>
    <w:rsid w:val="004610A4"/>
    <w:rsid w:val="0046133C"/>
    <w:rsid w:val="004614BF"/>
    <w:rsid w:val="00462323"/>
    <w:rsid w:val="004627E6"/>
    <w:rsid w:val="00462928"/>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CEC"/>
    <w:rsid w:val="00493316"/>
    <w:rsid w:val="00493E97"/>
    <w:rsid w:val="004955A6"/>
    <w:rsid w:val="00495F1F"/>
    <w:rsid w:val="004A09AD"/>
    <w:rsid w:val="004A2577"/>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54E"/>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4F38"/>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577F"/>
    <w:rsid w:val="00526EFD"/>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0451"/>
    <w:rsid w:val="005515D9"/>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EF8"/>
    <w:rsid w:val="005611B5"/>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793"/>
    <w:rsid w:val="005D09FE"/>
    <w:rsid w:val="005D0F65"/>
    <w:rsid w:val="005D1E49"/>
    <w:rsid w:val="005D1F03"/>
    <w:rsid w:val="005D210F"/>
    <w:rsid w:val="005D2C20"/>
    <w:rsid w:val="005D3871"/>
    <w:rsid w:val="005D4C83"/>
    <w:rsid w:val="005D5F1C"/>
    <w:rsid w:val="005D637C"/>
    <w:rsid w:val="005D74BC"/>
    <w:rsid w:val="005D77E6"/>
    <w:rsid w:val="005E0A6F"/>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8C1"/>
    <w:rsid w:val="005F5BB4"/>
    <w:rsid w:val="00600BC3"/>
    <w:rsid w:val="00601050"/>
    <w:rsid w:val="00602C1F"/>
    <w:rsid w:val="00603124"/>
    <w:rsid w:val="006061C6"/>
    <w:rsid w:val="006062BB"/>
    <w:rsid w:val="006067FB"/>
    <w:rsid w:val="00606995"/>
    <w:rsid w:val="00606BE6"/>
    <w:rsid w:val="00606CEE"/>
    <w:rsid w:val="00607FA9"/>
    <w:rsid w:val="006109C4"/>
    <w:rsid w:val="00611E7A"/>
    <w:rsid w:val="00612243"/>
    <w:rsid w:val="0061275C"/>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4FE"/>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4E51"/>
    <w:rsid w:val="006457C1"/>
    <w:rsid w:val="0064587B"/>
    <w:rsid w:val="006460FE"/>
    <w:rsid w:val="00646670"/>
    <w:rsid w:val="00646A04"/>
    <w:rsid w:val="00646DAE"/>
    <w:rsid w:val="0064721F"/>
    <w:rsid w:val="006478D6"/>
    <w:rsid w:val="006509CF"/>
    <w:rsid w:val="006514A7"/>
    <w:rsid w:val="0065183B"/>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70052"/>
    <w:rsid w:val="0067008D"/>
    <w:rsid w:val="00671223"/>
    <w:rsid w:val="00671A0D"/>
    <w:rsid w:val="006722D2"/>
    <w:rsid w:val="00672D76"/>
    <w:rsid w:val="00674289"/>
    <w:rsid w:val="006742E6"/>
    <w:rsid w:val="00674729"/>
    <w:rsid w:val="00674732"/>
    <w:rsid w:val="006750B4"/>
    <w:rsid w:val="00675BFA"/>
    <w:rsid w:val="00676261"/>
    <w:rsid w:val="00676ABF"/>
    <w:rsid w:val="0067754D"/>
    <w:rsid w:val="00677F5C"/>
    <w:rsid w:val="00681339"/>
    <w:rsid w:val="00682166"/>
    <w:rsid w:val="00682B73"/>
    <w:rsid w:val="006832FA"/>
    <w:rsid w:val="0068529C"/>
    <w:rsid w:val="006862D7"/>
    <w:rsid w:val="0068643E"/>
    <w:rsid w:val="00686D6B"/>
    <w:rsid w:val="00687115"/>
    <w:rsid w:val="00687719"/>
    <w:rsid w:val="00690245"/>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57B2"/>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95"/>
    <w:rsid w:val="007116DC"/>
    <w:rsid w:val="00712AC7"/>
    <w:rsid w:val="007145E4"/>
    <w:rsid w:val="00714946"/>
    <w:rsid w:val="0071514F"/>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26FE"/>
    <w:rsid w:val="007336CB"/>
    <w:rsid w:val="007338A6"/>
    <w:rsid w:val="007359C0"/>
    <w:rsid w:val="007368F1"/>
    <w:rsid w:val="0073695E"/>
    <w:rsid w:val="00736A43"/>
    <w:rsid w:val="00736CD2"/>
    <w:rsid w:val="0073713F"/>
    <w:rsid w:val="00737276"/>
    <w:rsid w:val="00737D3A"/>
    <w:rsid w:val="0074016D"/>
    <w:rsid w:val="00741BBA"/>
    <w:rsid w:val="00741F27"/>
    <w:rsid w:val="00742EC7"/>
    <w:rsid w:val="00743488"/>
    <w:rsid w:val="00744281"/>
    <w:rsid w:val="0074442D"/>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23B"/>
    <w:rsid w:val="007716E7"/>
    <w:rsid w:val="00771C9F"/>
    <w:rsid w:val="00771E94"/>
    <w:rsid w:val="0077330C"/>
    <w:rsid w:val="007747DE"/>
    <w:rsid w:val="007749E7"/>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2FB5"/>
    <w:rsid w:val="007932A8"/>
    <w:rsid w:val="007936EE"/>
    <w:rsid w:val="00793AD7"/>
    <w:rsid w:val="0079427C"/>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234"/>
    <w:rsid w:val="007A6BFF"/>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3DBA"/>
    <w:rsid w:val="007C4BED"/>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2FD0"/>
    <w:rsid w:val="007E31C7"/>
    <w:rsid w:val="007E346F"/>
    <w:rsid w:val="007E3D78"/>
    <w:rsid w:val="007E4895"/>
    <w:rsid w:val="007E5405"/>
    <w:rsid w:val="007E5993"/>
    <w:rsid w:val="007E5D1B"/>
    <w:rsid w:val="007E5DEF"/>
    <w:rsid w:val="007E6437"/>
    <w:rsid w:val="007E6A79"/>
    <w:rsid w:val="007E6B86"/>
    <w:rsid w:val="007E6ED7"/>
    <w:rsid w:val="007E7A3D"/>
    <w:rsid w:val="007E7E74"/>
    <w:rsid w:val="007F0B46"/>
    <w:rsid w:val="007F0C81"/>
    <w:rsid w:val="007F34C8"/>
    <w:rsid w:val="007F3AE3"/>
    <w:rsid w:val="007F43BE"/>
    <w:rsid w:val="007F5493"/>
    <w:rsid w:val="007F56D9"/>
    <w:rsid w:val="007F5FB5"/>
    <w:rsid w:val="007F73CD"/>
    <w:rsid w:val="007F7D04"/>
    <w:rsid w:val="00800B35"/>
    <w:rsid w:val="00801DB8"/>
    <w:rsid w:val="00802B86"/>
    <w:rsid w:val="00803A12"/>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AFB"/>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F7A"/>
    <w:rsid w:val="0085307B"/>
    <w:rsid w:val="0085322C"/>
    <w:rsid w:val="00853EDD"/>
    <w:rsid w:val="008541DA"/>
    <w:rsid w:val="008577EB"/>
    <w:rsid w:val="008579E7"/>
    <w:rsid w:val="0086312E"/>
    <w:rsid w:val="0086340A"/>
    <w:rsid w:val="00863A3B"/>
    <w:rsid w:val="00864267"/>
    <w:rsid w:val="00864C29"/>
    <w:rsid w:val="00864F20"/>
    <w:rsid w:val="00865546"/>
    <w:rsid w:val="00866845"/>
    <w:rsid w:val="00867841"/>
    <w:rsid w:val="008706C0"/>
    <w:rsid w:val="00870E2C"/>
    <w:rsid w:val="00870EFB"/>
    <w:rsid w:val="00871DB0"/>
    <w:rsid w:val="00874074"/>
    <w:rsid w:val="0087410A"/>
    <w:rsid w:val="008748DC"/>
    <w:rsid w:val="00874C33"/>
    <w:rsid w:val="008756CA"/>
    <w:rsid w:val="00875800"/>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A0884"/>
    <w:rsid w:val="008A1B06"/>
    <w:rsid w:val="008A2175"/>
    <w:rsid w:val="008A2C63"/>
    <w:rsid w:val="008A3BD9"/>
    <w:rsid w:val="008A52D5"/>
    <w:rsid w:val="008A5459"/>
    <w:rsid w:val="008A596E"/>
    <w:rsid w:val="008A6CA9"/>
    <w:rsid w:val="008B0489"/>
    <w:rsid w:val="008B0A39"/>
    <w:rsid w:val="008B116C"/>
    <w:rsid w:val="008B28C5"/>
    <w:rsid w:val="008B399D"/>
    <w:rsid w:val="008B5238"/>
    <w:rsid w:val="008B54BC"/>
    <w:rsid w:val="008B5978"/>
    <w:rsid w:val="008B5CDF"/>
    <w:rsid w:val="008B61AC"/>
    <w:rsid w:val="008B7A02"/>
    <w:rsid w:val="008B7E0C"/>
    <w:rsid w:val="008C01E2"/>
    <w:rsid w:val="008C08B5"/>
    <w:rsid w:val="008C138A"/>
    <w:rsid w:val="008C155A"/>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7372"/>
    <w:rsid w:val="008D7CA9"/>
    <w:rsid w:val="008E0B5D"/>
    <w:rsid w:val="008E0CD2"/>
    <w:rsid w:val="008E1505"/>
    <w:rsid w:val="008E2902"/>
    <w:rsid w:val="008E3665"/>
    <w:rsid w:val="008E385D"/>
    <w:rsid w:val="008E4FFF"/>
    <w:rsid w:val="008E5422"/>
    <w:rsid w:val="008E5C67"/>
    <w:rsid w:val="008E6334"/>
    <w:rsid w:val="008E6E98"/>
    <w:rsid w:val="008F03A5"/>
    <w:rsid w:val="008F0ACC"/>
    <w:rsid w:val="008F2C2B"/>
    <w:rsid w:val="008F31D3"/>
    <w:rsid w:val="008F376C"/>
    <w:rsid w:val="008F4385"/>
    <w:rsid w:val="008F4844"/>
    <w:rsid w:val="008F4C0F"/>
    <w:rsid w:val="008F561E"/>
    <w:rsid w:val="008F5828"/>
    <w:rsid w:val="008F58DA"/>
    <w:rsid w:val="008F5DC1"/>
    <w:rsid w:val="008F6777"/>
    <w:rsid w:val="0090165A"/>
    <w:rsid w:val="00901C24"/>
    <w:rsid w:val="00904DCE"/>
    <w:rsid w:val="00905735"/>
    <w:rsid w:val="00905927"/>
    <w:rsid w:val="009059C8"/>
    <w:rsid w:val="00905CB7"/>
    <w:rsid w:val="00906C74"/>
    <w:rsid w:val="0090792B"/>
    <w:rsid w:val="00907986"/>
    <w:rsid w:val="00911AEC"/>
    <w:rsid w:val="00912039"/>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497F"/>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2101"/>
    <w:rsid w:val="009C2FDD"/>
    <w:rsid w:val="009C34E0"/>
    <w:rsid w:val="009C3C15"/>
    <w:rsid w:val="009C3CD8"/>
    <w:rsid w:val="009C413A"/>
    <w:rsid w:val="009C5738"/>
    <w:rsid w:val="009C6F68"/>
    <w:rsid w:val="009C707D"/>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696A"/>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382E"/>
    <w:rsid w:val="00A04EC5"/>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2E02"/>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47A8"/>
    <w:rsid w:val="00A554B9"/>
    <w:rsid w:val="00A5566A"/>
    <w:rsid w:val="00A567D0"/>
    <w:rsid w:val="00A57263"/>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5E73"/>
    <w:rsid w:val="00A77ABE"/>
    <w:rsid w:val="00A8112C"/>
    <w:rsid w:val="00A817D4"/>
    <w:rsid w:val="00A819E6"/>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07B6"/>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D4F7B"/>
    <w:rsid w:val="00AE18B3"/>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368"/>
    <w:rsid w:val="00B0453A"/>
    <w:rsid w:val="00B04657"/>
    <w:rsid w:val="00B04BC7"/>
    <w:rsid w:val="00B0506E"/>
    <w:rsid w:val="00B0519A"/>
    <w:rsid w:val="00B060B2"/>
    <w:rsid w:val="00B06569"/>
    <w:rsid w:val="00B0658A"/>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B79"/>
    <w:rsid w:val="00B57BC5"/>
    <w:rsid w:val="00B57D33"/>
    <w:rsid w:val="00B61D52"/>
    <w:rsid w:val="00B63759"/>
    <w:rsid w:val="00B64DF8"/>
    <w:rsid w:val="00B65474"/>
    <w:rsid w:val="00B65A3D"/>
    <w:rsid w:val="00B6681B"/>
    <w:rsid w:val="00B669F9"/>
    <w:rsid w:val="00B714DA"/>
    <w:rsid w:val="00B71AA2"/>
    <w:rsid w:val="00B725B4"/>
    <w:rsid w:val="00B735FF"/>
    <w:rsid w:val="00B745E0"/>
    <w:rsid w:val="00B74927"/>
    <w:rsid w:val="00B74F7E"/>
    <w:rsid w:val="00B74FFE"/>
    <w:rsid w:val="00B75D59"/>
    <w:rsid w:val="00B779A5"/>
    <w:rsid w:val="00B77FF0"/>
    <w:rsid w:val="00B80738"/>
    <w:rsid w:val="00B812B8"/>
    <w:rsid w:val="00B81460"/>
    <w:rsid w:val="00B81CEC"/>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05C"/>
    <w:rsid w:val="00B97773"/>
    <w:rsid w:val="00B9797F"/>
    <w:rsid w:val="00BA125E"/>
    <w:rsid w:val="00BA2EF4"/>
    <w:rsid w:val="00BA49F2"/>
    <w:rsid w:val="00BA4D66"/>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102"/>
    <w:rsid w:val="00BE6972"/>
    <w:rsid w:val="00BE701F"/>
    <w:rsid w:val="00BE7456"/>
    <w:rsid w:val="00BE75EB"/>
    <w:rsid w:val="00BE7663"/>
    <w:rsid w:val="00BF0192"/>
    <w:rsid w:val="00BF05CC"/>
    <w:rsid w:val="00BF12A9"/>
    <w:rsid w:val="00BF1D43"/>
    <w:rsid w:val="00BF2851"/>
    <w:rsid w:val="00BF2E1E"/>
    <w:rsid w:val="00BF388E"/>
    <w:rsid w:val="00BF412B"/>
    <w:rsid w:val="00BF5551"/>
    <w:rsid w:val="00BF574A"/>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039A"/>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260"/>
    <w:rsid w:val="00C5444E"/>
    <w:rsid w:val="00C54E1E"/>
    <w:rsid w:val="00C56FCB"/>
    <w:rsid w:val="00C57619"/>
    <w:rsid w:val="00C60278"/>
    <w:rsid w:val="00C61C55"/>
    <w:rsid w:val="00C62812"/>
    <w:rsid w:val="00C63AA2"/>
    <w:rsid w:val="00C63DEF"/>
    <w:rsid w:val="00C6570E"/>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460"/>
    <w:rsid w:val="00C8151A"/>
    <w:rsid w:val="00C8236D"/>
    <w:rsid w:val="00C823B6"/>
    <w:rsid w:val="00C825AC"/>
    <w:rsid w:val="00C82DCF"/>
    <w:rsid w:val="00C8437E"/>
    <w:rsid w:val="00C85264"/>
    <w:rsid w:val="00C86419"/>
    <w:rsid w:val="00C86E34"/>
    <w:rsid w:val="00C86E8C"/>
    <w:rsid w:val="00C87D9D"/>
    <w:rsid w:val="00C87F28"/>
    <w:rsid w:val="00C908E8"/>
    <w:rsid w:val="00C91D10"/>
    <w:rsid w:val="00C920CD"/>
    <w:rsid w:val="00C92815"/>
    <w:rsid w:val="00C9360A"/>
    <w:rsid w:val="00C94A17"/>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B789D"/>
    <w:rsid w:val="00CC0290"/>
    <w:rsid w:val="00CC02D7"/>
    <w:rsid w:val="00CC0608"/>
    <w:rsid w:val="00CC1AF9"/>
    <w:rsid w:val="00CC1D65"/>
    <w:rsid w:val="00CC289C"/>
    <w:rsid w:val="00CC475A"/>
    <w:rsid w:val="00CC47E8"/>
    <w:rsid w:val="00CC49FB"/>
    <w:rsid w:val="00CC57B1"/>
    <w:rsid w:val="00CC6451"/>
    <w:rsid w:val="00CC74E7"/>
    <w:rsid w:val="00CC78B7"/>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0171"/>
    <w:rsid w:val="00CF0D0C"/>
    <w:rsid w:val="00CF1796"/>
    <w:rsid w:val="00CF188B"/>
    <w:rsid w:val="00CF1AF4"/>
    <w:rsid w:val="00CF255C"/>
    <w:rsid w:val="00CF49DD"/>
    <w:rsid w:val="00CF5F22"/>
    <w:rsid w:val="00CF6623"/>
    <w:rsid w:val="00CF6805"/>
    <w:rsid w:val="00CF6B5B"/>
    <w:rsid w:val="00CF6B63"/>
    <w:rsid w:val="00CF7451"/>
    <w:rsid w:val="00D00533"/>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0CD6"/>
    <w:rsid w:val="00D42207"/>
    <w:rsid w:val="00D4257C"/>
    <w:rsid w:val="00D4260D"/>
    <w:rsid w:val="00D427A2"/>
    <w:rsid w:val="00D42DF9"/>
    <w:rsid w:val="00D43253"/>
    <w:rsid w:val="00D442F1"/>
    <w:rsid w:val="00D45FAA"/>
    <w:rsid w:val="00D46758"/>
    <w:rsid w:val="00D4687A"/>
    <w:rsid w:val="00D46C63"/>
    <w:rsid w:val="00D47186"/>
    <w:rsid w:val="00D4773B"/>
    <w:rsid w:val="00D50109"/>
    <w:rsid w:val="00D5048B"/>
    <w:rsid w:val="00D522F4"/>
    <w:rsid w:val="00D54D84"/>
    <w:rsid w:val="00D57BC1"/>
    <w:rsid w:val="00D60FC2"/>
    <w:rsid w:val="00D64DC1"/>
    <w:rsid w:val="00D65323"/>
    <w:rsid w:val="00D65C9A"/>
    <w:rsid w:val="00D65FE8"/>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33E6"/>
    <w:rsid w:val="00D83C7F"/>
    <w:rsid w:val="00D855EA"/>
    <w:rsid w:val="00D86355"/>
    <w:rsid w:val="00D86AC9"/>
    <w:rsid w:val="00D86D11"/>
    <w:rsid w:val="00D87F0B"/>
    <w:rsid w:val="00D902A6"/>
    <w:rsid w:val="00D912A7"/>
    <w:rsid w:val="00D9140D"/>
    <w:rsid w:val="00D91C0A"/>
    <w:rsid w:val="00D926D0"/>
    <w:rsid w:val="00D940ED"/>
    <w:rsid w:val="00D96BC2"/>
    <w:rsid w:val="00D97801"/>
    <w:rsid w:val="00DA0901"/>
    <w:rsid w:val="00DA0BED"/>
    <w:rsid w:val="00DA1502"/>
    <w:rsid w:val="00DA1814"/>
    <w:rsid w:val="00DA21E4"/>
    <w:rsid w:val="00DA2E81"/>
    <w:rsid w:val="00DA4AD3"/>
    <w:rsid w:val="00DA4B9D"/>
    <w:rsid w:val="00DB1C91"/>
    <w:rsid w:val="00DB1D1D"/>
    <w:rsid w:val="00DB211A"/>
    <w:rsid w:val="00DB2579"/>
    <w:rsid w:val="00DB293E"/>
    <w:rsid w:val="00DB2C14"/>
    <w:rsid w:val="00DB2F61"/>
    <w:rsid w:val="00DB2F79"/>
    <w:rsid w:val="00DB30F6"/>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55B4"/>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52B"/>
    <w:rsid w:val="00E158D3"/>
    <w:rsid w:val="00E15D5C"/>
    <w:rsid w:val="00E15EBA"/>
    <w:rsid w:val="00E160E6"/>
    <w:rsid w:val="00E163E5"/>
    <w:rsid w:val="00E203A4"/>
    <w:rsid w:val="00E21409"/>
    <w:rsid w:val="00E22086"/>
    <w:rsid w:val="00E2252D"/>
    <w:rsid w:val="00E22703"/>
    <w:rsid w:val="00E25055"/>
    <w:rsid w:val="00E255EB"/>
    <w:rsid w:val="00E2628B"/>
    <w:rsid w:val="00E26D13"/>
    <w:rsid w:val="00E27EB9"/>
    <w:rsid w:val="00E30040"/>
    <w:rsid w:val="00E31291"/>
    <w:rsid w:val="00E329A3"/>
    <w:rsid w:val="00E32BAC"/>
    <w:rsid w:val="00E32D57"/>
    <w:rsid w:val="00E3482C"/>
    <w:rsid w:val="00E34D20"/>
    <w:rsid w:val="00E35D38"/>
    <w:rsid w:val="00E36981"/>
    <w:rsid w:val="00E36B66"/>
    <w:rsid w:val="00E37A6E"/>
    <w:rsid w:val="00E37C40"/>
    <w:rsid w:val="00E40013"/>
    <w:rsid w:val="00E402D1"/>
    <w:rsid w:val="00E402DF"/>
    <w:rsid w:val="00E40320"/>
    <w:rsid w:val="00E403DA"/>
    <w:rsid w:val="00E41113"/>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0190"/>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5666"/>
    <w:rsid w:val="00E9649E"/>
    <w:rsid w:val="00E96911"/>
    <w:rsid w:val="00E976E6"/>
    <w:rsid w:val="00E979C4"/>
    <w:rsid w:val="00EA0E05"/>
    <w:rsid w:val="00EA13F7"/>
    <w:rsid w:val="00EA175D"/>
    <w:rsid w:val="00EA199F"/>
    <w:rsid w:val="00EA26E3"/>
    <w:rsid w:val="00EA2F88"/>
    <w:rsid w:val="00EA44C0"/>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61E4"/>
    <w:rsid w:val="00EB79F6"/>
    <w:rsid w:val="00EB7E76"/>
    <w:rsid w:val="00EC081E"/>
    <w:rsid w:val="00EC3119"/>
    <w:rsid w:val="00EC368D"/>
    <w:rsid w:val="00EC4028"/>
    <w:rsid w:val="00EC5AFC"/>
    <w:rsid w:val="00ED130F"/>
    <w:rsid w:val="00ED1F08"/>
    <w:rsid w:val="00ED36ED"/>
    <w:rsid w:val="00ED3BDA"/>
    <w:rsid w:val="00ED4BBF"/>
    <w:rsid w:val="00ED6930"/>
    <w:rsid w:val="00ED72D5"/>
    <w:rsid w:val="00ED7352"/>
    <w:rsid w:val="00ED7762"/>
    <w:rsid w:val="00EE04ED"/>
    <w:rsid w:val="00EE0F6C"/>
    <w:rsid w:val="00EE1A90"/>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E1A"/>
    <w:rsid w:val="00F04C55"/>
    <w:rsid w:val="00F050F8"/>
    <w:rsid w:val="00F06C7F"/>
    <w:rsid w:val="00F0711A"/>
    <w:rsid w:val="00F103A6"/>
    <w:rsid w:val="00F10A8F"/>
    <w:rsid w:val="00F10B9B"/>
    <w:rsid w:val="00F11197"/>
    <w:rsid w:val="00F1292E"/>
    <w:rsid w:val="00F12A77"/>
    <w:rsid w:val="00F14FD7"/>
    <w:rsid w:val="00F15D64"/>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40D52"/>
    <w:rsid w:val="00F4131C"/>
    <w:rsid w:val="00F41459"/>
    <w:rsid w:val="00F42C59"/>
    <w:rsid w:val="00F42D36"/>
    <w:rsid w:val="00F43364"/>
    <w:rsid w:val="00F43B82"/>
    <w:rsid w:val="00F44C95"/>
    <w:rsid w:val="00F4651D"/>
    <w:rsid w:val="00F4713F"/>
    <w:rsid w:val="00F4732F"/>
    <w:rsid w:val="00F47D61"/>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D76"/>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AE5"/>
    <w:rsid w:val="00F86B20"/>
    <w:rsid w:val="00F90ABB"/>
    <w:rsid w:val="00F90C58"/>
    <w:rsid w:val="00F91447"/>
    <w:rsid w:val="00F91C2E"/>
    <w:rsid w:val="00F96D71"/>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7C6"/>
    <w:rsid w:val="00FB41B3"/>
    <w:rsid w:val="00FB5064"/>
    <w:rsid w:val="00FB5316"/>
    <w:rsid w:val="00FB5AA8"/>
    <w:rsid w:val="00FB69BF"/>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3D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3F42801F-9260-4744-B81A-53FCE11C0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162360069">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120355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80717108">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797845267">
      <w:bodyDiv w:val="1"/>
      <w:marLeft w:val="0"/>
      <w:marRight w:val="0"/>
      <w:marTop w:val="0"/>
      <w:marBottom w:val="0"/>
      <w:divBdr>
        <w:top w:val="none" w:sz="0" w:space="0" w:color="auto"/>
        <w:left w:val="none" w:sz="0" w:space="0" w:color="auto"/>
        <w:bottom w:val="none" w:sz="0" w:space="0" w:color="auto"/>
        <w:right w:val="none" w:sz="0" w:space="0" w:color="auto"/>
      </w:divBdr>
    </w:div>
    <w:div w:id="840505560">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029797480">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6459177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875073561">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1920869630">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 w:id="210294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footer" Target="footer3.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eader" Target="header3.xml"/><Relationship Id="rId33" Type="http://schemas.openxmlformats.org/officeDocument/2006/relationships/header" Target="header7.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image" Target="media/image2.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footer" Target="footer2.xml"/><Relationship Id="rId32" Type="http://schemas.openxmlformats.org/officeDocument/2006/relationships/footer" Target="footer6.xml"/><Relationship Id="rId37" Type="http://schemas.openxmlformats.org/officeDocument/2006/relationships/header" Target="head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footer" Target="footer8.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4F87C-C43E-47B0-94ED-0AC58F6E4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2669</TotalTime>
  <Pages>91</Pages>
  <Words>26632</Words>
  <Characters>151804</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178080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441</cp:revision>
  <cp:lastPrinted>2022-06-21T10:47:00Z</cp:lastPrinted>
  <dcterms:created xsi:type="dcterms:W3CDTF">2018-09-11T11:15:00Z</dcterms:created>
  <dcterms:modified xsi:type="dcterms:W3CDTF">2022-07-04T08:22:00Z</dcterms:modified>
</cp:coreProperties>
</file>