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6B02" w:rsidRPr="00C45D0F" w:rsidRDefault="000F6B02" w:rsidP="00C45D0F">
      <w:pPr>
        <w:ind w:firstLine="709"/>
        <w:outlineLvl w:val="0"/>
        <w:rPr>
          <w:rFonts w:cs="Arial"/>
          <w:bCs/>
        </w:rPr>
      </w:pPr>
      <w:r w:rsidRPr="00C45D0F">
        <w:rPr>
          <w:rFonts w:cs="Arial"/>
          <w:bCs/>
          <w:noProof/>
          <w:kern w:val="28"/>
        </w:rPr>
        <w:drawing>
          <wp:anchor distT="0" distB="0" distL="114300" distR="114300" simplePos="0" relativeHeight="251658240" behindDoc="1" locked="0" layoutInCell="1" allowOverlap="1" wp14:anchorId="74437601" wp14:editId="5B12F521">
            <wp:simplePos x="0" y="0"/>
            <wp:positionH relativeFrom="column">
              <wp:posOffset>2707005</wp:posOffset>
            </wp:positionH>
            <wp:positionV relativeFrom="paragraph">
              <wp:posOffset>117475</wp:posOffset>
            </wp:positionV>
            <wp:extent cx="676275" cy="800100"/>
            <wp:effectExtent l="19050" t="19050" r="28575" b="19050"/>
            <wp:wrapSquare wrapText="lef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18000" contrast="3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0010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25072" w:rsidRPr="00C45D0F">
        <w:rPr>
          <w:rFonts w:cs="Arial"/>
          <w:bCs/>
          <w:kern w:val="28"/>
        </w:rPr>
        <w:t xml:space="preserve"> </w:t>
      </w:r>
      <w:r w:rsidRPr="00C45D0F">
        <w:rPr>
          <w:rFonts w:cs="Arial"/>
          <w:bCs/>
          <w:kern w:val="28"/>
        </w:rPr>
        <w:br w:type="textWrapping" w:clear="all"/>
      </w:r>
    </w:p>
    <w:p w:rsidR="000F6B02" w:rsidRPr="00C45D0F" w:rsidRDefault="000F6B02" w:rsidP="00C45D0F">
      <w:pPr>
        <w:ind w:firstLine="709"/>
        <w:jc w:val="center"/>
        <w:outlineLvl w:val="0"/>
        <w:rPr>
          <w:rFonts w:cs="Arial"/>
          <w:b/>
          <w:bCs/>
        </w:rPr>
      </w:pPr>
      <w:r w:rsidRPr="00C45D0F">
        <w:rPr>
          <w:rFonts w:cs="Arial"/>
          <w:b/>
          <w:bCs/>
        </w:rPr>
        <w:t>АДМИНИСТРАЦИЯ</w:t>
      </w:r>
      <w:r w:rsidRPr="00C45D0F">
        <w:rPr>
          <w:rFonts w:cs="Arial"/>
          <w:b/>
          <w:bCs/>
          <w:kern w:val="28"/>
        </w:rPr>
        <w:t xml:space="preserve"> </w:t>
      </w:r>
      <w:r w:rsidRPr="00C45D0F">
        <w:rPr>
          <w:rFonts w:cs="Arial"/>
          <w:b/>
          <w:bCs/>
        </w:rPr>
        <w:t xml:space="preserve">ТАЛОВСКОГО </w:t>
      </w:r>
    </w:p>
    <w:p w:rsidR="000F6B02" w:rsidRPr="00C45D0F" w:rsidRDefault="000F6B02" w:rsidP="00C45D0F">
      <w:pPr>
        <w:ind w:firstLine="709"/>
        <w:jc w:val="center"/>
        <w:outlineLvl w:val="0"/>
        <w:rPr>
          <w:rFonts w:cs="Arial"/>
          <w:b/>
          <w:bCs/>
          <w:kern w:val="28"/>
        </w:rPr>
      </w:pPr>
      <w:r w:rsidRPr="00C45D0F">
        <w:rPr>
          <w:rFonts w:cs="Arial"/>
          <w:b/>
          <w:bCs/>
        </w:rPr>
        <w:t>МУНИЦИПАЛЬНОГО РАЙОНА</w:t>
      </w:r>
      <w:r w:rsidRPr="00C45D0F">
        <w:rPr>
          <w:rFonts w:cs="Arial"/>
          <w:b/>
          <w:bCs/>
          <w:kern w:val="28"/>
        </w:rPr>
        <w:t xml:space="preserve"> </w:t>
      </w:r>
      <w:r w:rsidRPr="00C45D0F">
        <w:rPr>
          <w:rFonts w:cs="Arial"/>
          <w:b/>
        </w:rPr>
        <w:t>ВОРОНЕЖСКОЙ ОБЛАСТИ</w:t>
      </w:r>
    </w:p>
    <w:p w:rsidR="000F6B02" w:rsidRPr="00C45D0F" w:rsidRDefault="000F6B02" w:rsidP="00C45D0F">
      <w:pPr>
        <w:tabs>
          <w:tab w:val="left" w:pos="708"/>
          <w:tab w:val="center" w:pos="4536"/>
          <w:tab w:val="right" w:pos="9072"/>
        </w:tabs>
        <w:ind w:right="-1" w:firstLine="709"/>
        <w:jc w:val="center"/>
        <w:rPr>
          <w:rFonts w:cs="Arial"/>
        </w:rPr>
      </w:pPr>
    </w:p>
    <w:p w:rsidR="000F6B02" w:rsidRPr="00C45D0F" w:rsidRDefault="000F6B02" w:rsidP="00C45D0F">
      <w:pPr>
        <w:tabs>
          <w:tab w:val="left" w:pos="708"/>
          <w:tab w:val="center" w:pos="4536"/>
          <w:tab w:val="right" w:pos="9072"/>
        </w:tabs>
        <w:ind w:right="-1" w:firstLine="709"/>
        <w:jc w:val="center"/>
        <w:rPr>
          <w:rFonts w:cs="Arial"/>
          <w:b/>
        </w:rPr>
      </w:pPr>
      <w:r w:rsidRPr="00C45D0F">
        <w:rPr>
          <w:rFonts w:cs="Arial"/>
          <w:b/>
        </w:rPr>
        <w:t>ПОСТАНОВЛЕНИЕ</w:t>
      </w:r>
    </w:p>
    <w:p w:rsidR="000F6B02" w:rsidRPr="00C45D0F" w:rsidRDefault="000F6B02" w:rsidP="00C45D0F">
      <w:pPr>
        <w:tabs>
          <w:tab w:val="left" w:pos="708"/>
          <w:tab w:val="center" w:pos="4536"/>
          <w:tab w:val="right" w:pos="9072"/>
        </w:tabs>
        <w:ind w:firstLine="709"/>
        <w:jc w:val="center"/>
        <w:rPr>
          <w:rFonts w:cs="Arial"/>
        </w:rPr>
      </w:pPr>
    </w:p>
    <w:p w:rsidR="000F6B02" w:rsidRPr="00C45D0F" w:rsidRDefault="000F6B02" w:rsidP="00C45D0F">
      <w:pPr>
        <w:tabs>
          <w:tab w:val="left" w:pos="708"/>
          <w:tab w:val="center" w:pos="4536"/>
          <w:tab w:val="right" w:pos="9072"/>
        </w:tabs>
        <w:ind w:firstLine="0"/>
        <w:rPr>
          <w:rFonts w:cs="Arial"/>
        </w:rPr>
      </w:pPr>
      <w:r w:rsidRPr="00C45D0F">
        <w:rPr>
          <w:rFonts w:cs="Arial"/>
        </w:rPr>
        <w:t xml:space="preserve">от </w:t>
      </w:r>
      <w:r w:rsidR="00BB7654" w:rsidRPr="00C45D0F">
        <w:rPr>
          <w:rFonts w:cs="Arial"/>
        </w:rPr>
        <w:t>25 ноября 2024г.</w:t>
      </w:r>
      <w:r w:rsidRPr="00C45D0F">
        <w:rPr>
          <w:rFonts w:cs="Arial"/>
        </w:rPr>
        <w:t xml:space="preserve"> № </w:t>
      </w:r>
      <w:r w:rsidR="00BB7654" w:rsidRPr="00C45D0F">
        <w:rPr>
          <w:rFonts w:cs="Arial"/>
        </w:rPr>
        <w:t>539</w:t>
      </w:r>
    </w:p>
    <w:p w:rsidR="000F6B02" w:rsidRPr="00C45D0F" w:rsidRDefault="000F6B02" w:rsidP="00C45D0F">
      <w:pPr>
        <w:pStyle w:val="Title"/>
        <w:spacing w:before="0" w:after="0"/>
        <w:ind w:right="4252" w:firstLine="709"/>
        <w:jc w:val="both"/>
        <w:rPr>
          <w:b w:val="0"/>
          <w:sz w:val="24"/>
          <w:szCs w:val="24"/>
        </w:rPr>
      </w:pPr>
      <w:r w:rsidRPr="00C45D0F">
        <w:rPr>
          <w:b w:val="0"/>
          <w:sz w:val="24"/>
          <w:szCs w:val="24"/>
        </w:rPr>
        <w:t>р.п. Таловая</w:t>
      </w:r>
    </w:p>
    <w:p w:rsidR="000F6B02" w:rsidRPr="00C45D0F" w:rsidRDefault="000F6B02" w:rsidP="00C45D0F">
      <w:pPr>
        <w:pStyle w:val="Title"/>
        <w:spacing w:before="0" w:after="0"/>
        <w:ind w:right="4252" w:firstLine="0"/>
        <w:jc w:val="both"/>
        <w:rPr>
          <w:b w:val="0"/>
          <w:sz w:val="24"/>
          <w:szCs w:val="24"/>
        </w:rPr>
      </w:pPr>
    </w:p>
    <w:p w:rsidR="00640AB7" w:rsidRPr="00640AB7" w:rsidRDefault="00640AB7" w:rsidP="00640AB7">
      <w:pPr>
        <w:shd w:val="clear" w:color="auto" w:fill="FFFFFF"/>
        <w:ind w:right="4959" w:firstLine="709"/>
        <w:rPr>
          <w:rFonts w:cs="Arial"/>
          <w:b/>
          <w:bCs/>
          <w:kern w:val="28"/>
        </w:rPr>
      </w:pPr>
      <w:bookmarkStart w:id="0" w:name="_GoBack"/>
      <w:r w:rsidRPr="00640AB7">
        <w:rPr>
          <w:rFonts w:cs="Arial"/>
          <w:b/>
          <w:bCs/>
          <w:kern w:val="28"/>
        </w:rPr>
        <w:t>О внесении изменений в постановление администрации Таловского муниципального района от 09.11.2023 № 610 об утверждении административного регламента по предоставлению муниципальной услуги «Установление сервитута (публичного сервитута) в отношении земельного участка, находящегося в муниципальной собственности или государственная собственность на который не разграничена» администрацией Таловского муниципального района Воронежской области</w:t>
      </w:r>
    </w:p>
    <w:bookmarkEnd w:id="0"/>
    <w:p w:rsidR="000F6B02" w:rsidRPr="00C45D0F" w:rsidRDefault="000F6B02" w:rsidP="00C45D0F">
      <w:pPr>
        <w:shd w:val="clear" w:color="auto" w:fill="FFFFFF"/>
        <w:ind w:firstLine="709"/>
        <w:rPr>
          <w:rFonts w:cs="Arial"/>
        </w:rPr>
      </w:pPr>
    </w:p>
    <w:p w:rsidR="000F6B02" w:rsidRPr="00C45D0F" w:rsidRDefault="000524C6" w:rsidP="00C45D0F">
      <w:pPr>
        <w:pStyle w:val="aa"/>
        <w:widowControl w:val="0"/>
        <w:tabs>
          <w:tab w:val="left" w:pos="0"/>
        </w:tabs>
        <w:autoSpaceDE w:val="0"/>
        <w:autoSpaceDN w:val="0"/>
        <w:adjustRightInd w:val="0"/>
        <w:ind w:firstLine="709"/>
        <w:rPr>
          <w:rFonts w:cs="Arial"/>
        </w:rPr>
      </w:pPr>
      <w:r w:rsidRPr="00C45D0F">
        <w:rPr>
          <w:rFonts w:eastAsia="Calibri" w:cs="Arial"/>
        </w:rPr>
        <w:t xml:space="preserve">В соответствии с Федеральными законами от 06.10.2003 № 131-ФЗ «Об общих принципах организации местного самоуправления в Российской Федерации», </w:t>
      </w:r>
      <w:r w:rsidRPr="00C45D0F">
        <w:rPr>
          <w:rFonts w:cs="Arial"/>
          <w:color w:val="000000"/>
        </w:rPr>
        <w:t>от 08.07.2024 № 172-ФЗ «О внесении изменений в статьи 2 и 5 Федерального закона «Об организации предоставления государственных и муниципальных услуг»,</w:t>
      </w:r>
      <w:r w:rsidRPr="00C45D0F">
        <w:rPr>
          <w:rFonts w:eastAsia="Calibri" w:cs="Arial"/>
        </w:rPr>
        <w:t xml:space="preserve"> </w:t>
      </w:r>
      <w:r w:rsidRPr="00C45D0F">
        <w:rPr>
          <w:rFonts w:eastAsia="Calibri" w:cs="Arial"/>
          <w:bCs/>
        </w:rPr>
        <w:t>от 08.06.2020 № 168-ФЗ «О едином федеральном информационном регистре, содержащем сведения о населении Российской Федерации»</w:t>
      </w:r>
      <w:r w:rsidRPr="00C45D0F">
        <w:rPr>
          <w:rFonts w:eastAsia="Calibri" w:cs="Arial"/>
        </w:rPr>
        <w:t xml:space="preserve">, </w:t>
      </w:r>
      <w:r w:rsidR="002B152A" w:rsidRPr="00C45D0F">
        <w:rPr>
          <w:rFonts w:cs="Arial"/>
        </w:rPr>
        <w:t>Уставом Таловского муниципального района Воронежской области</w:t>
      </w:r>
      <w:r w:rsidR="000F6B02" w:rsidRPr="00C45D0F">
        <w:rPr>
          <w:rFonts w:cs="Arial"/>
        </w:rPr>
        <w:t xml:space="preserve">, администрация Таловского муниципального района Воронежской области </w:t>
      </w:r>
      <w:r w:rsidR="000F6B02" w:rsidRPr="00C45D0F">
        <w:rPr>
          <w:rFonts w:cs="Arial"/>
          <w:b/>
        </w:rPr>
        <w:t>п</w:t>
      </w:r>
      <w:r w:rsidR="002B152A" w:rsidRPr="00C45D0F">
        <w:rPr>
          <w:rFonts w:cs="Arial"/>
          <w:b/>
        </w:rPr>
        <w:t xml:space="preserve"> </w:t>
      </w:r>
      <w:r w:rsidR="000F6B02" w:rsidRPr="00C45D0F">
        <w:rPr>
          <w:rFonts w:cs="Arial"/>
          <w:b/>
        </w:rPr>
        <w:t>о</w:t>
      </w:r>
      <w:r w:rsidR="002B152A" w:rsidRPr="00C45D0F">
        <w:rPr>
          <w:rFonts w:cs="Arial"/>
          <w:b/>
        </w:rPr>
        <w:t xml:space="preserve"> </w:t>
      </w:r>
      <w:r w:rsidR="000F6B02" w:rsidRPr="00C45D0F">
        <w:rPr>
          <w:rFonts w:cs="Arial"/>
          <w:b/>
        </w:rPr>
        <w:t>с</w:t>
      </w:r>
      <w:r w:rsidR="002B152A" w:rsidRPr="00C45D0F">
        <w:rPr>
          <w:rFonts w:cs="Arial"/>
          <w:b/>
        </w:rPr>
        <w:t xml:space="preserve"> </w:t>
      </w:r>
      <w:r w:rsidR="000F6B02" w:rsidRPr="00C45D0F">
        <w:rPr>
          <w:rFonts w:cs="Arial"/>
          <w:b/>
        </w:rPr>
        <w:t>т</w:t>
      </w:r>
      <w:r w:rsidR="002B152A" w:rsidRPr="00C45D0F">
        <w:rPr>
          <w:rFonts w:cs="Arial"/>
          <w:b/>
        </w:rPr>
        <w:t xml:space="preserve"> </w:t>
      </w:r>
      <w:r w:rsidR="000F6B02" w:rsidRPr="00C45D0F">
        <w:rPr>
          <w:rFonts w:cs="Arial"/>
          <w:b/>
        </w:rPr>
        <w:t>а</w:t>
      </w:r>
      <w:r w:rsidR="002B152A" w:rsidRPr="00C45D0F">
        <w:rPr>
          <w:rFonts w:cs="Arial"/>
          <w:b/>
        </w:rPr>
        <w:t xml:space="preserve"> </w:t>
      </w:r>
      <w:r w:rsidR="000F6B02" w:rsidRPr="00C45D0F">
        <w:rPr>
          <w:rFonts w:cs="Arial"/>
          <w:b/>
        </w:rPr>
        <w:t>н</w:t>
      </w:r>
      <w:r w:rsidR="002B152A" w:rsidRPr="00C45D0F">
        <w:rPr>
          <w:rFonts w:cs="Arial"/>
          <w:b/>
        </w:rPr>
        <w:t xml:space="preserve"> </w:t>
      </w:r>
      <w:r w:rsidR="000F6B02" w:rsidRPr="00C45D0F">
        <w:rPr>
          <w:rFonts w:cs="Arial"/>
          <w:b/>
        </w:rPr>
        <w:t>о</w:t>
      </w:r>
      <w:r w:rsidR="002B152A" w:rsidRPr="00C45D0F">
        <w:rPr>
          <w:rFonts w:cs="Arial"/>
          <w:b/>
        </w:rPr>
        <w:t xml:space="preserve"> </w:t>
      </w:r>
      <w:r w:rsidR="000F6B02" w:rsidRPr="00C45D0F">
        <w:rPr>
          <w:rFonts w:cs="Arial"/>
          <w:b/>
        </w:rPr>
        <w:t>в</w:t>
      </w:r>
      <w:r w:rsidR="002B152A" w:rsidRPr="00C45D0F">
        <w:rPr>
          <w:rFonts w:cs="Arial"/>
          <w:b/>
        </w:rPr>
        <w:t xml:space="preserve"> </w:t>
      </w:r>
      <w:r w:rsidR="000F6B02" w:rsidRPr="00C45D0F">
        <w:rPr>
          <w:rFonts w:cs="Arial"/>
          <w:b/>
        </w:rPr>
        <w:t>л</w:t>
      </w:r>
      <w:r w:rsidR="002B152A" w:rsidRPr="00C45D0F">
        <w:rPr>
          <w:rFonts w:cs="Arial"/>
          <w:b/>
        </w:rPr>
        <w:t xml:space="preserve"> </w:t>
      </w:r>
      <w:r w:rsidR="000F6B02" w:rsidRPr="00C45D0F">
        <w:rPr>
          <w:rFonts w:cs="Arial"/>
          <w:b/>
        </w:rPr>
        <w:t>я</w:t>
      </w:r>
      <w:r w:rsidR="002B152A" w:rsidRPr="00C45D0F">
        <w:rPr>
          <w:rFonts w:cs="Arial"/>
          <w:b/>
        </w:rPr>
        <w:t xml:space="preserve"> </w:t>
      </w:r>
      <w:r w:rsidR="000F6B02" w:rsidRPr="00C45D0F">
        <w:rPr>
          <w:rFonts w:cs="Arial"/>
          <w:b/>
        </w:rPr>
        <w:t>е</w:t>
      </w:r>
      <w:r w:rsidR="002B152A" w:rsidRPr="00C45D0F">
        <w:rPr>
          <w:rFonts w:cs="Arial"/>
          <w:b/>
        </w:rPr>
        <w:t xml:space="preserve"> </w:t>
      </w:r>
      <w:r w:rsidR="000F6B02" w:rsidRPr="00C45D0F">
        <w:rPr>
          <w:rFonts w:cs="Arial"/>
          <w:b/>
        </w:rPr>
        <w:t>т</w:t>
      </w:r>
      <w:r w:rsidR="000F6B02" w:rsidRPr="00C45D0F">
        <w:rPr>
          <w:rFonts w:cs="Arial"/>
          <w:bCs/>
        </w:rPr>
        <w:t>:</w:t>
      </w:r>
    </w:p>
    <w:p w:rsidR="002A5728" w:rsidRPr="00C45D0F" w:rsidRDefault="000F6B02" w:rsidP="00C45D0F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rPr>
          <w:rFonts w:eastAsia="Calibri" w:cs="Arial"/>
          <w:bCs/>
        </w:rPr>
      </w:pPr>
      <w:r w:rsidRPr="00C45D0F">
        <w:rPr>
          <w:rFonts w:cs="Arial"/>
        </w:rPr>
        <w:t xml:space="preserve">1. </w:t>
      </w:r>
      <w:r w:rsidR="000524C6" w:rsidRPr="00C45D0F">
        <w:rPr>
          <w:rFonts w:eastAsia="Calibri" w:cs="Arial"/>
        </w:rPr>
        <w:t xml:space="preserve">Внести в </w:t>
      </w:r>
      <w:r w:rsidR="00600234" w:rsidRPr="00C45D0F">
        <w:rPr>
          <w:rFonts w:eastAsia="Calibri" w:cs="Arial"/>
        </w:rPr>
        <w:t xml:space="preserve">административный регламент </w:t>
      </w:r>
      <w:r w:rsidR="00494FFA" w:rsidRPr="00C45D0F">
        <w:rPr>
          <w:rFonts w:cs="Arial"/>
        </w:rPr>
        <w:t>администрации Таловского муниципального района Воронежской области</w:t>
      </w:r>
      <w:r w:rsidR="00494FFA" w:rsidRPr="00C45D0F">
        <w:rPr>
          <w:rFonts w:eastAsia="Calibri" w:cs="Arial"/>
        </w:rPr>
        <w:t xml:space="preserve"> </w:t>
      </w:r>
      <w:r w:rsidR="00A71A28" w:rsidRPr="00C45D0F">
        <w:rPr>
          <w:rFonts w:eastAsia="Calibri" w:cs="Arial"/>
        </w:rPr>
        <w:t xml:space="preserve">по предоставлению муниципальной услуги </w:t>
      </w:r>
      <w:r w:rsidR="00B4770B" w:rsidRPr="00C45D0F">
        <w:rPr>
          <w:rFonts w:cs="Arial"/>
        </w:rPr>
        <w:t>«</w:t>
      </w:r>
      <w:r w:rsidR="00B4770B" w:rsidRPr="00C45D0F">
        <w:rPr>
          <w:rFonts w:cs="Arial"/>
          <w:color w:val="000000"/>
        </w:rPr>
        <w:t>Установление сервитута (публичного сервитута) в отношении земельного участка, находящегося в муниципальной собственности или государственная собственность на который не разграничена</w:t>
      </w:r>
      <w:r w:rsidR="00B4770B" w:rsidRPr="00C45D0F">
        <w:rPr>
          <w:rFonts w:cs="Arial"/>
        </w:rPr>
        <w:t>»</w:t>
      </w:r>
      <w:r w:rsidR="00600234" w:rsidRPr="00C45D0F">
        <w:rPr>
          <w:rFonts w:cs="Arial"/>
        </w:rPr>
        <w:t xml:space="preserve">, утвержденный постановлением </w:t>
      </w:r>
      <w:r w:rsidR="00494FFA" w:rsidRPr="00C45D0F">
        <w:rPr>
          <w:rFonts w:cs="Arial"/>
        </w:rPr>
        <w:t xml:space="preserve">администрации </w:t>
      </w:r>
      <w:r w:rsidR="00600234" w:rsidRPr="00C45D0F">
        <w:rPr>
          <w:rFonts w:cs="Arial"/>
        </w:rPr>
        <w:t>от 09.11.2023 № 610</w:t>
      </w:r>
      <w:r w:rsidR="00C02855" w:rsidRPr="00C45D0F">
        <w:rPr>
          <w:rFonts w:eastAsia="Calibri" w:cs="Arial"/>
        </w:rPr>
        <w:t xml:space="preserve">, </w:t>
      </w:r>
      <w:r w:rsidR="002A5728" w:rsidRPr="00C45D0F">
        <w:rPr>
          <w:rFonts w:eastAsia="Calibri" w:cs="Arial"/>
          <w:bCs/>
        </w:rPr>
        <w:t xml:space="preserve">следующие изменения: </w:t>
      </w:r>
    </w:p>
    <w:p w:rsidR="00B4770B" w:rsidRPr="00C45D0F" w:rsidRDefault="00B4770B" w:rsidP="00C45D0F">
      <w:pPr>
        <w:autoSpaceDE w:val="0"/>
        <w:autoSpaceDN w:val="0"/>
        <w:adjustRightInd w:val="0"/>
        <w:rPr>
          <w:rFonts w:eastAsiaTheme="minorHAnsi" w:cs="Arial"/>
          <w:lang w:eastAsia="en-US"/>
        </w:rPr>
      </w:pPr>
      <w:r w:rsidRPr="00C45D0F">
        <w:rPr>
          <w:rFonts w:cs="Arial"/>
        </w:rPr>
        <w:t xml:space="preserve">1.1. </w:t>
      </w:r>
      <w:r w:rsidRPr="00C45D0F">
        <w:rPr>
          <w:rFonts w:eastAsiaTheme="minorHAnsi" w:cs="Arial"/>
          <w:lang w:eastAsia="en-US"/>
        </w:rPr>
        <w:t>пункт 6 дополнить новым подпунктом 6.7 следующего содержания:</w:t>
      </w:r>
    </w:p>
    <w:p w:rsidR="00B4770B" w:rsidRPr="00C45D0F" w:rsidRDefault="00B4770B" w:rsidP="00C45D0F">
      <w:pPr>
        <w:autoSpaceDE w:val="0"/>
        <w:autoSpaceDN w:val="0"/>
        <w:adjustRightInd w:val="0"/>
        <w:rPr>
          <w:rFonts w:cs="Arial"/>
        </w:rPr>
      </w:pPr>
      <w:r w:rsidRPr="00C45D0F">
        <w:rPr>
          <w:rFonts w:eastAsiaTheme="minorHAnsi" w:cs="Arial"/>
          <w:lang w:eastAsia="en-US"/>
        </w:rPr>
        <w:t>«</w:t>
      </w:r>
      <w:r w:rsidRPr="00C45D0F">
        <w:rPr>
          <w:rFonts w:cs="Arial"/>
        </w:rPr>
        <w:t>6.7. При получении результатов предоставления Муниципальной услуги в отношении несовершеннолетнего законным представителем несовершеннолетнего, являющимся заявителем, реализация права на получение результатов предоставления Муниципальной услуги в отношении несовершеннолетнего, оформленных в форме документа на бумажном носителе, может осуществляться законным представителем несовершеннолетнего, не являющимся заявителем. В этом случае заявитель, являющийся законным представителем несовершеннолетнего, в момент подачи заявления</w:t>
      </w:r>
      <w:r w:rsidR="00C45D0F">
        <w:rPr>
          <w:rFonts w:cs="Arial"/>
        </w:rPr>
        <w:t xml:space="preserve"> </w:t>
      </w:r>
      <w:r w:rsidRPr="00C45D0F">
        <w:rPr>
          <w:rFonts w:cs="Arial"/>
        </w:rPr>
        <w:t>о</w:t>
      </w:r>
      <w:r w:rsidR="00C45D0F">
        <w:rPr>
          <w:rFonts w:cs="Arial"/>
        </w:rPr>
        <w:t xml:space="preserve"> </w:t>
      </w:r>
      <w:r w:rsidRPr="00C45D0F">
        <w:rPr>
          <w:rFonts w:cs="Arial"/>
        </w:rPr>
        <w:t>предоставлении</w:t>
      </w:r>
      <w:r w:rsidR="00C45D0F">
        <w:rPr>
          <w:rFonts w:cs="Arial"/>
        </w:rPr>
        <w:t xml:space="preserve"> </w:t>
      </w:r>
      <w:r w:rsidRPr="00C45D0F">
        <w:rPr>
          <w:rFonts w:cs="Arial"/>
        </w:rPr>
        <w:t xml:space="preserve">Муниципальной услуги указывает </w:t>
      </w:r>
      <w:r w:rsidRPr="00C45D0F">
        <w:rPr>
          <w:rFonts w:cs="Arial"/>
        </w:rPr>
        <w:lastRenderedPageBreak/>
        <w:t>фамилию, имя, отчество (при наличии), сведения о документе, удостоверяющем личность другого законного представителя несовершеннолетнего, уполномоченного</w:t>
      </w:r>
      <w:r w:rsidR="00C45D0F">
        <w:rPr>
          <w:rFonts w:cs="Arial"/>
        </w:rPr>
        <w:t xml:space="preserve"> </w:t>
      </w:r>
      <w:r w:rsidRPr="00C45D0F">
        <w:rPr>
          <w:rFonts w:cs="Arial"/>
        </w:rPr>
        <w:t>на получение результатов предоставления соответствующей услуги в отношении несовершеннолетнего.</w:t>
      </w:r>
    </w:p>
    <w:p w:rsidR="00B4770B" w:rsidRPr="00C45D0F" w:rsidRDefault="00B4770B" w:rsidP="00C45D0F">
      <w:pPr>
        <w:autoSpaceDE w:val="0"/>
        <w:autoSpaceDN w:val="0"/>
        <w:adjustRightInd w:val="0"/>
        <w:ind w:firstLine="540"/>
        <w:rPr>
          <w:rFonts w:cs="Arial"/>
        </w:rPr>
      </w:pPr>
      <w:bookmarkStart w:id="1" w:name="Par2"/>
      <w:bookmarkEnd w:id="1"/>
      <w:r w:rsidRPr="00C45D0F">
        <w:rPr>
          <w:rFonts w:cs="Arial"/>
        </w:rPr>
        <w:t>Результаты предоставления Муниципальной услуги в отношении несовершеннолетнего, оформленные в форме документа на бумажном носителе, не могут быть предоставлены другому законному представителю несовершеннолетнего в случае,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лично.</w:t>
      </w:r>
    </w:p>
    <w:p w:rsidR="00B4770B" w:rsidRPr="00C45D0F" w:rsidRDefault="00B4770B" w:rsidP="00C45D0F">
      <w:pPr>
        <w:autoSpaceDE w:val="0"/>
        <w:autoSpaceDN w:val="0"/>
        <w:adjustRightInd w:val="0"/>
        <w:ind w:firstLine="540"/>
        <w:rPr>
          <w:rFonts w:cs="Arial"/>
        </w:rPr>
      </w:pPr>
      <w:r w:rsidRPr="00C45D0F">
        <w:rPr>
          <w:rFonts w:cs="Arial"/>
        </w:rPr>
        <w:t xml:space="preserve">Результат предоставления Муниципальной услуги в отношении несовершеннолетнего, оформленный в форме документа на бумажном носителе, предоставляется законному представителю несовершеннолетнего, не являющемуся заявителем, лично в Администрации (в МФЦ) либо направляется почтовым отправлением в сроки, установленные подпунктами 23.4.2, 23.4.3 пункта 23.4, пунктами </w:t>
      </w:r>
      <w:r w:rsidRPr="00C45D0F">
        <w:rPr>
          <w:rFonts w:eastAsiaTheme="minorHAnsi" w:cs="Arial"/>
          <w:lang w:eastAsia="en-US"/>
        </w:rPr>
        <w:t xml:space="preserve">24.4, 25.4 </w:t>
      </w:r>
      <w:r w:rsidRPr="00C45D0F">
        <w:rPr>
          <w:rFonts w:cs="Arial"/>
        </w:rPr>
        <w:t xml:space="preserve">раздела </w:t>
      </w:r>
      <w:r w:rsidRPr="00C45D0F">
        <w:rPr>
          <w:rFonts w:cs="Arial"/>
          <w:lang w:val="en-US"/>
        </w:rPr>
        <w:t>III</w:t>
      </w:r>
      <w:r w:rsidRPr="00C45D0F">
        <w:rPr>
          <w:rFonts w:cs="Arial"/>
        </w:rPr>
        <w:t xml:space="preserve"> настоящего Административного регламента.».</w:t>
      </w:r>
    </w:p>
    <w:p w:rsidR="00B4770B" w:rsidRPr="00C45D0F" w:rsidRDefault="00B4770B" w:rsidP="00C45D0F">
      <w:pPr>
        <w:rPr>
          <w:rFonts w:eastAsiaTheme="minorHAnsi" w:cs="Arial"/>
          <w:lang w:eastAsia="en-US"/>
        </w:rPr>
      </w:pPr>
      <w:r w:rsidRPr="00C45D0F">
        <w:rPr>
          <w:rFonts w:cs="Arial"/>
        </w:rPr>
        <w:t>1.2.</w:t>
      </w:r>
      <w:r w:rsidRPr="00C45D0F">
        <w:rPr>
          <w:rFonts w:eastAsiaTheme="minorHAnsi" w:cs="Arial"/>
          <w:lang w:eastAsia="en-US"/>
        </w:rPr>
        <w:t xml:space="preserve"> Подпункт </w:t>
      </w:r>
      <w:r w:rsidRPr="00C45D0F">
        <w:rPr>
          <w:rFonts w:cs="Arial"/>
        </w:rPr>
        <w:t xml:space="preserve">23.2.5 </w:t>
      </w:r>
      <w:r w:rsidRPr="00C45D0F">
        <w:rPr>
          <w:rFonts w:eastAsiaTheme="minorHAnsi" w:cs="Arial"/>
          <w:lang w:eastAsia="en-US"/>
        </w:rPr>
        <w:t>дополнить новым абзацем следующего содержания:</w:t>
      </w:r>
    </w:p>
    <w:p w:rsidR="00B4770B" w:rsidRPr="00C45D0F" w:rsidRDefault="00B4770B" w:rsidP="00C45D0F">
      <w:pPr>
        <w:autoSpaceDE w:val="0"/>
        <w:autoSpaceDN w:val="0"/>
        <w:adjustRightInd w:val="0"/>
        <w:rPr>
          <w:rFonts w:cs="Arial"/>
        </w:rPr>
      </w:pPr>
      <w:r w:rsidRPr="00C45D0F">
        <w:rPr>
          <w:rFonts w:eastAsiaTheme="minorHAnsi" w:cs="Arial"/>
          <w:lang w:eastAsia="en-US"/>
        </w:rPr>
        <w:t>«</w:t>
      </w:r>
      <w:r w:rsidRPr="00C45D0F">
        <w:rPr>
          <w:rFonts w:cs="Arial"/>
        </w:rPr>
        <w:t xml:space="preserve">Сведения из Федерального регистра сведений о населении о физических лицах – Заявителе, представителе Заявителя, необходимые для предоставления Муниципальной услуги и указанные в части 2 статьи 7 Федерального закона от 8 июня 2020 № 168-ФЗ «О едином федеральном информационном регистре, содержащем сведения о населении Российской Федерации», запрашиваются и представляются в порядке, установленном </w:t>
      </w:r>
      <w:hyperlink r:id="rId9" w:history="1">
        <w:r w:rsidRPr="00C45D0F">
          <w:rPr>
            <w:rFonts w:cs="Arial"/>
          </w:rPr>
          <w:t>статьей 11</w:t>
        </w:r>
      </w:hyperlink>
      <w:r w:rsidRPr="00C45D0F">
        <w:rPr>
          <w:rFonts w:cs="Arial"/>
        </w:rPr>
        <w:t xml:space="preserve"> указанного Федерального закона.». </w:t>
      </w:r>
    </w:p>
    <w:p w:rsidR="00B4770B" w:rsidRPr="00C45D0F" w:rsidRDefault="00B4770B" w:rsidP="00C45D0F">
      <w:pPr>
        <w:widowControl w:val="0"/>
        <w:tabs>
          <w:tab w:val="left" w:pos="0"/>
        </w:tabs>
        <w:ind w:firstLine="709"/>
        <w:rPr>
          <w:rFonts w:eastAsia="Calibri" w:cs="Arial"/>
        </w:rPr>
      </w:pPr>
      <w:r w:rsidRPr="00C45D0F">
        <w:rPr>
          <w:rFonts w:cs="Arial"/>
        </w:rPr>
        <w:t xml:space="preserve">1.3. </w:t>
      </w:r>
      <w:r w:rsidR="002B2BAA" w:rsidRPr="00C45D0F">
        <w:rPr>
          <w:rFonts w:eastAsia="Calibri" w:cs="Arial"/>
        </w:rPr>
        <w:t xml:space="preserve">В </w:t>
      </w:r>
      <w:r w:rsidRPr="00C45D0F">
        <w:rPr>
          <w:rFonts w:eastAsia="Calibri" w:cs="Arial"/>
        </w:rPr>
        <w:t>пункт</w:t>
      </w:r>
      <w:r w:rsidR="002B2BAA" w:rsidRPr="00C45D0F">
        <w:rPr>
          <w:rFonts w:eastAsia="Calibri" w:cs="Arial"/>
        </w:rPr>
        <w:t>ах</w:t>
      </w:r>
      <w:r w:rsidRPr="00C45D0F">
        <w:rPr>
          <w:rFonts w:eastAsia="Calibri" w:cs="Arial"/>
        </w:rPr>
        <w:t xml:space="preserve"> </w:t>
      </w:r>
      <w:r w:rsidRPr="00C45D0F">
        <w:rPr>
          <w:rFonts w:cs="Arial"/>
        </w:rPr>
        <w:t>3</w:t>
      </w:r>
      <w:r w:rsidR="002B2BAA" w:rsidRPr="00C45D0F">
        <w:rPr>
          <w:rFonts w:cs="Arial"/>
        </w:rPr>
        <w:t>7 и 39</w:t>
      </w:r>
      <w:r w:rsidR="00C45D0F">
        <w:rPr>
          <w:rFonts w:eastAsia="Calibri" w:cs="Arial"/>
        </w:rPr>
        <w:t xml:space="preserve"> </w:t>
      </w:r>
      <w:r w:rsidRPr="00C45D0F">
        <w:rPr>
          <w:rFonts w:eastAsia="Calibri" w:cs="Arial"/>
        </w:rPr>
        <w:t>Административного регламента слово «департамент» заменить словом «министерство».</w:t>
      </w:r>
    </w:p>
    <w:p w:rsidR="000D5131" w:rsidRPr="00C45D0F" w:rsidRDefault="000D5131" w:rsidP="00C45D0F">
      <w:pPr>
        <w:widowControl w:val="0"/>
        <w:tabs>
          <w:tab w:val="left" w:pos="0"/>
        </w:tabs>
        <w:ind w:firstLine="709"/>
        <w:rPr>
          <w:rFonts w:eastAsia="Calibri" w:cs="Arial"/>
        </w:rPr>
      </w:pPr>
      <w:r w:rsidRPr="00C45D0F">
        <w:rPr>
          <w:rFonts w:eastAsia="Calibri" w:cs="Arial"/>
        </w:rPr>
        <w:t>2. Настоящее постановление вступает в силу со дня его официального опубликования.</w:t>
      </w:r>
    </w:p>
    <w:p w:rsidR="00940D65" w:rsidRPr="00C45D0F" w:rsidRDefault="00A41861" w:rsidP="00C45D0F">
      <w:pPr>
        <w:ind w:firstLine="709"/>
        <w:rPr>
          <w:rFonts w:cs="Arial"/>
        </w:rPr>
      </w:pPr>
      <w:r w:rsidRPr="00C45D0F">
        <w:rPr>
          <w:rFonts w:cs="Arial"/>
        </w:rPr>
        <w:t>3</w:t>
      </w:r>
      <w:r w:rsidR="00940D65" w:rsidRPr="00C45D0F">
        <w:rPr>
          <w:rFonts w:cs="Arial"/>
        </w:rPr>
        <w:t>. Контроль за исполнением настоящего постановления оставляю за собой.</w:t>
      </w:r>
    </w:p>
    <w:p w:rsidR="00935FD5" w:rsidRPr="00C45D0F" w:rsidRDefault="00935FD5" w:rsidP="00C45D0F">
      <w:pPr>
        <w:autoSpaceDE w:val="0"/>
        <w:autoSpaceDN w:val="0"/>
        <w:adjustRightInd w:val="0"/>
        <w:rPr>
          <w:rFonts w:cs="Arial"/>
          <w:bCs/>
        </w:rPr>
      </w:pPr>
    </w:p>
    <w:p w:rsidR="00166D78" w:rsidRPr="00C45D0F" w:rsidRDefault="00166D78" w:rsidP="00C45D0F">
      <w:pPr>
        <w:widowControl w:val="0"/>
        <w:tabs>
          <w:tab w:val="left" w:pos="1560"/>
          <w:tab w:val="left" w:pos="1680"/>
          <w:tab w:val="left" w:pos="1985"/>
        </w:tabs>
        <w:autoSpaceDE w:val="0"/>
        <w:autoSpaceDN w:val="0"/>
        <w:adjustRightInd w:val="0"/>
        <w:ind w:firstLine="709"/>
        <w:rPr>
          <w:rFonts w:cs="Arial"/>
        </w:rPr>
      </w:pPr>
    </w:p>
    <w:p w:rsidR="003C3D12" w:rsidRPr="00C45D0F" w:rsidRDefault="003C3D12" w:rsidP="00C45D0F">
      <w:pPr>
        <w:ind w:firstLine="0"/>
        <w:rPr>
          <w:rFonts w:cs="Arial"/>
        </w:rPr>
      </w:pPr>
    </w:p>
    <w:p w:rsidR="00C45D0F" w:rsidRPr="00C45D0F" w:rsidRDefault="00B62B06" w:rsidP="00C45D0F">
      <w:pPr>
        <w:tabs>
          <w:tab w:val="left" w:pos="8160"/>
        </w:tabs>
        <w:ind w:firstLine="0"/>
        <w:jc w:val="left"/>
        <w:rPr>
          <w:rFonts w:cs="Arial"/>
        </w:rPr>
      </w:pPr>
      <w:r w:rsidRPr="00C45D0F">
        <w:rPr>
          <w:rFonts w:cs="Arial"/>
        </w:rPr>
        <w:t>Г</w:t>
      </w:r>
      <w:r w:rsidR="003C3D12" w:rsidRPr="00C45D0F">
        <w:rPr>
          <w:rFonts w:cs="Arial"/>
        </w:rPr>
        <w:t>лав</w:t>
      </w:r>
      <w:r w:rsidRPr="00C45D0F">
        <w:rPr>
          <w:rFonts w:cs="Arial"/>
        </w:rPr>
        <w:t>а</w:t>
      </w:r>
      <w:r w:rsidR="003C3D12" w:rsidRPr="00C45D0F">
        <w:rPr>
          <w:rFonts w:cs="Arial"/>
        </w:rPr>
        <w:t xml:space="preserve"> муниципального района</w:t>
      </w:r>
      <w:r w:rsidR="00C45D0F">
        <w:rPr>
          <w:rFonts w:cs="Arial"/>
        </w:rPr>
        <w:tab/>
      </w:r>
      <w:r w:rsidR="00C45D0F" w:rsidRPr="00C45D0F">
        <w:rPr>
          <w:rFonts w:cs="Arial"/>
        </w:rPr>
        <w:t>Е.С. Сидоров</w:t>
      </w:r>
    </w:p>
    <w:p w:rsidR="00B62B06" w:rsidRPr="00C45D0F" w:rsidRDefault="00B62B06" w:rsidP="00C45D0F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</w:p>
    <w:sectPr w:rsidR="00B62B06" w:rsidRPr="00C45D0F" w:rsidSect="00C45D0F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1B13" w:rsidRDefault="00F71B13" w:rsidP="00935FD5">
      <w:r>
        <w:separator/>
      </w:r>
    </w:p>
  </w:endnote>
  <w:endnote w:type="continuationSeparator" w:id="0">
    <w:p w:rsidR="00F71B13" w:rsidRDefault="00F71B13" w:rsidP="00935F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1B13" w:rsidRDefault="00F71B13" w:rsidP="00935FD5">
      <w:r>
        <w:separator/>
      </w:r>
    </w:p>
  </w:footnote>
  <w:footnote w:type="continuationSeparator" w:id="0">
    <w:p w:rsidR="00F71B13" w:rsidRDefault="00F71B13" w:rsidP="00935F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5D6295"/>
    <w:multiLevelType w:val="hybridMultilevel"/>
    <w:tmpl w:val="566CDC7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59303A"/>
    <w:multiLevelType w:val="multilevel"/>
    <w:tmpl w:val="9FA4CB3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50"/>
        </w:tabs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2" w15:restartNumberingAfterBreak="0">
    <w:nsid w:val="68C33C4A"/>
    <w:multiLevelType w:val="hybridMultilevel"/>
    <w:tmpl w:val="5D60BB0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B02"/>
    <w:rsid w:val="000006FB"/>
    <w:rsid w:val="00005A6E"/>
    <w:rsid w:val="000352BE"/>
    <w:rsid w:val="000424D8"/>
    <w:rsid w:val="0005152B"/>
    <w:rsid w:val="000524C6"/>
    <w:rsid w:val="00093EFD"/>
    <w:rsid w:val="000C1025"/>
    <w:rsid w:val="000C5357"/>
    <w:rsid w:val="000D0F4D"/>
    <w:rsid w:val="000D5131"/>
    <w:rsid w:val="000F6B02"/>
    <w:rsid w:val="00133998"/>
    <w:rsid w:val="001403C4"/>
    <w:rsid w:val="00155979"/>
    <w:rsid w:val="00166D78"/>
    <w:rsid w:val="00170E78"/>
    <w:rsid w:val="00171458"/>
    <w:rsid w:val="001748F1"/>
    <w:rsid w:val="001B7B9B"/>
    <w:rsid w:val="001C1AC2"/>
    <w:rsid w:val="001E1F32"/>
    <w:rsid w:val="001E54E3"/>
    <w:rsid w:val="0021154F"/>
    <w:rsid w:val="002601DA"/>
    <w:rsid w:val="00282F09"/>
    <w:rsid w:val="002A5728"/>
    <w:rsid w:val="002B152A"/>
    <w:rsid w:val="002B2BAA"/>
    <w:rsid w:val="002C35F0"/>
    <w:rsid w:val="002C7CD9"/>
    <w:rsid w:val="00301086"/>
    <w:rsid w:val="00303EC5"/>
    <w:rsid w:val="003365EA"/>
    <w:rsid w:val="00351A56"/>
    <w:rsid w:val="0038556F"/>
    <w:rsid w:val="003907BC"/>
    <w:rsid w:val="003922B4"/>
    <w:rsid w:val="003A5C2C"/>
    <w:rsid w:val="003C3D12"/>
    <w:rsid w:val="003C75D8"/>
    <w:rsid w:val="003D4E7E"/>
    <w:rsid w:val="003E060C"/>
    <w:rsid w:val="003E2E36"/>
    <w:rsid w:val="003E4140"/>
    <w:rsid w:val="003F61B6"/>
    <w:rsid w:val="00446EDE"/>
    <w:rsid w:val="004634A3"/>
    <w:rsid w:val="0048474A"/>
    <w:rsid w:val="0049334C"/>
    <w:rsid w:val="00494FFA"/>
    <w:rsid w:val="004A04AA"/>
    <w:rsid w:val="004A6B35"/>
    <w:rsid w:val="004E2A7B"/>
    <w:rsid w:val="00510D03"/>
    <w:rsid w:val="0055338C"/>
    <w:rsid w:val="00560BFE"/>
    <w:rsid w:val="005728BB"/>
    <w:rsid w:val="00594FFA"/>
    <w:rsid w:val="005E7E6B"/>
    <w:rsid w:val="00600234"/>
    <w:rsid w:val="00625318"/>
    <w:rsid w:val="00640AB7"/>
    <w:rsid w:val="006552A1"/>
    <w:rsid w:val="00664743"/>
    <w:rsid w:val="00671BEA"/>
    <w:rsid w:val="006A3944"/>
    <w:rsid w:val="006A7C4A"/>
    <w:rsid w:val="006C7A21"/>
    <w:rsid w:val="006D648B"/>
    <w:rsid w:val="006E5525"/>
    <w:rsid w:val="007027CE"/>
    <w:rsid w:val="00712769"/>
    <w:rsid w:val="00747CB0"/>
    <w:rsid w:val="007757A4"/>
    <w:rsid w:val="00785D3D"/>
    <w:rsid w:val="00787823"/>
    <w:rsid w:val="007E4613"/>
    <w:rsid w:val="00825072"/>
    <w:rsid w:val="00864884"/>
    <w:rsid w:val="00897057"/>
    <w:rsid w:val="008D04B3"/>
    <w:rsid w:val="008F15E0"/>
    <w:rsid w:val="008F78E0"/>
    <w:rsid w:val="00921E1F"/>
    <w:rsid w:val="00935FD5"/>
    <w:rsid w:val="00940D65"/>
    <w:rsid w:val="00940DA4"/>
    <w:rsid w:val="00945CF8"/>
    <w:rsid w:val="00963FBC"/>
    <w:rsid w:val="009A441E"/>
    <w:rsid w:val="009D22E7"/>
    <w:rsid w:val="009F1117"/>
    <w:rsid w:val="00A01F14"/>
    <w:rsid w:val="00A41861"/>
    <w:rsid w:val="00A53180"/>
    <w:rsid w:val="00A55EDC"/>
    <w:rsid w:val="00A71A28"/>
    <w:rsid w:val="00A947FC"/>
    <w:rsid w:val="00AC2291"/>
    <w:rsid w:val="00AD4F30"/>
    <w:rsid w:val="00B421E3"/>
    <w:rsid w:val="00B4770B"/>
    <w:rsid w:val="00B61302"/>
    <w:rsid w:val="00B62B06"/>
    <w:rsid w:val="00B95BFA"/>
    <w:rsid w:val="00BB55BF"/>
    <w:rsid w:val="00BB7654"/>
    <w:rsid w:val="00BC4985"/>
    <w:rsid w:val="00C02855"/>
    <w:rsid w:val="00C063E2"/>
    <w:rsid w:val="00C24B35"/>
    <w:rsid w:val="00C27555"/>
    <w:rsid w:val="00C45D0F"/>
    <w:rsid w:val="00C51164"/>
    <w:rsid w:val="00C54A55"/>
    <w:rsid w:val="00C746BA"/>
    <w:rsid w:val="00C81C36"/>
    <w:rsid w:val="00C86E51"/>
    <w:rsid w:val="00C916DF"/>
    <w:rsid w:val="00CA224B"/>
    <w:rsid w:val="00CC708D"/>
    <w:rsid w:val="00CE5479"/>
    <w:rsid w:val="00D07420"/>
    <w:rsid w:val="00D33290"/>
    <w:rsid w:val="00D76A10"/>
    <w:rsid w:val="00D817D3"/>
    <w:rsid w:val="00D96A44"/>
    <w:rsid w:val="00DC1DF3"/>
    <w:rsid w:val="00E0365D"/>
    <w:rsid w:val="00EA3935"/>
    <w:rsid w:val="00EA709D"/>
    <w:rsid w:val="00EB5C0C"/>
    <w:rsid w:val="00EC215E"/>
    <w:rsid w:val="00EC4201"/>
    <w:rsid w:val="00EF2D3A"/>
    <w:rsid w:val="00F05B7F"/>
    <w:rsid w:val="00F3381F"/>
    <w:rsid w:val="00F33B2F"/>
    <w:rsid w:val="00F71B13"/>
    <w:rsid w:val="00F741FA"/>
    <w:rsid w:val="00F97CDB"/>
    <w:rsid w:val="00FA7772"/>
    <w:rsid w:val="00FB4ADE"/>
    <w:rsid w:val="00FD1B25"/>
    <w:rsid w:val="00FD7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A709C6-6F23-48E8-9E57-DC3FF26DFA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!Обычный текст документа"/>
    <w:qFormat/>
    <w:rsid w:val="000F6B02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0F6B0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0F6B02"/>
    <w:rPr>
      <w:rFonts w:ascii="Calibri" w:eastAsia="Times New Roman" w:hAnsi="Calibri" w:cs="Calibri"/>
      <w:szCs w:val="20"/>
      <w:lang w:eastAsia="ru-RU"/>
    </w:rPr>
  </w:style>
  <w:style w:type="paragraph" w:customStyle="1" w:styleId="Title">
    <w:name w:val="Title!Название НПА"/>
    <w:basedOn w:val="a"/>
    <w:rsid w:val="000F6B02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a3">
    <w:name w:val="List Paragraph"/>
    <w:basedOn w:val="a"/>
    <w:uiPriority w:val="34"/>
    <w:qFormat/>
    <w:rsid w:val="008F15E0"/>
    <w:pPr>
      <w:ind w:left="720"/>
      <w:contextualSpacing/>
    </w:pPr>
  </w:style>
  <w:style w:type="character" w:styleId="a4">
    <w:name w:val="Hyperlink"/>
    <w:rsid w:val="00935FD5"/>
    <w:rPr>
      <w:color w:val="0000FF"/>
      <w:u w:val="none"/>
    </w:rPr>
  </w:style>
  <w:style w:type="paragraph" w:styleId="a5">
    <w:name w:val="footnote text"/>
    <w:basedOn w:val="a"/>
    <w:link w:val="a6"/>
    <w:uiPriority w:val="99"/>
    <w:rsid w:val="00935FD5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935FD5"/>
    <w:rPr>
      <w:rFonts w:ascii="Arial" w:eastAsia="Times New Roman" w:hAnsi="Arial" w:cs="Times New Roman"/>
      <w:sz w:val="20"/>
      <w:szCs w:val="20"/>
      <w:lang w:eastAsia="ru-RU"/>
    </w:rPr>
  </w:style>
  <w:style w:type="character" w:styleId="a7">
    <w:name w:val="footnote reference"/>
    <w:uiPriority w:val="99"/>
    <w:rsid w:val="00935FD5"/>
    <w:rPr>
      <w:vertAlign w:val="superscript"/>
    </w:rPr>
  </w:style>
  <w:style w:type="paragraph" w:customStyle="1" w:styleId="ConsPlusNonformat">
    <w:name w:val="ConsPlusNonformat"/>
    <w:rsid w:val="009F1117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45CF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45CF8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No Spacing"/>
    <w:qFormat/>
    <w:rsid w:val="003E060C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FontStyle18">
    <w:name w:val="Font Style18"/>
    <w:rsid w:val="002B152A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layout">
    <w:name w:val="layout"/>
    <w:basedOn w:val="a0"/>
    <w:rsid w:val="002B15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22093&amp;dst=10016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55DED2-D484-424A-970B-B6E83E3023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2</Pages>
  <Words>628</Words>
  <Characters>3586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Romanchenko</dc:creator>
  <cp:lastModifiedBy>Паринова Евгения Сергеевна</cp:lastModifiedBy>
  <cp:revision>107</cp:revision>
  <cp:lastPrinted>2024-10-17T12:08:00Z</cp:lastPrinted>
  <dcterms:created xsi:type="dcterms:W3CDTF">2022-12-07T07:18:00Z</dcterms:created>
  <dcterms:modified xsi:type="dcterms:W3CDTF">2024-11-29T06:03:00Z</dcterms:modified>
</cp:coreProperties>
</file>