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C77" w:rsidRPr="006B6987" w:rsidRDefault="009F1C77" w:rsidP="00025523">
      <w:pPr>
        <w:pStyle w:val="a8"/>
        <w:widowControl w:val="0"/>
        <w:suppressLineNumbers/>
        <w:suppressAutoHyphens/>
        <w:spacing w:line="245" w:lineRule="auto"/>
        <w:rPr>
          <w:rFonts w:ascii="Arial" w:hAnsi="Arial" w:cs="Arial"/>
          <w:szCs w:val="24"/>
          <w:lang w:val="en-US"/>
        </w:rPr>
      </w:pPr>
      <w:r w:rsidRPr="006B6987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48000" behindDoc="1" locked="0" layoutInCell="1" allowOverlap="1" wp14:anchorId="3EF704CA" wp14:editId="257F8E81">
            <wp:simplePos x="0" y="0"/>
            <wp:positionH relativeFrom="column">
              <wp:posOffset>2613025</wp:posOffset>
            </wp:positionH>
            <wp:positionV relativeFrom="paragraph">
              <wp:posOffset>-47625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C77" w:rsidRPr="006B6987" w:rsidRDefault="009F1C77" w:rsidP="00025523">
      <w:pPr>
        <w:pStyle w:val="a8"/>
        <w:widowControl w:val="0"/>
        <w:suppressLineNumbers/>
        <w:suppressAutoHyphens/>
        <w:spacing w:line="245" w:lineRule="auto"/>
        <w:rPr>
          <w:rFonts w:ascii="Arial" w:hAnsi="Arial" w:cs="Arial"/>
          <w:szCs w:val="24"/>
        </w:rPr>
      </w:pPr>
    </w:p>
    <w:p w:rsidR="009F1C77" w:rsidRPr="006B6987" w:rsidRDefault="009F1C77" w:rsidP="00025523">
      <w:pPr>
        <w:pStyle w:val="a8"/>
        <w:widowControl w:val="0"/>
        <w:suppressLineNumbers/>
        <w:suppressAutoHyphens/>
        <w:spacing w:line="245" w:lineRule="auto"/>
        <w:rPr>
          <w:rFonts w:ascii="Arial" w:hAnsi="Arial" w:cs="Arial"/>
          <w:szCs w:val="24"/>
        </w:rPr>
      </w:pPr>
    </w:p>
    <w:p w:rsidR="009F1C77" w:rsidRPr="006B6987" w:rsidRDefault="009F1C77" w:rsidP="00025523">
      <w:pPr>
        <w:pStyle w:val="a8"/>
        <w:widowControl w:val="0"/>
        <w:suppressLineNumbers/>
        <w:suppressAutoHyphens/>
        <w:spacing w:line="245" w:lineRule="auto"/>
        <w:rPr>
          <w:rFonts w:ascii="Arial" w:hAnsi="Arial" w:cs="Arial"/>
          <w:szCs w:val="24"/>
        </w:rPr>
      </w:pPr>
    </w:p>
    <w:p w:rsidR="006B6987" w:rsidRDefault="006B6987" w:rsidP="00025523">
      <w:pPr>
        <w:pStyle w:val="a8"/>
        <w:widowControl w:val="0"/>
        <w:suppressLineNumbers/>
        <w:suppressAutoHyphens/>
        <w:spacing w:line="245" w:lineRule="auto"/>
        <w:rPr>
          <w:rFonts w:ascii="Arial" w:hAnsi="Arial" w:cs="Arial"/>
          <w:szCs w:val="24"/>
        </w:rPr>
      </w:pPr>
    </w:p>
    <w:p w:rsidR="009F1C77" w:rsidRPr="006B6987" w:rsidRDefault="009F1C77" w:rsidP="00025523">
      <w:pPr>
        <w:pStyle w:val="a8"/>
        <w:widowControl w:val="0"/>
        <w:suppressLineNumbers/>
        <w:suppressAutoHyphens/>
        <w:spacing w:line="245" w:lineRule="auto"/>
        <w:rPr>
          <w:rFonts w:ascii="Arial" w:hAnsi="Arial" w:cs="Arial"/>
          <w:szCs w:val="24"/>
        </w:rPr>
      </w:pPr>
      <w:r w:rsidRPr="006B6987">
        <w:rPr>
          <w:rFonts w:ascii="Arial" w:hAnsi="Arial" w:cs="Arial"/>
          <w:szCs w:val="24"/>
        </w:rPr>
        <w:t xml:space="preserve">АДМИНИСТРАЦИЯ ТАЛОВСКОГО </w:t>
      </w:r>
    </w:p>
    <w:p w:rsidR="009F1C77" w:rsidRPr="006B6987" w:rsidRDefault="009F1C77" w:rsidP="00025523">
      <w:pPr>
        <w:pStyle w:val="a8"/>
        <w:widowControl w:val="0"/>
        <w:suppressLineNumbers/>
        <w:suppressAutoHyphens/>
        <w:spacing w:line="245" w:lineRule="auto"/>
        <w:rPr>
          <w:rFonts w:ascii="Arial" w:hAnsi="Arial" w:cs="Arial"/>
          <w:szCs w:val="24"/>
        </w:rPr>
      </w:pPr>
      <w:r w:rsidRPr="006B6987">
        <w:rPr>
          <w:rFonts w:ascii="Arial" w:hAnsi="Arial" w:cs="Arial"/>
          <w:szCs w:val="24"/>
        </w:rPr>
        <w:t>МУНИЦИПАЛЬНОГО РАЙОНА ВОРОНЕЖСКОЙ ОБЛАСТИ</w:t>
      </w:r>
    </w:p>
    <w:p w:rsidR="009F1C77" w:rsidRPr="006B6987" w:rsidRDefault="009F1C77" w:rsidP="00025523">
      <w:pPr>
        <w:pStyle w:val="a8"/>
        <w:widowControl w:val="0"/>
        <w:suppressLineNumbers/>
        <w:suppressAutoHyphens/>
        <w:spacing w:line="245" w:lineRule="auto"/>
        <w:rPr>
          <w:rFonts w:ascii="Arial" w:hAnsi="Arial" w:cs="Arial"/>
          <w:szCs w:val="24"/>
        </w:rPr>
      </w:pPr>
    </w:p>
    <w:p w:rsidR="009F1C77" w:rsidRPr="006B6987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center"/>
        <w:rPr>
          <w:rFonts w:ascii="Arial" w:hAnsi="Arial" w:cs="Arial"/>
          <w:b/>
          <w:sz w:val="24"/>
          <w:szCs w:val="24"/>
        </w:rPr>
      </w:pPr>
      <w:r w:rsidRPr="006B6987">
        <w:rPr>
          <w:rFonts w:ascii="Arial" w:hAnsi="Arial" w:cs="Arial"/>
          <w:b/>
          <w:sz w:val="24"/>
          <w:szCs w:val="24"/>
        </w:rPr>
        <w:t>П О С Т А Н О В Л Е Н И Е</w:t>
      </w:r>
    </w:p>
    <w:p w:rsidR="009F1C77" w:rsidRPr="006B6987" w:rsidRDefault="009F1C77" w:rsidP="00025523">
      <w:pPr>
        <w:pStyle w:val="a6"/>
        <w:widowControl w:val="0"/>
        <w:suppressLineNumbers/>
        <w:tabs>
          <w:tab w:val="left" w:pos="708"/>
        </w:tabs>
        <w:suppressAutoHyphens/>
        <w:spacing w:line="245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F1C77" w:rsidRPr="006B6987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 от </w:t>
      </w:r>
      <w:r w:rsidR="009C34AB" w:rsidRPr="006B6987">
        <w:rPr>
          <w:rFonts w:ascii="Arial" w:hAnsi="Arial" w:cs="Arial"/>
          <w:sz w:val="24"/>
          <w:szCs w:val="24"/>
        </w:rPr>
        <w:t>13 февраля 2024г.</w:t>
      </w:r>
      <w:r w:rsidR="00345682" w:rsidRPr="006B6987">
        <w:rPr>
          <w:rFonts w:ascii="Arial" w:hAnsi="Arial" w:cs="Arial"/>
          <w:sz w:val="24"/>
          <w:szCs w:val="24"/>
        </w:rPr>
        <w:t xml:space="preserve"> </w:t>
      </w:r>
      <w:r w:rsidRPr="006B6987">
        <w:rPr>
          <w:rFonts w:ascii="Arial" w:hAnsi="Arial" w:cs="Arial"/>
          <w:sz w:val="24"/>
          <w:szCs w:val="24"/>
        </w:rPr>
        <w:t xml:space="preserve">№ </w:t>
      </w:r>
      <w:r w:rsidR="009C34AB" w:rsidRPr="006B6987">
        <w:rPr>
          <w:rFonts w:ascii="Arial" w:hAnsi="Arial" w:cs="Arial"/>
          <w:sz w:val="24"/>
          <w:szCs w:val="24"/>
        </w:rPr>
        <w:t>67</w:t>
      </w:r>
    </w:p>
    <w:p w:rsidR="009F1C77" w:rsidRPr="006B6987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р.п. Таловая</w:t>
      </w:r>
    </w:p>
    <w:p w:rsidR="009F1C77" w:rsidRPr="006B6987" w:rsidRDefault="009F1C77" w:rsidP="00025523">
      <w:pPr>
        <w:pStyle w:val="a6"/>
        <w:widowControl w:val="0"/>
        <w:suppressLineNumbers/>
        <w:tabs>
          <w:tab w:val="left" w:pos="708"/>
        </w:tabs>
        <w:suppressAutoHyphens/>
        <w:spacing w:line="245" w:lineRule="auto"/>
        <w:rPr>
          <w:rFonts w:ascii="Arial" w:hAnsi="Arial" w:cs="Arial"/>
          <w:sz w:val="24"/>
          <w:szCs w:val="24"/>
        </w:rPr>
      </w:pPr>
    </w:p>
    <w:p w:rsidR="00943183" w:rsidRDefault="00943183" w:rsidP="00236E09">
      <w:pPr>
        <w:pStyle w:val="ConsPlusNormal"/>
        <w:shd w:val="clear" w:color="auto" w:fill="FFFFFF" w:themeFill="background1"/>
        <w:ind w:right="4676"/>
        <w:jc w:val="both"/>
        <w:rPr>
          <w:b/>
          <w:spacing w:val="-6"/>
          <w:sz w:val="24"/>
          <w:szCs w:val="24"/>
        </w:rPr>
      </w:pPr>
    </w:p>
    <w:p w:rsidR="009F1C77" w:rsidRPr="006B6987" w:rsidRDefault="002B7CD5" w:rsidP="00236E09">
      <w:pPr>
        <w:pStyle w:val="ConsPlusNormal"/>
        <w:shd w:val="clear" w:color="auto" w:fill="FFFFFF" w:themeFill="background1"/>
        <w:ind w:right="4676"/>
        <w:jc w:val="both"/>
        <w:rPr>
          <w:b/>
          <w:spacing w:val="-6"/>
          <w:sz w:val="24"/>
          <w:szCs w:val="24"/>
        </w:rPr>
      </w:pPr>
      <w:r w:rsidRPr="006B6987">
        <w:rPr>
          <w:b/>
          <w:spacing w:val="-6"/>
          <w:sz w:val="24"/>
          <w:szCs w:val="24"/>
        </w:rPr>
        <w:t>О</w:t>
      </w:r>
      <w:r w:rsidR="0088676F" w:rsidRPr="006B6987">
        <w:rPr>
          <w:b/>
          <w:spacing w:val="-6"/>
          <w:sz w:val="24"/>
          <w:szCs w:val="24"/>
        </w:rPr>
        <w:t xml:space="preserve"> П</w:t>
      </w:r>
      <w:r w:rsidR="00A14304" w:rsidRPr="006B6987">
        <w:rPr>
          <w:b/>
          <w:spacing w:val="-6"/>
          <w:sz w:val="24"/>
          <w:szCs w:val="24"/>
        </w:rPr>
        <w:t xml:space="preserve">орядке </w:t>
      </w:r>
      <w:r w:rsidR="00236E09" w:rsidRPr="006B6987">
        <w:rPr>
          <w:b/>
          <w:color w:val="000000"/>
          <w:sz w:val="24"/>
          <w:szCs w:val="24"/>
          <w:lang w:bidi="ru-RU"/>
        </w:rPr>
        <w:t>сбора и обмена информацией в области защиты населения и территорий от чрезвычайных ситуаций и обеспечения пожарной безопасности</w:t>
      </w:r>
      <w:r w:rsidR="00236E09" w:rsidRPr="006B6987">
        <w:rPr>
          <w:b/>
          <w:spacing w:val="-6"/>
          <w:sz w:val="24"/>
          <w:szCs w:val="24"/>
        </w:rPr>
        <w:t xml:space="preserve"> </w:t>
      </w:r>
      <w:r w:rsidR="00A14304" w:rsidRPr="006B6987">
        <w:rPr>
          <w:b/>
          <w:spacing w:val="-6"/>
          <w:sz w:val="24"/>
          <w:szCs w:val="24"/>
        </w:rPr>
        <w:t>на территории</w:t>
      </w:r>
      <w:r w:rsidRPr="006B6987">
        <w:rPr>
          <w:b/>
          <w:spacing w:val="-6"/>
          <w:sz w:val="24"/>
          <w:szCs w:val="24"/>
        </w:rPr>
        <w:t xml:space="preserve"> Таловского</w:t>
      </w:r>
      <w:r w:rsidR="006B6987">
        <w:rPr>
          <w:b/>
          <w:spacing w:val="-6"/>
          <w:sz w:val="24"/>
          <w:szCs w:val="24"/>
        </w:rPr>
        <w:t xml:space="preserve"> </w:t>
      </w:r>
      <w:r w:rsidRPr="006B6987">
        <w:rPr>
          <w:b/>
          <w:spacing w:val="-6"/>
          <w:sz w:val="24"/>
          <w:szCs w:val="24"/>
        </w:rPr>
        <w:t xml:space="preserve">муниципального района </w:t>
      </w:r>
      <w:r w:rsidR="00A14304" w:rsidRPr="006B6987">
        <w:rPr>
          <w:b/>
          <w:color w:val="000000"/>
          <w:sz w:val="24"/>
          <w:szCs w:val="24"/>
        </w:rPr>
        <w:t>Воронежской области</w:t>
      </w:r>
    </w:p>
    <w:p w:rsidR="00236E09" w:rsidRPr="006B6987" w:rsidRDefault="00236E09" w:rsidP="00025523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36E09" w:rsidRPr="006B6987" w:rsidRDefault="00236E09" w:rsidP="00025523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14304" w:rsidRPr="006B6987" w:rsidRDefault="00236E09" w:rsidP="00682831">
      <w:pPr>
        <w:spacing w:after="0" w:line="348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соответствии с Федеральным законом от 21.12.1994 г.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24.03.1997 г.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постановлением Правительства Российской Федерации от 30.12.2003 г.</w:t>
      </w:r>
      <w:r w:rsidR="006B6987">
        <w:rPr>
          <w:rFonts w:ascii="Arial" w:hAnsi="Arial" w:cs="Arial"/>
          <w:sz w:val="24"/>
          <w:szCs w:val="24"/>
        </w:rPr>
        <w:t xml:space="preserve"> </w:t>
      </w:r>
      <w:r w:rsidRPr="006B6987">
        <w:rPr>
          <w:rFonts w:ascii="Arial" w:hAnsi="Arial" w:cs="Arial"/>
          <w:sz w:val="24"/>
          <w:szCs w:val="24"/>
        </w:rPr>
        <w:t xml:space="preserve">№ 794 «О единой государственной системе предупреждения и ликвидации чрезвычайных ситуаций», постановлением Правительства Воронежской области от 16.12.2010 г. № 1101 «О порядке сбора и обмена информацией в области защиты населения и территорий от чрезвычайных ситуаций природного и техногенного характера», Уставом Таловского </w:t>
      </w:r>
      <w:r w:rsidRPr="006B6987">
        <w:rPr>
          <w:rFonts w:ascii="Arial" w:hAnsi="Arial" w:cs="Arial"/>
          <w:color w:val="000000"/>
          <w:sz w:val="24"/>
          <w:szCs w:val="24"/>
        </w:rPr>
        <w:t xml:space="preserve">муниципального Воронежской области, </w:t>
      </w:r>
      <w:r w:rsidR="00A14304" w:rsidRPr="006B6987">
        <w:rPr>
          <w:rFonts w:ascii="Arial" w:hAnsi="Arial" w:cs="Arial"/>
          <w:sz w:val="24"/>
          <w:szCs w:val="24"/>
        </w:rPr>
        <w:t>администрация муниципального района</w:t>
      </w:r>
      <w:r w:rsidR="006B6987">
        <w:rPr>
          <w:rFonts w:ascii="Arial" w:hAnsi="Arial" w:cs="Arial"/>
          <w:sz w:val="24"/>
          <w:szCs w:val="24"/>
        </w:rPr>
        <w:t xml:space="preserve"> </w:t>
      </w:r>
      <w:r w:rsidR="00A14304" w:rsidRPr="006B6987">
        <w:rPr>
          <w:rFonts w:ascii="Arial" w:hAnsi="Arial" w:cs="Arial"/>
          <w:b/>
          <w:sz w:val="24"/>
          <w:szCs w:val="24"/>
        </w:rPr>
        <w:t>п о с т а н о в л я е т</w:t>
      </w:r>
      <w:r w:rsidR="00A14304" w:rsidRPr="006B6987">
        <w:rPr>
          <w:rFonts w:ascii="Arial" w:hAnsi="Arial" w:cs="Arial"/>
          <w:sz w:val="24"/>
          <w:szCs w:val="24"/>
        </w:rPr>
        <w:t>:</w:t>
      </w:r>
    </w:p>
    <w:p w:rsidR="00A14304" w:rsidRPr="006B6987" w:rsidRDefault="00A14304" w:rsidP="00682831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 xml:space="preserve">1. Утвердить Порядок </w:t>
      </w:r>
      <w:r w:rsidR="00682831" w:rsidRPr="006B6987">
        <w:rPr>
          <w:rFonts w:ascii="Arial" w:hAnsi="Arial" w:cs="Arial"/>
          <w:color w:val="000000"/>
          <w:sz w:val="24"/>
          <w:szCs w:val="24"/>
        </w:rPr>
        <w:t>сбора и обмена информацией в области защиты населения и территорий от чрезвычайных ситуаций и обеспечения пожарной безопасности</w:t>
      </w:r>
      <w:r w:rsidRPr="006B6987">
        <w:rPr>
          <w:rFonts w:ascii="Arial" w:hAnsi="Arial" w:cs="Arial"/>
          <w:color w:val="000000"/>
          <w:sz w:val="24"/>
          <w:szCs w:val="24"/>
        </w:rPr>
        <w:t xml:space="preserve"> на территории Таловского мун</w:t>
      </w:r>
      <w:r w:rsidR="0088676F" w:rsidRPr="006B6987">
        <w:rPr>
          <w:rFonts w:ascii="Arial" w:hAnsi="Arial" w:cs="Arial"/>
          <w:color w:val="000000"/>
          <w:sz w:val="24"/>
          <w:szCs w:val="24"/>
        </w:rPr>
        <w:t xml:space="preserve">иципального </w:t>
      </w:r>
      <w:r w:rsidR="00323EB2" w:rsidRPr="006B6987">
        <w:rPr>
          <w:rFonts w:ascii="Arial" w:hAnsi="Arial" w:cs="Arial"/>
          <w:color w:val="000000"/>
          <w:sz w:val="24"/>
          <w:szCs w:val="24"/>
        </w:rPr>
        <w:t xml:space="preserve">района </w:t>
      </w:r>
      <w:r w:rsidR="0088676F" w:rsidRPr="006B6987">
        <w:rPr>
          <w:rFonts w:ascii="Arial" w:hAnsi="Arial" w:cs="Arial"/>
          <w:color w:val="000000"/>
          <w:sz w:val="24"/>
          <w:szCs w:val="24"/>
        </w:rPr>
        <w:t>Воронежской области</w:t>
      </w:r>
      <w:r w:rsidR="00682831" w:rsidRPr="006B6987">
        <w:rPr>
          <w:rFonts w:ascii="Arial" w:hAnsi="Arial" w:cs="Arial"/>
          <w:color w:val="000000"/>
          <w:sz w:val="24"/>
          <w:szCs w:val="24"/>
        </w:rPr>
        <w:t xml:space="preserve"> (приложение № 1)</w:t>
      </w:r>
      <w:r w:rsidRPr="006B6987">
        <w:rPr>
          <w:rFonts w:ascii="Arial" w:hAnsi="Arial" w:cs="Arial"/>
          <w:color w:val="000000"/>
          <w:sz w:val="24"/>
          <w:szCs w:val="24"/>
        </w:rPr>
        <w:t>.</w:t>
      </w:r>
    </w:p>
    <w:p w:rsidR="00682831" w:rsidRPr="006B6987" w:rsidRDefault="00A14304" w:rsidP="00682831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 xml:space="preserve">2. </w:t>
      </w:r>
      <w:r w:rsidR="00682831" w:rsidRPr="006B6987">
        <w:rPr>
          <w:rFonts w:ascii="Arial" w:hAnsi="Arial" w:cs="Arial"/>
          <w:color w:val="000000"/>
          <w:sz w:val="24"/>
          <w:szCs w:val="24"/>
        </w:rPr>
        <w:t xml:space="preserve">Утвердить </w:t>
      </w:r>
      <w:bookmarkStart w:id="1" w:name="bookmark2"/>
      <w:bookmarkEnd w:id="1"/>
      <w:r w:rsidR="00682831" w:rsidRPr="006B6987">
        <w:rPr>
          <w:rFonts w:ascii="Arial" w:hAnsi="Arial" w:cs="Arial"/>
          <w:color w:val="000000"/>
          <w:sz w:val="24"/>
          <w:szCs w:val="24"/>
        </w:rPr>
        <w:t xml:space="preserve">Перечень 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органов местного самоуправления </w:t>
      </w:r>
      <w:r w:rsidR="00682831" w:rsidRPr="006B6987">
        <w:rPr>
          <w:rFonts w:ascii="Arial" w:hAnsi="Arial" w:cs="Arial"/>
          <w:color w:val="000000"/>
          <w:sz w:val="24"/>
          <w:szCs w:val="24"/>
        </w:rPr>
        <w:t>поселений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Таловского муниципального района</w:t>
      </w:r>
      <w:r w:rsidR="00682831" w:rsidRPr="006B6987">
        <w:rPr>
          <w:rFonts w:ascii="Arial" w:hAnsi="Arial" w:cs="Arial"/>
          <w:color w:val="000000"/>
          <w:sz w:val="24"/>
          <w:szCs w:val="24"/>
        </w:rPr>
        <w:t>, предприятий, организаций и учреждений (далее - организаций), предоставляющих ежедневную информацию в единую дежурно - диспетчерскую службу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</w:t>
      </w:r>
      <w:r w:rsidR="00682831" w:rsidRPr="006B6987">
        <w:rPr>
          <w:rFonts w:ascii="Arial" w:hAnsi="Arial" w:cs="Arial"/>
          <w:color w:val="000000"/>
          <w:sz w:val="24"/>
          <w:szCs w:val="24"/>
        </w:rPr>
        <w:t xml:space="preserve">муниципального казенного учреждения «Единая дежурно - диспетчерская служба и хозяйственно-техническое обеспечение» Таловского </w:t>
      </w:r>
      <w:r w:rsidR="00682831" w:rsidRPr="006B6987">
        <w:rPr>
          <w:rFonts w:ascii="Arial" w:hAnsi="Arial" w:cs="Arial"/>
          <w:color w:val="000000"/>
          <w:sz w:val="24"/>
          <w:szCs w:val="24"/>
        </w:rPr>
        <w:lastRenderedPageBreak/>
        <w:t>муниципального района Воронежской области (далее - МКУ «ЕДДС и ХТО») (приложение № 2).</w:t>
      </w:r>
    </w:p>
    <w:p w:rsidR="00580984" w:rsidRPr="006B6987" w:rsidRDefault="00682831" w:rsidP="00580984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 xml:space="preserve">3. </w:t>
      </w:r>
      <w:r w:rsidR="00580984" w:rsidRPr="006B6987">
        <w:rPr>
          <w:rFonts w:ascii="Arial" w:hAnsi="Arial" w:cs="Arial"/>
          <w:color w:val="000000"/>
          <w:sz w:val="24"/>
          <w:szCs w:val="24"/>
        </w:rPr>
        <w:t>Утвердить Сроки предоставления информации при угрозе</w:t>
      </w:r>
      <w:r w:rsidR="00870B8E" w:rsidRPr="006B6987">
        <w:rPr>
          <w:rFonts w:ascii="Arial" w:hAnsi="Arial" w:cs="Arial"/>
          <w:color w:val="000000"/>
          <w:sz w:val="24"/>
          <w:szCs w:val="24"/>
        </w:rPr>
        <w:t xml:space="preserve"> </w:t>
      </w:r>
      <w:r w:rsidR="00580984" w:rsidRPr="006B6987">
        <w:rPr>
          <w:rFonts w:ascii="Arial" w:hAnsi="Arial" w:cs="Arial"/>
          <w:color w:val="000000"/>
          <w:sz w:val="24"/>
          <w:szCs w:val="24"/>
        </w:rPr>
        <w:t>возникновения и возникновении чрезвычайных ситуаций</w:t>
      </w:r>
      <w:r w:rsidR="00870B8E" w:rsidRPr="006B6987">
        <w:rPr>
          <w:rFonts w:ascii="Arial" w:hAnsi="Arial" w:cs="Arial"/>
          <w:color w:val="000000"/>
          <w:sz w:val="24"/>
          <w:szCs w:val="24"/>
        </w:rPr>
        <w:t xml:space="preserve"> (приложение № 3).</w:t>
      </w:r>
    </w:p>
    <w:p w:rsidR="00870B8E" w:rsidRPr="006B6987" w:rsidRDefault="00870B8E" w:rsidP="00580984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4. Утвердить Формы предоставления информации при угрозе возникновения и возникновении чрезвычайных ситуаций (приложение № 4).</w:t>
      </w:r>
    </w:p>
    <w:p w:rsidR="00D85D0A" w:rsidRPr="006B6987" w:rsidRDefault="00870B8E" w:rsidP="00D85D0A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 xml:space="preserve">5. 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>Рекомендовать главам органов местного самоуправления поселений и руководителям организаций, указанных в приложении № 2 к настоящему постановлению, информацию в ЕДДС представлять в сроки и по формам согласно приложениям № 3, № 4</w:t>
      </w:r>
      <w:r w:rsidRPr="006B6987">
        <w:rPr>
          <w:rFonts w:ascii="Arial" w:hAnsi="Arial" w:cs="Arial"/>
          <w:color w:val="000000"/>
          <w:sz w:val="24"/>
          <w:szCs w:val="24"/>
        </w:rPr>
        <w:t xml:space="preserve"> к настоящему постановлению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>.</w:t>
      </w:r>
    </w:p>
    <w:p w:rsidR="00D85D0A" w:rsidRPr="006B6987" w:rsidRDefault="00870B8E" w:rsidP="00D85D0A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6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>. Возложить на единую дежурно - диспетчерскую службу МКУ «ЕДДС и ХТО» (далее – ЕДДС) функции по сбору и обмену в Таловском муниципальном районе Воронежской области информацией в области защиты населения и территорий от чрезвычайных ситуаций природного и техногенного характера.</w:t>
      </w:r>
    </w:p>
    <w:p w:rsidR="00D85D0A" w:rsidRPr="006B6987" w:rsidRDefault="00870B8E" w:rsidP="00C92DBF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7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.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Ди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ректору МКУ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«ЕДДС и ХТО» Мищенко Е.С.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>:</w:t>
      </w:r>
    </w:p>
    <w:p w:rsidR="00D85D0A" w:rsidRPr="006B6987" w:rsidRDefault="00870B8E" w:rsidP="00C92DBF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7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.1. Представлять руководящему составу администрации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 xml:space="preserve">Таловского 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муниципального района, главам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органов местного самоуправления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поселений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Таловского муниципального района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, руководителям организаций и населению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Таловского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муниципального района информацию в области защиты населения и территорий от чрезвычайных ситуаций природного и техногенного характера.</w:t>
      </w:r>
    </w:p>
    <w:p w:rsidR="00D85D0A" w:rsidRPr="006B6987" w:rsidRDefault="00870B8E" w:rsidP="00C92DBF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7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.2. Немедленно осуществлять устный доклад с последующим представлением письменных сообщений главе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Таловского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муни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ципального района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, заместителю председателя комиссии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Таловского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муниципального района по предупреждению и ликвидации чрезвычайных ситуаций и обеспечению пожарной безопасности, начальнику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 xml:space="preserve">сектора по 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ГО и ЧС об угрозе возникновения или о возникших на территории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 xml:space="preserve">Таловского 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>муниципального района чрезвычайных ситуаци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ях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природного и техногенного характера.</w:t>
      </w:r>
    </w:p>
    <w:p w:rsidR="00D85D0A" w:rsidRPr="006B6987" w:rsidRDefault="00870B8E" w:rsidP="00C92DBF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7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>.3. Обеспечивать своевременное представление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 xml:space="preserve"> дежурной сменой 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>ЕДДС информации о чрезвычайных ситуациях природного и техногенного характера в оперативную дежурную смену Центра управления в кризисных ситуациях Главного управления МЧС России по Воронежской области.</w:t>
      </w:r>
    </w:p>
    <w:p w:rsidR="00D85D0A" w:rsidRPr="006B6987" w:rsidRDefault="00870B8E" w:rsidP="00C92DBF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8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. Рекомендовать руководителям дежурно-диспетчерских служб постоянной готовности, не зависимо от форм собственности, расположенных в границах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Таловского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муниципального района привести в соответствие с настоящим постановлением нормативные документы, регламентирующие сбор и обмен информацией в области защиты населения и территорий от чрезвычайных ситуаций </w:t>
      </w:r>
      <w:r w:rsidR="00D85D0A" w:rsidRPr="006B6987">
        <w:rPr>
          <w:rFonts w:ascii="Arial" w:hAnsi="Arial" w:cs="Arial"/>
          <w:color w:val="000000"/>
          <w:sz w:val="24"/>
          <w:szCs w:val="24"/>
        </w:rPr>
        <w:lastRenderedPageBreak/>
        <w:t>природного и техногенного характера.</w:t>
      </w:r>
    </w:p>
    <w:p w:rsidR="00D85D0A" w:rsidRPr="006B6987" w:rsidRDefault="00870B8E" w:rsidP="00C92DBF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9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. Рекомендовать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главам органов местного самоуправления поселений Таловского муниципального района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, руководителям организаций, независимо от форм собственности, расположенных в границах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Таловского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муниципального района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>,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 xml:space="preserve"> обеспечить сбор и предоставление информации на подведомственной территории в ЕДДС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 xml:space="preserve"> муниципального района</w:t>
      </w:r>
      <w:r w:rsidR="00D85D0A" w:rsidRPr="006B6987">
        <w:rPr>
          <w:rFonts w:ascii="Arial" w:hAnsi="Arial" w:cs="Arial"/>
          <w:color w:val="000000"/>
          <w:sz w:val="24"/>
          <w:szCs w:val="24"/>
        </w:rPr>
        <w:t>.</w:t>
      </w:r>
    </w:p>
    <w:p w:rsidR="0088676F" w:rsidRPr="006B6987" w:rsidRDefault="00870B8E" w:rsidP="00C92DBF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10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 xml:space="preserve">. </w:t>
      </w:r>
      <w:r w:rsidR="00A14304" w:rsidRPr="006B6987">
        <w:rPr>
          <w:rFonts w:ascii="Arial" w:hAnsi="Arial" w:cs="Arial"/>
          <w:color w:val="000000"/>
          <w:sz w:val="24"/>
          <w:szCs w:val="24"/>
        </w:rPr>
        <w:t xml:space="preserve">Считать утратившим силу </w:t>
      </w:r>
      <w:r w:rsidR="002D1C10" w:rsidRPr="006B6987">
        <w:rPr>
          <w:rFonts w:ascii="Arial" w:hAnsi="Arial" w:cs="Arial"/>
          <w:color w:val="000000"/>
          <w:sz w:val="24"/>
          <w:szCs w:val="24"/>
        </w:rPr>
        <w:t>п</w:t>
      </w:r>
      <w:r w:rsidR="00A14304" w:rsidRPr="006B6987">
        <w:rPr>
          <w:rFonts w:ascii="Arial" w:hAnsi="Arial" w:cs="Arial"/>
          <w:color w:val="000000"/>
          <w:sz w:val="24"/>
          <w:szCs w:val="24"/>
        </w:rPr>
        <w:t xml:space="preserve">остановление администрации </w:t>
      </w:r>
      <w:r w:rsidR="0088676F" w:rsidRPr="006B6987">
        <w:rPr>
          <w:rFonts w:ascii="Arial" w:hAnsi="Arial" w:cs="Arial"/>
          <w:color w:val="000000"/>
          <w:sz w:val="24"/>
          <w:szCs w:val="24"/>
        </w:rPr>
        <w:t>Таловского</w:t>
      </w:r>
      <w:r w:rsidR="00A14304" w:rsidRPr="006B6987">
        <w:rPr>
          <w:rFonts w:ascii="Arial" w:hAnsi="Arial" w:cs="Arial"/>
          <w:color w:val="000000"/>
          <w:sz w:val="24"/>
          <w:szCs w:val="24"/>
        </w:rPr>
        <w:t xml:space="preserve"> муниципального района Воронежской области </w:t>
      </w:r>
      <w:r w:rsidR="0088676F" w:rsidRPr="006B6987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11</w:t>
      </w:r>
      <w:r w:rsidR="0088676F" w:rsidRPr="006B6987">
        <w:rPr>
          <w:rFonts w:ascii="Arial" w:hAnsi="Arial" w:cs="Arial"/>
          <w:color w:val="000000"/>
          <w:sz w:val="24"/>
          <w:szCs w:val="24"/>
        </w:rPr>
        <w:t>.0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5</w:t>
      </w:r>
      <w:r w:rsidR="0088676F" w:rsidRPr="006B6987">
        <w:rPr>
          <w:rFonts w:ascii="Arial" w:hAnsi="Arial" w:cs="Arial"/>
          <w:color w:val="000000"/>
          <w:sz w:val="24"/>
          <w:szCs w:val="24"/>
        </w:rPr>
        <w:t>.201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2</w:t>
      </w:r>
      <w:r w:rsidR="002D1C10" w:rsidRPr="006B6987">
        <w:rPr>
          <w:rFonts w:ascii="Arial" w:hAnsi="Arial" w:cs="Arial"/>
          <w:color w:val="000000"/>
          <w:sz w:val="24"/>
          <w:szCs w:val="24"/>
        </w:rPr>
        <w:t xml:space="preserve"> </w:t>
      </w:r>
      <w:r w:rsidR="0088676F" w:rsidRPr="006B6987">
        <w:rPr>
          <w:rFonts w:ascii="Arial" w:hAnsi="Arial" w:cs="Arial"/>
          <w:color w:val="000000"/>
          <w:sz w:val="24"/>
          <w:szCs w:val="24"/>
        </w:rPr>
        <w:t xml:space="preserve">№ 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405</w:t>
      </w:r>
      <w:r w:rsidR="0088676F" w:rsidRPr="006B6987">
        <w:rPr>
          <w:rFonts w:ascii="Arial" w:hAnsi="Arial" w:cs="Arial"/>
          <w:color w:val="000000"/>
          <w:sz w:val="24"/>
          <w:szCs w:val="24"/>
        </w:rPr>
        <w:t xml:space="preserve"> «</w:t>
      </w:r>
      <w:r w:rsidR="00C92DBF" w:rsidRPr="006B6987">
        <w:rPr>
          <w:rFonts w:ascii="Arial" w:hAnsi="Arial" w:cs="Arial"/>
          <w:color w:val="000000"/>
          <w:sz w:val="24"/>
          <w:szCs w:val="24"/>
        </w:rPr>
        <w:t>О порядке сбора и обмена информацией в области защиты населения и территорий от чрезвычайных ситуаций природного и техногенного характера</w:t>
      </w:r>
      <w:r w:rsidR="0088676F" w:rsidRPr="006B6987">
        <w:rPr>
          <w:rFonts w:ascii="Arial" w:hAnsi="Arial" w:cs="Arial"/>
          <w:color w:val="000000"/>
          <w:sz w:val="24"/>
          <w:szCs w:val="24"/>
        </w:rPr>
        <w:t>».</w:t>
      </w:r>
    </w:p>
    <w:p w:rsidR="006813F1" w:rsidRPr="006B6987" w:rsidRDefault="00870B8E" w:rsidP="00D7643C">
      <w:pPr>
        <w:widowControl w:val="0"/>
        <w:suppressAutoHyphens/>
        <w:spacing w:after="0" w:line="348" w:lineRule="auto"/>
        <w:ind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11</w:t>
      </w:r>
      <w:r w:rsidR="006813F1" w:rsidRPr="006B6987">
        <w:rPr>
          <w:rFonts w:ascii="Arial" w:hAnsi="Arial" w:cs="Arial"/>
          <w:color w:val="000000"/>
          <w:sz w:val="24"/>
          <w:szCs w:val="24"/>
        </w:rPr>
        <w:t>. Контроль за исполнением настоящего постановления оставляю за собой.</w:t>
      </w:r>
    </w:p>
    <w:p w:rsidR="006813F1" w:rsidRPr="006B6987" w:rsidRDefault="006813F1" w:rsidP="00025523">
      <w:pPr>
        <w:widowControl w:val="0"/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6987" w:rsidRDefault="006813F1" w:rsidP="006B6987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Глава </w:t>
      </w:r>
      <w:r w:rsidR="007C233D" w:rsidRPr="006B6987">
        <w:rPr>
          <w:rFonts w:ascii="Arial" w:hAnsi="Arial" w:cs="Arial"/>
          <w:sz w:val="24"/>
          <w:szCs w:val="24"/>
        </w:rPr>
        <w:t>муниципального района</w:t>
      </w:r>
      <w:r w:rsidR="000A3AFE" w:rsidRPr="006B6987">
        <w:rPr>
          <w:rFonts w:ascii="Arial" w:hAnsi="Arial" w:cs="Arial"/>
          <w:sz w:val="24"/>
          <w:szCs w:val="24"/>
        </w:rPr>
        <w:t xml:space="preserve"> </w:t>
      </w:r>
      <w:r w:rsidR="006B6987">
        <w:rPr>
          <w:rFonts w:ascii="Arial" w:hAnsi="Arial" w:cs="Arial"/>
          <w:sz w:val="24"/>
          <w:szCs w:val="24"/>
        </w:rPr>
        <w:tab/>
      </w:r>
      <w:r w:rsidR="006B6987" w:rsidRPr="006B6987">
        <w:rPr>
          <w:rFonts w:ascii="Arial" w:hAnsi="Arial" w:cs="Arial"/>
          <w:sz w:val="24"/>
          <w:szCs w:val="24"/>
        </w:rPr>
        <w:t>Е.С. Сидоров</w:t>
      </w:r>
    </w:p>
    <w:p w:rsidR="006B6987" w:rsidRDefault="006B69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8676F" w:rsidRPr="006B6987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6813F1" w:rsidRPr="006B6987" w:rsidRDefault="00870B8E" w:rsidP="00025523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Приложение № 1</w:t>
      </w:r>
    </w:p>
    <w:p w:rsidR="006813F1" w:rsidRPr="006B6987" w:rsidRDefault="00870B8E" w:rsidP="00025523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к </w:t>
      </w:r>
      <w:r w:rsidR="00DD658A" w:rsidRPr="006B6987">
        <w:rPr>
          <w:rFonts w:ascii="Arial" w:hAnsi="Arial" w:cs="Arial"/>
          <w:sz w:val="24"/>
          <w:szCs w:val="24"/>
        </w:rPr>
        <w:t>п</w:t>
      </w:r>
      <w:r w:rsidRPr="006B6987">
        <w:rPr>
          <w:rFonts w:ascii="Arial" w:hAnsi="Arial" w:cs="Arial"/>
          <w:sz w:val="24"/>
          <w:szCs w:val="24"/>
        </w:rPr>
        <w:t>остановлению</w:t>
      </w:r>
      <w:r w:rsidR="006813F1" w:rsidRPr="006B6987">
        <w:rPr>
          <w:rFonts w:ascii="Arial" w:hAnsi="Arial" w:cs="Arial"/>
          <w:sz w:val="24"/>
          <w:szCs w:val="24"/>
        </w:rPr>
        <w:t xml:space="preserve"> администрации</w:t>
      </w:r>
    </w:p>
    <w:p w:rsidR="00CB27D8" w:rsidRPr="006B6987" w:rsidRDefault="000A3AFE" w:rsidP="00025523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6813F1" w:rsidRPr="006B6987" w:rsidRDefault="00ED13C6" w:rsidP="00025523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от </w:t>
      </w:r>
      <w:r w:rsidR="000A3AFE" w:rsidRPr="006B6987">
        <w:rPr>
          <w:rFonts w:ascii="Arial" w:hAnsi="Arial" w:cs="Arial"/>
          <w:sz w:val="24"/>
          <w:szCs w:val="24"/>
        </w:rPr>
        <w:t>«</w:t>
      </w:r>
      <w:r w:rsidR="006B6987">
        <w:rPr>
          <w:rFonts w:ascii="Arial" w:hAnsi="Arial" w:cs="Arial"/>
          <w:sz w:val="24"/>
          <w:szCs w:val="24"/>
        </w:rPr>
        <w:t>13</w:t>
      </w:r>
      <w:r w:rsidR="000A3AFE" w:rsidRPr="006B6987">
        <w:rPr>
          <w:rFonts w:ascii="Arial" w:hAnsi="Arial" w:cs="Arial"/>
          <w:sz w:val="24"/>
          <w:szCs w:val="24"/>
        </w:rPr>
        <w:t xml:space="preserve">» </w:t>
      </w:r>
      <w:r w:rsidR="00323EB2" w:rsidRPr="006B6987">
        <w:rPr>
          <w:rFonts w:ascii="Arial" w:hAnsi="Arial" w:cs="Arial"/>
          <w:sz w:val="24"/>
          <w:szCs w:val="24"/>
        </w:rPr>
        <w:t>феврал</w:t>
      </w:r>
      <w:r w:rsidR="00D7643C" w:rsidRPr="006B6987">
        <w:rPr>
          <w:rFonts w:ascii="Arial" w:hAnsi="Arial" w:cs="Arial"/>
          <w:sz w:val="24"/>
          <w:szCs w:val="24"/>
        </w:rPr>
        <w:t>я</w:t>
      </w:r>
      <w:r w:rsidR="000A3AFE" w:rsidRPr="006B6987">
        <w:rPr>
          <w:rFonts w:ascii="Arial" w:hAnsi="Arial" w:cs="Arial"/>
          <w:sz w:val="24"/>
          <w:szCs w:val="24"/>
        </w:rPr>
        <w:t xml:space="preserve"> 202</w:t>
      </w:r>
      <w:r w:rsidR="00D7643C" w:rsidRPr="006B6987">
        <w:rPr>
          <w:rFonts w:ascii="Arial" w:hAnsi="Arial" w:cs="Arial"/>
          <w:sz w:val="24"/>
          <w:szCs w:val="24"/>
        </w:rPr>
        <w:t>4</w:t>
      </w:r>
      <w:r w:rsidR="000A3AFE" w:rsidRPr="006B6987">
        <w:rPr>
          <w:rFonts w:ascii="Arial" w:hAnsi="Arial" w:cs="Arial"/>
          <w:sz w:val="24"/>
          <w:szCs w:val="24"/>
        </w:rPr>
        <w:t xml:space="preserve"> года</w:t>
      </w:r>
      <w:r w:rsidR="006B6987">
        <w:rPr>
          <w:rFonts w:ascii="Arial" w:hAnsi="Arial" w:cs="Arial"/>
          <w:sz w:val="24"/>
          <w:szCs w:val="24"/>
        </w:rPr>
        <w:t xml:space="preserve"> </w:t>
      </w:r>
      <w:r w:rsidR="006813F1" w:rsidRPr="006B6987">
        <w:rPr>
          <w:rFonts w:ascii="Arial" w:hAnsi="Arial" w:cs="Arial"/>
          <w:sz w:val="24"/>
          <w:szCs w:val="24"/>
        </w:rPr>
        <w:t xml:space="preserve">№ </w:t>
      </w:r>
      <w:r w:rsidR="006B6987">
        <w:rPr>
          <w:rFonts w:ascii="Arial" w:hAnsi="Arial" w:cs="Arial"/>
          <w:sz w:val="24"/>
          <w:szCs w:val="24"/>
        </w:rPr>
        <w:t>67</w:t>
      </w:r>
    </w:p>
    <w:p w:rsidR="006813F1" w:rsidRPr="006B6987" w:rsidRDefault="006813F1" w:rsidP="00025523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A3AFE" w:rsidRPr="006B6987" w:rsidRDefault="000A3AFE" w:rsidP="00025523">
      <w:pPr>
        <w:widowControl w:val="0"/>
        <w:suppressAutoHyphens/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D7643C" w:rsidRPr="006B6987" w:rsidRDefault="00D7643C" w:rsidP="00D7643C">
      <w:pPr>
        <w:widowControl w:val="0"/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6B6987">
        <w:rPr>
          <w:rFonts w:ascii="Arial" w:hAnsi="Arial" w:cs="Arial"/>
          <w:b/>
          <w:sz w:val="24"/>
          <w:szCs w:val="24"/>
        </w:rPr>
        <w:t xml:space="preserve">Порядок </w:t>
      </w:r>
    </w:p>
    <w:p w:rsidR="00D7643C" w:rsidRPr="006B6987" w:rsidRDefault="00D7643C" w:rsidP="00870B8E">
      <w:pPr>
        <w:widowControl w:val="0"/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6B6987">
        <w:rPr>
          <w:rFonts w:ascii="Arial" w:hAnsi="Arial" w:cs="Arial"/>
          <w:b/>
          <w:sz w:val="24"/>
          <w:szCs w:val="24"/>
        </w:rPr>
        <w:t xml:space="preserve">сбора и обмена информацией в области защиты населения и территорий от чрезвычайных ситуаций и обеспечения пожарной безопасности на территории Таловского муниципального района </w:t>
      </w:r>
    </w:p>
    <w:p w:rsidR="00D7643C" w:rsidRPr="006B6987" w:rsidRDefault="00D7643C" w:rsidP="00D7643C">
      <w:pPr>
        <w:widowControl w:val="0"/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6B6987">
        <w:rPr>
          <w:rFonts w:ascii="Arial" w:hAnsi="Arial" w:cs="Arial"/>
          <w:b/>
          <w:sz w:val="24"/>
          <w:szCs w:val="24"/>
        </w:rPr>
        <w:t>Воронежской области</w:t>
      </w:r>
    </w:p>
    <w:p w:rsidR="00D7643C" w:rsidRPr="006B6987" w:rsidRDefault="00D7643C" w:rsidP="00D7643C">
      <w:pPr>
        <w:widowControl w:val="0"/>
        <w:suppressAutoHyphens/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D7643C" w:rsidRPr="006B6987" w:rsidRDefault="00D7643C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1. Настоящий Порядок определяет основные правила сбора и обмена информацией в области защиты населения и территорий от чрезвычайных ситуаций (далее - ЧС) природного и техногенного характера и их последствий (далее - информация).</w:t>
      </w:r>
    </w:p>
    <w:p w:rsidR="00D7643C" w:rsidRPr="006B6987" w:rsidRDefault="00D7643C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2. В зависимости от назначения и сроков предоставления информация подразделяется на оперативную и плановую (текущую).</w:t>
      </w:r>
    </w:p>
    <w:p w:rsidR="00D7643C" w:rsidRPr="006B6987" w:rsidRDefault="00D7643C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3. К оперативной информации относятся сведения (доклады, донесения, сводки) о происшествиях, событиях, приведших к возникновению ЧС или угрозе ее возникновения. Оперативная информация представляется немедленно устным докладом с последующим письменным подтверждением.</w:t>
      </w:r>
    </w:p>
    <w:p w:rsidR="00D7643C" w:rsidRPr="006B6987" w:rsidRDefault="00D7643C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4. Оперативная информация подразделяется на:</w:t>
      </w:r>
    </w:p>
    <w:p w:rsidR="00D7643C" w:rsidRPr="006B6987" w:rsidRDefault="00D7643C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4.1. Оперативную информацию при угрозе возникновения ЧС природного и техногенного характера.</w:t>
      </w:r>
    </w:p>
    <w:p w:rsidR="00D7643C" w:rsidRPr="006B6987" w:rsidRDefault="00D7643C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4.2. Оперативную информацию при возникновении ЧС.</w:t>
      </w:r>
    </w:p>
    <w:p w:rsidR="00D7643C" w:rsidRPr="006B6987" w:rsidRDefault="00D7643C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4.3. Оперативную информацию при реагировании на пожары.</w:t>
      </w:r>
    </w:p>
    <w:p w:rsidR="00D7643C" w:rsidRPr="006B6987" w:rsidRDefault="00D7643C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4.4. Ежедневную отчетную информацию об общем состоянии оперативной обстановки.</w:t>
      </w:r>
    </w:p>
    <w:p w:rsidR="00D7643C" w:rsidRPr="006B6987" w:rsidRDefault="00D7643C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4.5. Срочную информацию.</w:t>
      </w:r>
    </w:p>
    <w:p w:rsidR="00D7643C" w:rsidRPr="006B6987" w:rsidRDefault="00580984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 xml:space="preserve">5. 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>Оперативная информация готовится и представляется в текстуальной, графической и устной форме, в виде таблиц, схем, графиков через информационные системы, электронную почту, телефонную, почтовую и видео-конференц-связь, в том числе путем заполнения и размещения электронных форм документов в каталогах баз данных, а также внесения данных в автоматизированную информационно-управляющую систему единой государственной системы предупреждения и ликвидации ЧС в установленные сроки по московскому времени.</w:t>
      </w:r>
    </w:p>
    <w:p w:rsidR="00D7643C" w:rsidRPr="006B6987" w:rsidRDefault="00580984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6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>. Плановую (текущую) информацию составляют:</w:t>
      </w:r>
    </w:p>
    <w:p w:rsidR="00D7643C" w:rsidRPr="006B6987" w:rsidRDefault="00580984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lastRenderedPageBreak/>
        <w:t>6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.1. </w:t>
      </w:r>
      <w:r w:rsidRPr="006B6987">
        <w:rPr>
          <w:rFonts w:ascii="Arial" w:hAnsi="Arial" w:cs="Arial"/>
          <w:color w:val="000000"/>
          <w:sz w:val="24"/>
          <w:szCs w:val="24"/>
        </w:rPr>
        <w:t>Сведения о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 радиационной, химической, медико-биологической, взрывной, пожарной и экологической безопасности на территории</w:t>
      </w:r>
      <w:r w:rsidR="006B6987">
        <w:rPr>
          <w:rFonts w:ascii="Arial" w:hAnsi="Arial" w:cs="Arial"/>
          <w:color w:val="000000"/>
          <w:sz w:val="24"/>
          <w:szCs w:val="24"/>
        </w:rPr>
        <w:t xml:space="preserve"> 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>муниципального района и соответствующих объектах.</w:t>
      </w:r>
    </w:p>
    <w:p w:rsidR="00D7643C" w:rsidRPr="006B6987" w:rsidRDefault="00580984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6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.2. </w:t>
      </w:r>
      <w:r w:rsidRPr="006B6987">
        <w:rPr>
          <w:rFonts w:ascii="Arial" w:hAnsi="Arial" w:cs="Arial"/>
          <w:color w:val="000000"/>
          <w:sz w:val="24"/>
          <w:szCs w:val="24"/>
        </w:rPr>
        <w:t>Сведения о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бъектов Государственной корпорации по атомной энергии "Росатом", объектов Государственной корпорации по космической деятельности "Роскосмос", организаций </w:t>
      </w:r>
      <w:r w:rsidRPr="006B6987">
        <w:rPr>
          <w:rFonts w:ascii="Arial" w:hAnsi="Arial" w:cs="Arial"/>
          <w:color w:val="000000"/>
          <w:sz w:val="24"/>
          <w:szCs w:val="24"/>
        </w:rPr>
        <w:t>Таловского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 муниципального района в области защиты населения и территории от ЧС.</w:t>
      </w:r>
    </w:p>
    <w:p w:rsidR="00D7643C" w:rsidRPr="006B6987" w:rsidRDefault="00580984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6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.3. </w:t>
      </w:r>
      <w:r w:rsidRPr="006B6987">
        <w:rPr>
          <w:rFonts w:ascii="Arial" w:hAnsi="Arial" w:cs="Arial"/>
          <w:color w:val="000000"/>
          <w:sz w:val="24"/>
          <w:szCs w:val="24"/>
        </w:rPr>
        <w:t>Сведения о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 составе и структуре сил и средств, предназначенных для предупреждения и ликвидации ЧС, в том числе сил постоянной готовности.</w:t>
      </w:r>
    </w:p>
    <w:p w:rsidR="00D7643C" w:rsidRPr="006B6987" w:rsidRDefault="00580984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>6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.4. </w:t>
      </w:r>
      <w:r w:rsidRPr="006B6987">
        <w:rPr>
          <w:rFonts w:ascii="Arial" w:hAnsi="Arial" w:cs="Arial"/>
          <w:color w:val="000000"/>
          <w:sz w:val="24"/>
          <w:szCs w:val="24"/>
        </w:rPr>
        <w:t xml:space="preserve">Сведения о 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>создании, наличии, использовании и восполнении финансовых и материальных ресурсов для ликвидации ЧС.</w:t>
      </w:r>
    </w:p>
    <w:p w:rsidR="006B6987" w:rsidRDefault="00580984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987">
        <w:rPr>
          <w:rFonts w:ascii="Arial" w:hAnsi="Arial" w:cs="Arial"/>
          <w:color w:val="000000"/>
          <w:sz w:val="24"/>
          <w:szCs w:val="24"/>
        </w:rPr>
        <w:t xml:space="preserve">7. 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Сбор и обмен информацией проводится главами </w:t>
      </w:r>
      <w:r w:rsidRPr="006B6987">
        <w:rPr>
          <w:rFonts w:ascii="Arial" w:hAnsi="Arial" w:cs="Arial"/>
          <w:color w:val="000000"/>
          <w:sz w:val="24"/>
          <w:szCs w:val="24"/>
        </w:rPr>
        <w:t xml:space="preserve">органов местного самоуправления 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поселений </w:t>
      </w:r>
      <w:r w:rsidRPr="006B6987">
        <w:rPr>
          <w:rFonts w:ascii="Arial" w:hAnsi="Arial" w:cs="Arial"/>
          <w:color w:val="000000"/>
          <w:sz w:val="24"/>
          <w:szCs w:val="24"/>
        </w:rPr>
        <w:t>Таловского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 муниципального района, руководителями организаций, независимо от форм собственности, расположенных в границах </w:t>
      </w:r>
      <w:r w:rsidRPr="006B6987">
        <w:rPr>
          <w:rFonts w:ascii="Arial" w:hAnsi="Arial" w:cs="Arial"/>
          <w:color w:val="000000"/>
          <w:sz w:val="24"/>
          <w:szCs w:val="24"/>
        </w:rPr>
        <w:t>Таловского</w:t>
      </w:r>
      <w:r w:rsidR="00D7643C" w:rsidRPr="006B6987">
        <w:rPr>
          <w:rFonts w:ascii="Arial" w:hAnsi="Arial" w:cs="Arial"/>
          <w:color w:val="000000"/>
          <w:sz w:val="24"/>
          <w:szCs w:val="24"/>
        </w:rPr>
        <w:t xml:space="preserve"> муниципального района во взаимодействии с территориальными подразделениями региональных и федеральных органов исполнительной власти в целях принятия мер по предупреждению и ликвидации ЧС, оценки их последствий, информирования и своевременного оповещения населения о прогнозируемых и возникших ЧС.</w:t>
      </w:r>
    </w:p>
    <w:p w:rsidR="006B6987" w:rsidRDefault="006B6987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870B8E" w:rsidRPr="006B6987" w:rsidRDefault="00870B8E" w:rsidP="00870B8E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lastRenderedPageBreak/>
        <w:t xml:space="preserve">Приложение № 2 </w:t>
      </w:r>
    </w:p>
    <w:p w:rsidR="00870B8E" w:rsidRPr="006B6987" w:rsidRDefault="00870B8E" w:rsidP="00870B8E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870B8E" w:rsidRPr="006B6987" w:rsidRDefault="00870B8E" w:rsidP="00870B8E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870B8E" w:rsidRPr="006B6987" w:rsidRDefault="00323EB2" w:rsidP="00870B8E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от «</w:t>
      </w:r>
      <w:r w:rsidR="006B6987">
        <w:rPr>
          <w:rFonts w:ascii="Arial" w:hAnsi="Arial" w:cs="Arial"/>
          <w:sz w:val="24"/>
          <w:szCs w:val="24"/>
        </w:rPr>
        <w:t>13</w:t>
      </w:r>
      <w:r w:rsidRPr="006B6987">
        <w:rPr>
          <w:rFonts w:ascii="Arial" w:hAnsi="Arial" w:cs="Arial"/>
          <w:sz w:val="24"/>
          <w:szCs w:val="24"/>
        </w:rPr>
        <w:t>» февраля 2024 года</w:t>
      </w:r>
      <w:r w:rsidR="006B6987">
        <w:rPr>
          <w:rFonts w:ascii="Arial" w:hAnsi="Arial" w:cs="Arial"/>
          <w:sz w:val="24"/>
          <w:szCs w:val="24"/>
        </w:rPr>
        <w:t xml:space="preserve"> </w:t>
      </w:r>
      <w:r w:rsidRPr="006B6987">
        <w:rPr>
          <w:rFonts w:ascii="Arial" w:hAnsi="Arial" w:cs="Arial"/>
          <w:sz w:val="24"/>
          <w:szCs w:val="24"/>
        </w:rPr>
        <w:t xml:space="preserve">№ </w:t>
      </w:r>
      <w:r w:rsidR="006B6987">
        <w:rPr>
          <w:rFonts w:ascii="Arial" w:hAnsi="Arial" w:cs="Arial"/>
          <w:sz w:val="24"/>
          <w:szCs w:val="24"/>
        </w:rPr>
        <w:t>67</w:t>
      </w:r>
    </w:p>
    <w:p w:rsidR="00580984" w:rsidRPr="006B6987" w:rsidRDefault="00580984" w:rsidP="00D7643C">
      <w:pPr>
        <w:widowControl w:val="0"/>
        <w:suppressAutoHyphens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870B8E" w:rsidRPr="006B6987" w:rsidRDefault="00870B8E" w:rsidP="00870B8E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B6987"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870B8E" w:rsidRPr="006B6987" w:rsidRDefault="00870B8E" w:rsidP="00870B8E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B6987">
        <w:rPr>
          <w:rFonts w:ascii="Arial" w:hAnsi="Arial" w:cs="Arial"/>
          <w:b/>
          <w:sz w:val="24"/>
          <w:szCs w:val="24"/>
        </w:rPr>
        <w:t>органов местного самоуправления поселений Таловского муниципального района, предприятий, организаций и учреждений, предоставляющих ежедневную информацию в единую дежурно - диспетчерскую службу МКУ «ЕДДС и ХТО»</w:t>
      </w:r>
    </w:p>
    <w:p w:rsidR="00870B8E" w:rsidRPr="006B6987" w:rsidRDefault="00870B8E" w:rsidP="00870B8E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4536"/>
      </w:tblGrid>
      <w:tr w:rsidR="00870B8E" w:rsidRPr="006B6987" w:rsidTr="00A81A2A">
        <w:tc>
          <w:tcPr>
            <w:tcW w:w="675" w:type="dxa"/>
            <w:vAlign w:val="center"/>
          </w:tcPr>
          <w:p w:rsidR="00870B8E" w:rsidRPr="006B6987" w:rsidRDefault="00870B8E" w:rsidP="00870B8E">
            <w:pPr>
              <w:widowControl w:val="0"/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№ п.п.</w:t>
            </w:r>
          </w:p>
        </w:tc>
        <w:tc>
          <w:tcPr>
            <w:tcW w:w="4253" w:type="dxa"/>
            <w:vAlign w:val="center"/>
          </w:tcPr>
          <w:p w:rsidR="00870B8E" w:rsidRPr="006B6987" w:rsidRDefault="00870B8E" w:rsidP="00870B8E">
            <w:pPr>
              <w:widowControl w:val="0"/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Наименование органа местного самоуправления, предприятия, организации, учреждения</w:t>
            </w:r>
          </w:p>
        </w:tc>
        <w:tc>
          <w:tcPr>
            <w:tcW w:w="4536" w:type="dxa"/>
            <w:vAlign w:val="center"/>
          </w:tcPr>
          <w:p w:rsidR="00870B8E" w:rsidRPr="006B6987" w:rsidRDefault="00870B8E" w:rsidP="00870B8E">
            <w:pPr>
              <w:widowControl w:val="0"/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6F0817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Абрамовское сельское поселение</w:t>
            </w:r>
          </w:p>
        </w:tc>
        <w:tc>
          <w:tcPr>
            <w:tcW w:w="4536" w:type="dxa"/>
            <w:vAlign w:val="center"/>
          </w:tcPr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397490, пос. Абрамовка,</w:t>
            </w:r>
          </w:p>
          <w:p w:rsidR="006F0817" w:rsidRPr="006B6987" w:rsidRDefault="006B698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ул. Ленина ,1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6F0817" w:rsidP="006F0817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Александровское сельское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6987">
              <w:rPr>
                <w:rFonts w:ascii="Arial" w:hAnsi="Arial" w:cs="Arial"/>
                <w:sz w:val="24"/>
                <w:szCs w:val="24"/>
              </w:rPr>
              <w:t>поселение</w:t>
            </w:r>
          </w:p>
        </w:tc>
        <w:tc>
          <w:tcPr>
            <w:tcW w:w="4536" w:type="dxa"/>
            <w:vAlign w:val="center"/>
          </w:tcPr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397467, с. Александровка,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Пятницкого, 40 а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6F0817" w:rsidP="006F0817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Вознесенское сельское поселение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397461, пос. Вознесенский,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Полевая,1а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A81A2A" w:rsidP="006F0817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Добринское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 xml:space="preserve"> се</w:t>
            </w:r>
            <w:r w:rsidRPr="006B6987">
              <w:rPr>
                <w:rFonts w:ascii="Arial" w:hAnsi="Arial" w:cs="Arial"/>
                <w:sz w:val="24"/>
                <w:szCs w:val="24"/>
              </w:rPr>
              <w:t xml:space="preserve">льское 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поселение</w:t>
            </w:r>
          </w:p>
        </w:tc>
        <w:tc>
          <w:tcPr>
            <w:tcW w:w="4536" w:type="dxa"/>
            <w:vAlign w:val="center"/>
          </w:tcPr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397444, пос. Козловский,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Набережная,1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Каменно-Степное 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сельское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поселение</w:t>
            </w:r>
          </w:p>
        </w:tc>
        <w:tc>
          <w:tcPr>
            <w:tcW w:w="4536" w:type="dxa"/>
            <w:vAlign w:val="center"/>
          </w:tcPr>
          <w:p w:rsidR="006F0817" w:rsidRPr="006B6987" w:rsidRDefault="006F0817" w:rsidP="00A81A2A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397463, пос. 2-го участка института им. Докучаева, кв. № 5, д. 83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A81A2A" w:rsidP="006F0817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Нижнекаменское 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сельское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поселение</w:t>
            </w:r>
          </w:p>
        </w:tc>
        <w:tc>
          <w:tcPr>
            <w:tcW w:w="4536" w:type="dxa"/>
            <w:vAlign w:val="center"/>
          </w:tcPr>
          <w:p w:rsidR="00A81A2A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397457, пос. Нижняя Каменка,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Центральная, 62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A81A2A" w:rsidP="006F0817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Новочигольское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 xml:space="preserve"> сельское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поселение</w:t>
            </w:r>
          </w:p>
        </w:tc>
        <w:tc>
          <w:tcPr>
            <w:tcW w:w="4536" w:type="dxa"/>
            <w:vAlign w:val="center"/>
          </w:tcPr>
          <w:p w:rsidR="00A81A2A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397473, с. Новая Чигла,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Ленинская, 80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Орловское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536" w:type="dxa"/>
            <w:vAlign w:val="center"/>
          </w:tcPr>
          <w:p w:rsidR="00A81A2A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397465, с. Орловка,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Центральная, 249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Синявское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536" w:type="dxa"/>
            <w:vAlign w:val="center"/>
          </w:tcPr>
          <w:p w:rsidR="00A81A2A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397441, с. Синявка,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Советская, 10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Таловское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городское поселение</w:t>
            </w:r>
          </w:p>
        </w:tc>
        <w:tc>
          <w:tcPr>
            <w:tcW w:w="4536" w:type="dxa"/>
            <w:vAlign w:val="center"/>
          </w:tcPr>
          <w:p w:rsidR="00A81A2A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397480, р.п. Таловая,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Советская, 100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Тишанское с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ельское поселение</w:t>
            </w:r>
          </w:p>
        </w:tc>
        <w:tc>
          <w:tcPr>
            <w:tcW w:w="4536" w:type="dxa"/>
            <w:vAlign w:val="center"/>
          </w:tcPr>
          <w:p w:rsidR="00A81A2A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397474, с. Верхняя Тишанка,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Чеснокова, 78</w:t>
            </w:r>
          </w:p>
        </w:tc>
      </w:tr>
      <w:tr w:rsidR="006F0817" w:rsidRPr="006B6987" w:rsidTr="00A81A2A">
        <w:tc>
          <w:tcPr>
            <w:tcW w:w="675" w:type="dxa"/>
          </w:tcPr>
          <w:p w:rsidR="006F0817" w:rsidRPr="006B6987" w:rsidRDefault="006F0817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F0817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Шанинское </w:t>
            </w:r>
            <w:r w:rsidR="006F0817" w:rsidRPr="006B6987">
              <w:rPr>
                <w:rFonts w:ascii="Arial" w:hAnsi="Arial" w:cs="Arial"/>
                <w:sz w:val="24"/>
                <w:szCs w:val="24"/>
              </w:rPr>
              <w:t>сельское поселение</w:t>
            </w:r>
          </w:p>
        </w:tc>
        <w:tc>
          <w:tcPr>
            <w:tcW w:w="4536" w:type="dxa"/>
            <w:vAlign w:val="center"/>
          </w:tcPr>
          <w:p w:rsidR="00A81A2A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397453,</w:t>
            </w:r>
            <w:r w:rsidR="00A81A2A" w:rsidRP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6987">
              <w:rPr>
                <w:rFonts w:ascii="Arial" w:hAnsi="Arial" w:cs="Arial"/>
                <w:sz w:val="24"/>
                <w:szCs w:val="24"/>
              </w:rPr>
              <w:t>пос.</w:t>
            </w:r>
            <w:r w:rsidR="00A81A2A" w:rsidRPr="006B6987">
              <w:rPr>
                <w:rFonts w:ascii="Arial" w:hAnsi="Arial" w:cs="Arial"/>
                <w:sz w:val="24"/>
                <w:szCs w:val="24"/>
              </w:rPr>
              <w:t xml:space="preserve"> У</w:t>
            </w:r>
            <w:r w:rsidRPr="006B6987">
              <w:rPr>
                <w:rFonts w:ascii="Arial" w:hAnsi="Arial" w:cs="Arial"/>
                <w:sz w:val="24"/>
                <w:szCs w:val="24"/>
              </w:rPr>
              <w:t>часток №</w:t>
            </w:r>
            <w:r w:rsidR="00A81A2A" w:rsidRP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3183">
              <w:rPr>
                <w:rFonts w:ascii="Arial" w:hAnsi="Arial" w:cs="Arial"/>
                <w:sz w:val="24"/>
                <w:szCs w:val="24"/>
              </w:rPr>
              <w:t>26</w:t>
            </w:r>
            <w:r w:rsidRPr="006B6987">
              <w:rPr>
                <w:rFonts w:ascii="Arial" w:hAnsi="Arial" w:cs="Arial"/>
                <w:sz w:val="24"/>
                <w:szCs w:val="24"/>
              </w:rPr>
              <w:t>,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F0817" w:rsidRPr="006B6987" w:rsidRDefault="006F0817" w:rsidP="006F0817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</w:t>
            </w:r>
            <w:r w:rsidR="00A81A2A" w:rsidRP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6987">
              <w:rPr>
                <w:rFonts w:ascii="Arial" w:hAnsi="Arial" w:cs="Arial"/>
                <w:sz w:val="24"/>
                <w:szCs w:val="24"/>
              </w:rPr>
              <w:t>Ленина,</w:t>
            </w:r>
            <w:r w:rsidR="009431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6987">
              <w:rPr>
                <w:rFonts w:ascii="Arial" w:hAnsi="Arial" w:cs="Arial"/>
                <w:sz w:val="24"/>
                <w:szCs w:val="24"/>
              </w:rPr>
              <w:t>1 а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56 ПСЧ 3 ПСО ФПС ГПС </w:t>
            </w:r>
          </w:p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ГУ МЧС России по ВО</w:t>
            </w:r>
          </w:p>
        </w:tc>
        <w:tc>
          <w:tcPr>
            <w:tcW w:w="4536" w:type="dxa"/>
            <w:vAlign w:val="center"/>
          </w:tcPr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397480, р.п. Таловая,</w:t>
            </w:r>
          </w:p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пр. Буденного, дом 31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ОМВД России по Таловскому району</w:t>
            </w:r>
          </w:p>
        </w:tc>
        <w:tc>
          <w:tcPr>
            <w:tcW w:w="4536" w:type="dxa"/>
            <w:vAlign w:val="center"/>
          </w:tcPr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397480, р.п. Таловая,</w:t>
            </w:r>
          </w:p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Садовая, 108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 БУЗ ВО</w:t>
            </w:r>
          </w:p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«Таловская РБ»</w:t>
            </w:r>
          </w:p>
        </w:tc>
        <w:tc>
          <w:tcPr>
            <w:tcW w:w="4536" w:type="dxa"/>
            <w:vAlign w:val="center"/>
          </w:tcPr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397480, р.п. Таловая, </w:t>
            </w:r>
          </w:p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Пирогова, 3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филиал ОАО «Газпром газораспределение Воронеж» в р.п. Таловая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397480, р.п. Таловая,</w:t>
            </w:r>
          </w:p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пр. Свободы, 44 б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Таловский РЭС филиала ПАО «Россети-Центр» - «Воронежэнерго»</w:t>
            </w:r>
          </w:p>
        </w:tc>
        <w:tc>
          <w:tcPr>
            <w:tcW w:w="4536" w:type="dxa"/>
          </w:tcPr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397470,</w:t>
            </w:r>
          </w:p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п. Васильевский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БУ ВО</w:t>
            </w:r>
            <w:r w:rsidR="006B69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6987">
              <w:rPr>
                <w:rFonts w:ascii="Arial" w:hAnsi="Arial" w:cs="Arial"/>
                <w:sz w:val="24"/>
                <w:szCs w:val="24"/>
              </w:rPr>
              <w:t>«Таловская районная СББЖ»</w:t>
            </w:r>
          </w:p>
        </w:tc>
        <w:tc>
          <w:tcPr>
            <w:tcW w:w="4536" w:type="dxa"/>
          </w:tcPr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397480, р.п. Таловая,</w:t>
            </w:r>
          </w:p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ул. Советская, 8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ФГБУ «Станция агрохимической службы «Таловская»</w:t>
            </w:r>
          </w:p>
        </w:tc>
        <w:tc>
          <w:tcPr>
            <w:tcW w:w="4536" w:type="dxa"/>
          </w:tcPr>
          <w:p w:rsidR="00A81A2A" w:rsidRPr="006B6987" w:rsidRDefault="00A81A2A" w:rsidP="00A81A2A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397463, пос. 2-го участка института им. Докучаева, квартал 5, д. 84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ООО «Магистраль-Т»</w:t>
            </w:r>
          </w:p>
        </w:tc>
        <w:tc>
          <w:tcPr>
            <w:tcW w:w="4536" w:type="dxa"/>
          </w:tcPr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397480, р.п. Таловая,</w:t>
            </w:r>
          </w:p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пр. Свободы, 46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МУП Таловского городского поселения «Вымпел»</w:t>
            </w:r>
          </w:p>
        </w:tc>
        <w:tc>
          <w:tcPr>
            <w:tcW w:w="4536" w:type="dxa"/>
          </w:tcPr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397480, р.п. Таловая,</w:t>
            </w:r>
          </w:p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пр. Свободы, 23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МУП Каменно-Степного сельского поселения «Оазис»</w:t>
            </w:r>
          </w:p>
        </w:tc>
        <w:tc>
          <w:tcPr>
            <w:tcW w:w="4536" w:type="dxa"/>
          </w:tcPr>
          <w:p w:rsidR="00A81A2A" w:rsidRPr="006B6987" w:rsidRDefault="00A81A2A" w:rsidP="00A81A2A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397463, пос. 2-го участка института им. Докучаева, квартал 3, д. 20 а</w:t>
            </w:r>
          </w:p>
        </w:tc>
      </w:tr>
      <w:tr w:rsidR="00A81A2A" w:rsidRPr="006B6987" w:rsidTr="00A81A2A">
        <w:tc>
          <w:tcPr>
            <w:tcW w:w="675" w:type="dxa"/>
          </w:tcPr>
          <w:p w:rsidR="00A81A2A" w:rsidRPr="006B6987" w:rsidRDefault="00A81A2A" w:rsidP="00A81A2A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ind w:left="641" w:hanging="3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A81A2A" w:rsidRPr="006B6987" w:rsidRDefault="00A81A2A" w:rsidP="00A81A2A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МУП Таловского городского поселения ТБО</w:t>
            </w:r>
          </w:p>
        </w:tc>
        <w:tc>
          <w:tcPr>
            <w:tcW w:w="4536" w:type="dxa"/>
          </w:tcPr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397480, р.п. Таловая,</w:t>
            </w:r>
          </w:p>
          <w:p w:rsidR="00A81A2A" w:rsidRPr="006B6987" w:rsidRDefault="00A81A2A" w:rsidP="00A81A2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пр. Свободы, 23</w:t>
            </w:r>
          </w:p>
        </w:tc>
      </w:tr>
    </w:tbl>
    <w:p w:rsidR="006B6987" w:rsidRDefault="006B6987" w:rsidP="00A81A2A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6B6987" w:rsidRDefault="006B69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81A2A" w:rsidRPr="006B6987" w:rsidRDefault="00A81A2A" w:rsidP="00A81A2A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lastRenderedPageBreak/>
        <w:t xml:space="preserve">Приложение № 3 </w:t>
      </w:r>
    </w:p>
    <w:p w:rsidR="00A81A2A" w:rsidRPr="006B6987" w:rsidRDefault="00A81A2A" w:rsidP="00A81A2A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A81A2A" w:rsidRPr="006B6987" w:rsidRDefault="00A81A2A" w:rsidP="00A81A2A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A81A2A" w:rsidRPr="006B6987" w:rsidRDefault="00323EB2" w:rsidP="00323EB2">
      <w:pPr>
        <w:widowControl w:val="0"/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от «</w:t>
      </w:r>
      <w:r w:rsidR="006B6987">
        <w:rPr>
          <w:rFonts w:ascii="Arial" w:hAnsi="Arial" w:cs="Arial"/>
          <w:sz w:val="24"/>
          <w:szCs w:val="24"/>
        </w:rPr>
        <w:t>13</w:t>
      </w:r>
      <w:r w:rsidRPr="006B6987">
        <w:rPr>
          <w:rFonts w:ascii="Arial" w:hAnsi="Arial" w:cs="Arial"/>
          <w:sz w:val="24"/>
          <w:szCs w:val="24"/>
        </w:rPr>
        <w:t>» февраля 2024 года</w:t>
      </w:r>
      <w:r w:rsidR="006B6987">
        <w:rPr>
          <w:rFonts w:ascii="Arial" w:hAnsi="Arial" w:cs="Arial"/>
          <w:sz w:val="24"/>
          <w:szCs w:val="24"/>
        </w:rPr>
        <w:t xml:space="preserve"> </w:t>
      </w:r>
      <w:r w:rsidRPr="006B6987">
        <w:rPr>
          <w:rFonts w:ascii="Arial" w:hAnsi="Arial" w:cs="Arial"/>
          <w:sz w:val="24"/>
          <w:szCs w:val="24"/>
        </w:rPr>
        <w:t xml:space="preserve">№ </w:t>
      </w:r>
      <w:r w:rsidR="006B6987">
        <w:rPr>
          <w:rFonts w:ascii="Arial" w:hAnsi="Arial" w:cs="Arial"/>
          <w:sz w:val="24"/>
          <w:szCs w:val="24"/>
        </w:rPr>
        <w:t>67</w:t>
      </w:r>
    </w:p>
    <w:p w:rsidR="00323EB2" w:rsidRPr="006B6987" w:rsidRDefault="00323EB2" w:rsidP="00A81A2A">
      <w:pPr>
        <w:pStyle w:val="ConsPlusTitle"/>
        <w:jc w:val="center"/>
        <w:rPr>
          <w:sz w:val="24"/>
          <w:szCs w:val="24"/>
        </w:rPr>
      </w:pPr>
    </w:p>
    <w:p w:rsidR="00A81A2A" w:rsidRPr="006B6987" w:rsidRDefault="00A81A2A" w:rsidP="00A81A2A">
      <w:pPr>
        <w:pStyle w:val="ConsPlusTitle"/>
        <w:jc w:val="center"/>
        <w:rPr>
          <w:sz w:val="24"/>
          <w:szCs w:val="24"/>
        </w:rPr>
      </w:pPr>
      <w:r w:rsidRPr="006B6987">
        <w:rPr>
          <w:sz w:val="24"/>
          <w:szCs w:val="24"/>
        </w:rPr>
        <w:t>Сроки</w:t>
      </w:r>
    </w:p>
    <w:p w:rsidR="00A81A2A" w:rsidRPr="006B6987" w:rsidRDefault="00A81A2A" w:rsidP="00A81A2A">
      <w:pPr>
        <w:pStyle w:val="ConsPlusTitle"/>
        <w:jc w:val="center"/>
        <w:rPr>
          <w:sz w:val="24"/>
          <w:szCs w:val="24"/>
        </w:rPr>
      </w:pPr>
      <w:r w:rsidRPr="006B6987">
        <w:rPr>
          <w:sz w:val="24"/>
          <w:szCs w:val="24"/>
        </w:rPr>
        <w:t>предоставления информации при угрозе</w:t>
      </w:r>
    </w:p>
    <w:p w:rsidR="00A81A2A" w:rsidRPr="006B6987" w:rsidRDefault="00A81A2A" w:rsidP="00A81A2A">
      <w:pPr>
        <w:pStyle w:val="ConsPlusTitle"/>
        <w:jc w:val="center"/>
        <w:rPr>
          <w:sz w:val="24"/>
          <w:szCs w:val="24"/>
        </w:rPr>
      </w:pPr>
      <w:r w:rsidRPr="006B6987">
        <w:rPr>
          <w:sz w:val="24"/>
          <w:szCs w:val="24"/>
        </w:rPr>
        <w:t>возникновения и возникновении чрезвычайных ситуаций</w:t>
      </w:r>
    </w:p>
    <w:p w:rsidR="00A81A2A" w:rsidRPr="006B6987" w:rsidRDefault="00A81A2A" w:rsidP="00A81A2A">
      <w:pPr>
        <w:pStyle w:val="ConsPlusTitle"/>
        <w:jc w:val="center"/>
        <w:rPr>
          <w:sz w:val="24"/>
          <w:szCs w:val="24"/>
        </w:rPr>
      </w:pPr>
    </w:p>
    <w:tbl>
      <w:tblPr>
        <w:tblW w:w="978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4"/>
        <w:gridCol w:w="2701"/>
        <w:gridCol w:w="2693"/>
        <w:gridCol w:w="2694"/>
      </w:tblGrid>
      <w:tr w:rsidR="00A81A2A" w:rsidRPr="006B6987" w:rsidTr="00A81A2A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>Наиме</w:t>
            </w:r>
            <w:r w:rsidR="00943183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>нование</w:t>
            </w:r>
            <w:r w:rsidR="00943183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br/>
              <w:t>информации</w:t>
            </w:r>
            <w:r w:rsidR="00943183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br/>
              <w:t xml:space="preserve">(донесений),№ формы </w:t>
            </w:r>
            <w:r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>донесения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>Наименование</w:t>
            </w:r>
          </w:p>
          <w:p w:rsidR="00A81A2A" w:rsidRPr="006B6987" w:rsidRDefault="00943183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  <w:r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 xml:space="preserve">органов, организаций, </w:t>
            </w:r>
            <w:r w:rsidR="00A81A2A"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>структурных подразделений органов (организаций), представляющих</w:t>
            </w:r>
            <w:r w:rsidR="00A81A2A"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br/>
              <w:t>информацию о ЧС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>Наименование</w:t>
            </w:r>
          </w:p>
          <w:p w:rsidR="00A81A2A" w:rsidRPr="006B6987" w:rsidRDefault="00943183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  <w:r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 xml:space="preserve">органов, организаций, </w:t>
            </w:r>
            <w:r w:rsidR="00A81A2A"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>структурных подразделений органов (организаций), которым предоставляют</w:t>
            </w:r>
            <w:r w:rsidR="00A81A2A"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br/>
              <w:t>информацию о ЧС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>Периодичность</w:t>
            </w:r>
            <w:r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br/>
              <w:t>и сроки представления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A81A2A" w:rsidRPr="006B6987" w:rsidTr="00323EB2"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right="23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Донесение </w:t>
            </w:r>
          </w:p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right="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об угрозе (прогнозе) чрезвычайной ситуации,</w:t>
            </w:r>
          </w:p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right="23"/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B6987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>форма 1/ЧС</w:t>
            </w:r>
          </w:p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b w:val="0"/>
                <w:sz w:val="24"/>
                <w:szCs w:val="24"/>
              </w:rPr>
              <w:t>Организациями (подразделениями), обеспечивающими деятельность ФОИВ, госкорпораций, исполнительные органы Воронежской области и ОМСУ в области защиты населения и территорий от ЧС, управление силами и средствами, предназначенными и привлекаемыми для предупреждения и ликвидации ЧС (далее - ДДС объекта)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 xml:space="preserve">ЕДДС </w:t>
            </w:r>
            <w:r w:rsidRPr="006B6987">
              <w:rPr>
                <w:rFonts w:ascii="Arial" w:hAnsi="Arial" w:cs="Arial"/>
                <w:b w:val="0"/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Незамедлительно, по любым из имеющихся средств связи,</w:t>
            </w:r>
          </w:p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с последующим подтверждением путем представления формы 1/ЧС в течение одного часа с момента получения данной информации. В дальнейшем, при резком изменении обстановки незамедлительно.</w:t>
            </w:r>
          </w:p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6B6987" w:rsidTr="00323EB2"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right="23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Подведомственные и территориальные</w:t>
            </w:r>
            <w:r w:rsidR="006B6987">
              <w:rPr>
                <w:sz w:val="24"/>
                <w:szCs w:val="24"/>
              </w:rPr>
              <w:t xml:space="preserve"> </w:t>
            </w:r>
            <w:r w:rsidRPr="006B6987">
              <w:rPr>
                <w:sz w:val="24"/>
                <w:szCs w:val="24"/>
              </w:rPr>
              <w:t>подразделения ФОИВ по подчиненности,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в госкорпорации</w:t>
            </w:r>
          </w:p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b w:val="0"/>
                <w:sz w:val="24"/>
                <w:szCs w:val="24"/>
              </w:rPr>
              <w:t>по принадлежности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6B6987" w:rsidTr="00323EB2">
        <w:trPr>
          <w:trHeight w:val="838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right="23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6B6987"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  <w:t xml:space="preserve">ЕДДС </w:t>
            </w:r>
            <w:r w:rsidRPr="006B6987">
              <w:rPr>
                <w:rFonts w:ascii="Arial" w:hAnsi="Arial" w:cs="Arial"/>
                <w:b w:val="0"/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Председателю КЧС и ОПБ Таловского муниципального 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right="23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ДДС экстренных оперативных служб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A64ED2" w:rsidTr="00A81A2A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right="23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 xml:space="preserve">ЦУКС </w:t>
            </w:r>
            <w:r w:rsidRPr="006B6987">
              <w:rPr>
                <w:sz w:val="24"/>
                <w:szCs w:val="24"/>
              </w:rPr>
              <w:t>ГУ</w:t>
            </w:r>
            <w:r w:rsidRPr="006B6987">
              <w:rPr>
                <w:spacing w:val="-6"/>
                <w:sz w:val="24"/>
                <w:szCs w:val="24"/>
              </w:rPr>
              <w:t xml:space="preserve"> МЧС России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>по Воронежской области:</w:t>
            </w:r>
          </w:p>
          <w:p w:rsidR="00A81A2A" w:rsidRPr="006B6987" w:rsidRDefault="00A81A2A" w:rsidP="00A81A2A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факс. 8 (473) 220-20-62;</w:t>
            </w:r>
          </w:p>
          <w:p w:rsidR="00A81A2A" w:rsidRPr="006B6987" w:rsidRDefault="00A81A2A" w:rsidP="00A81A2A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тел. 8 (473) 277-99-00;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ФСО 59-10;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lastRenderedPageBreak/>
              <w:t>тел. номер внутренней сети 321, 352.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B6987">
              <w:rPr>
                <w:sz w:val="24"/>
                <w:szCs w:val="24"/>
                <w:lang w:val="en-US"/>
              </w:rPr>
              <w:t>E-mail: odvrn@36.mchs.gov.ru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bidi="ru-RU"/>
              </w:rPr>
            </w:pPr>
          </w:p>
        </w:tc>
      </w:tr>
      <w:tr w:rsidR="00A81A2A" w:rsidRPr="006B6987" w:rsidTr="00A81A2A">
        <w:trPr>
          <w:trHeight w:val="48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right="23"/>
              <w:rPr>
                <w:rFonts w:ascii="Arial" w:hAnsi="Arial" w:cs="Arial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30"/>
              <w:shd w:val="clear" w:color="auto" w:fill="auto"/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ДДС организаций, которые могут попасть в зону ЧС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Донесение </w:t>
            </w:r>
          </w:p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о факте и основных параметрах чрезвычайной ситуации,</w:t>
            </w:r>
          </w:p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>форма 2/ЧС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sz w:val="24"/>
                <w:szCs w:val="24"/>
              </w:rPr>
              <w:t>Организациями (подразделениями), обеспечивающими деятельность ФОИВ, госкорпораций, исполнительные органы Воронежской области и ОМСУ в области защиты населения и территорий от ЧС, управление силами и средствами, предназначенными и привлекаемыми для предупреждения и ликвидации ЧС (далее - ДДС объекта)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color w:val="000000"/>
                <w:sz w:val="24"/>
                <w:szCs w:val="24"/>
                <w:lang w:bidi="ru-RU"/>
              </w:rPr>
              <w:t xml:space="preserve">ЕДДС </w:t>
            </w:r>
            <w:r w:rsidRPr="006B6987">
              <w:rPr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Незамедлительно, по любым из имеющихся средств связи, с последующим подтверждением путем представления формы 2/ЧС в течение двух часов с момента возникновения ЧС. Уточнение обстановки ежесуточно к 7.00 МСК и 19.00 МСК по состоянию на 6.00 МСК и 18.00 МСК соответственно</w:t>
            </w: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Подведомственные и территориальные</w:t>
            </w:r>
            <w:r w:rsidR="006B6987">
              <w:rPr>
                <w:sz w:val="24"/>
                <w:szCs w:val="24"/>
              </w:rPr>
              <w:t xml:space="preserve"> </w:t>
            </w:r>
            <w:r w:rsidRPr="006B6987">
              <w:rPr>
                <w:sz w:val="24"/>
                <w:szCs w:val="24"/>
              </w:rPr>
              <w:t>подразделения ФОИВ по подчиненности,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в госкорпорации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sz w:val="24"/>
                <w:szCs w:val="24"/>
              </w:rPr>
              <w:t>по принадлежности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color w:val="000000"/>
                <w:sz w:val="24"/>
                <w:szCs w:val="24"/>
                <w:lang w:bidi="ru-RU"/>
              </w:rPr>
              <w:t xml:space="preserve">ЕДДС </w:t>
            </w:r>
            <w:r w:rsidRPr="006B6987">
              <w:rPr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Председателю КЧС и ОПБ Таловского муниципального 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ДДС экстренных оперативных служб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A64ED2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 xml:space="preserve">ЦУКС </w:t>
            </w:r>
            <w:r w:rsidRPr="006B6987">
              <w:rPr>
                <w:sz w:val="24"/>
                <w:szCs w:val="24"/>
              </w:rPr>
              <w:t>ГУ</w:t>
            </w:r>
            <w:r w:rsidRPr="006B6987">
              <w:rPr>
                <w:spacing w:val="-6"/>
                <w:sz w:val="24"/>
                <w:szCs w:val="24"/>
              </w:rPr>
              <w:t xml:space="preserve"> МЧС России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>по Воронежской области:</w:t>
            </w:r>
          </w:p>
          <w:p w:rsidR="00A81A2A" w:rsidRPr="006B6987" w:rsidRDefault="00A81A2A" w:rsidP="00323EB2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факс. 8 (473) 220-20-62;</w:t>
            </w:r>
          </w:p>
          <w:p w:rsidR="00A81A2A" w:rsidRPr="006B6987" w:rsidRDefault="00A81A2A" w:rsidP="00323EB2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тел. 8 (473) 277-99-00;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ФСО 59-10;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тел. номер внутренней сети 321, 352.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B6987">
              <w:rPr>
                <w:sz w:val="24"/>
                <w:szCs w:val="24"/>
                <w:lang w:val="en-US"/>
              </w:rPr>
              <w:t>E-mail: odvrn@36.mchs.gov.ru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bidi="ru-RU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ДДС организаций, которые могут попасть в зону ЧС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6B6987" w:rsidTr="00A81A2A">
        <w:trPr>
          <w:trHeight w:val="485"/>
        </w:trPr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lastRenderedPageBreak/>
              <w:t xml:space="preserve">Донесение 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 xml:space="preserve">о мерах по защите 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 xml:space="preserve">населения и территорий, 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 xml:space="preserve">ведении аварийно- спасательных и 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 xml:space="preserve">других неотложных </w:t>
            </w:r>
          </w:p>
        </w:tc>
        <w:tc>
          <w:tcPr>
            <w:tcW w:w="2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sz w:val="24"/>
                <w:szCs w:val="24"/>
              </w:rPr>
              <w:t xml:space="preserve">Организациями (подразделениями), обеспечивающими деятельность ФОИВ, госкорпораций, исполнительные органы Воронежской области и ОМСУ в области защиты населения и территорий от ЧС,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color w:val="000000"/>
                <w:sz w:val="24"/>
                <w:szCs w:val="24"/>
                <w:lang w:bidi="ru-RU"/>
              </w:rPr>
              <w:t xml:space="preserve">ЕДДС </w:t>
            </w:r>
            <w:r w:rsidRPr="006B6987">
              <w:rPr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Style w:val="212pt"/>
                <w:rFonts w:ascii="Arial" w:hAnsi="Arial" w:cs="Arial"/>
              </w:rPr>
              <w:t xml:space="preserve">В течение двух часов с момента возникновения ЧС по любым из имеющихся средств связи, с последующим подтверждением путем представления формы 3/ЧС. Уточнение обстановки ежесуточно к 7.00 МСК и 19.00 </w:t>
            </w: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 xml:space="preserve">работ, 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  <w:b/>
              </w:rPr>
              <w:t>форма 3/ЧС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управление силами и средствами, предназначенными и привлекаемыми для предупреждения и ликвидации ЧС (далее - ДДС объекта)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Подведомственные и территориальные</w:t>
            </w:r>
            <w:r w:rsidR="006B6987">
              <w:rPr>
                <w:sz w:val="24"/>
                <w:szCs w:val="24"/>
              </w:rPr>
              <w:t xml:space="preserve"> </w:t>
            </w:r>
            <w:r w:rsidRPr="006B6987">
              <w:rPr>
                <w:sz w:val="24"/>
                <w:szCs w:val="24"/>
              </w:rPr>
              <w:t>подразделения ФОИВ по подчиненности,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в госкорпорации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sz w:val="24"/>
                <w:szCs w:val="24"/>
              </w:rPr>
              <w:t>по принадлежности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Style w:val="212pt"/>
                <w:rFonts w:ascii="Arial" w:hAnsi="Arial" w:cs="Arial"/>
              </w:rPr>
            </w:pPr>
            <w:r w:rsidRPr="006B6987">
              <w:rPr>
                <w:rStyle w:val="212pt"/>
                <w:rFonts w:ascii="Arial" w:hAnsi="Arial" w:cs="Arial"/>
              </w:rPr>
              <w:t>МСК по состоянию на 6.00 МСК и 18.00 МСК соответственно</w:t>
            </w: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</w:p>
        </w:tc>
        <w:tc>
          <w:tcPr>
            <w:tcW w:w="2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color w:val="000000"/>
                <w:sz w:val="24"/>
                <w:szCs w:val="24"/>
                <w:lang w:bidi="ru-RU"/>
              </w:rPr>
              <w:t xml:space="preserve">ЕДДС </w:t>
            </w:r>
            <w:r w:rsidRPr="006B6987">
              <w:rPr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Председателю КЧС и ОПБ Таловского муниципального 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ДДС экстренных оперативных служб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A64ED2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 xml:space="preserve">ЦУКС </w:t>
            </w:r>
            <w:r w:rsidRPr="006B6987">
              <w:rPr>
                <w:sz w:val="24"/>
                <w:szCs w:val="24"/>
              </w:rPr>
              <w:t>ГУ</w:t>
            </w:r>
            <w:r w:rsidRPr="006B6987">
              <w:rPr>
                <w:spacing w:val="-6"/>
                <w:sz w:val="24"/>
                <w:szCs w:val="24"/>
              </w:rPr>
              <w:t xml:space="preserve"> МЧС России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>по Воронежской области:</w:t>
            </w:r>
          </w:p>
          <w:p w:rsidR="00A81A2A" w:rsidRPr="006B6987" w:rsidRDefault="00A81A2A" w:rsidP="00323EB2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факс. 8 (473) 220-20-62;</w:t>
            </w:r>
          </w:p>
          <w:p w:rsidR="00A81A2A" w:rsidRPr="006B6987" w:rsidRDefault="00A81A2A" w:rsidP="00323EB2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тел. 8 (473) 277-99-00;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ФСО 59-10;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тел. номер внутренней сети 321, 352.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B6987">
              <w:rPr>
                <w:sz w:val="24"/>
                <w:szCs w:val="24"/>
                <w:lang w:val="en-US"/>
              </w:rPr>
              <w:t>E-mail: odvrn@36.mchs.gov.ru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bidi="ru-RU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ДДС организаций, которые могут попасть в зону ЧС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 xml:space="preserve">Донесение 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>о силах и средствах, задействован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>ных</w:t>
            </w:r>
            <w:r w:rsidR="006B6987">
              <w:rPr>
                <w:rStyle w:val="212pt"/>
                <w:rFonts w:ascii="Arial" w:eastAsiaTheme="minorEastAsia" w:hAnsi="Arial" w:cs="Arial"/>
              </w:rPr>
              <w:t xml:space="preserve"> </w:t>
            </w:r>
            <w:r w:rsidRPr="006B6987">
              <w:rPr>
                <w:rStyle w:val="212pt"/>
                <w:rFonts w:ascii="Arial" w:eastAsiaTheme="minorEastAsia" w:hAnsi="Arial" w:cs="Arial"/>
              </w:rPr>
              <w:t xml:space="preserve">для ликвидации чрезвычайной ситуации, 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  <w:lang w:val="en-US"/>
              </w:rPr>
            </w:pPr>
            <w:r w:rsidRPr="006B6987">
              <w:rPr>
                <w:rStyle w:val="212pt"/>
                <w:rFonts w:ascii="Arial" w:eastAsiaTheme="minorEastAsia" w:hAnsi="Arial" w:cs="Arial"/>
                <w:b/>
              </w:rPr>
              <w:lastRenderedPageBreak/>
              <w:t xml:space="preserve">форма 4/ЧС </w:t>
            </w:r>
          </w:p>
        </w:tc>
        <w:tc>
          <w:tcPr>
            <w:tcW w:w="2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sz w:val="24"/>
                <w:szCs w:val="24"/>
              </w:rPr>
              <w:lastRenderedPageBreak/>
              <w:t xml:space="preserve">Организациями (подразделениями), обеспечивающими деятельность ФОИВ, госкорпораций, исполнительные органы Воронежской области и ОМСУ в </w:t>
            </w:r>
            <w:r w:rsidRPr="006B6987">
              <w:rPr>
                <w:sz w:val="24"/>
                <w:szCs w:val="24"/>
              </w:rPr>
              <w:lastRenderedPageBreak/>
              <w:t>области защиты населения и территорий от ЧС, управление силами и средствами, предназначенными и привлекаемыми для предупреждения и ликвидации ЧС (далее - ДДС объекта)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color w:val="000000"/>
                <w:sz w:val="24"/>
                <w:szCs w:val="24"/>
                <w:lang w:bidi="ru-RU"/>
              </w:rPr>
              <w:lastRenderedPageBreak/>
              <w:t xml:space="preserve">ЕДДС </w:t>
            </w:r>
            <w:r w:rsidRPr="006B6987">
              <w:rPr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В течение двух часов с момента возникновения ЧС по любым из имеющихся средств связи, с последующим подтверждением путем представления </w:t>
            </w:r>
            <w:r w:rsidRPr="006B6987">
              <w:rPr>
                <w:rStyle w:val="212pt"/>
                <w:rFonts w:ascii="Arial" w:eastAsiaTheme="minorHAnsi" w:hAnsi="Arial" w:cs="Arial"/>
              </w:rPr>
              <w:lastRenderedPageBreak/>
              <w:t>формы 4/ЧС. Уточнение обстановки ежесуточно к 7.00 МСК и 19.00 МСК по состоянию на 6.00 МСК и 18.00 МСК соответственно</w:t>
            </w: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Подведомственные и территориальные</w:t>
            </w:r>
            <w:r w:rsidR="006B6987">
              <w:rPr>
                <w:sz w:val="24"/>
                <w:szCs w:val="24"/>
              </w:rPr>
              <w:t xml:space="preserve"> </w:t>
            </w:r>
            <w:r w:rsidRPr="006B6987">
              <w:rPr>
                <w:sz w:val="24"/>
                <w:szCs w:val="24"/>
              </w:rPr>
              <w:t>подразделения ФОИВ по подчиненности,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lastRenderedPageBreak/>
              <w:t>в госкорпорации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sz w:val="24"/>
                <w:szCs w:val="24"/>
              </w:rPr>
              <w:t>по принадлежности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Style w:val="212pt"/>
                <w:rFonts w:ascii="Arial" w:eastAsiaTheme="minorHAnsi" w:hAnsi="Arial" w:cs="Arial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</w:p>
        </w:tc>
        <w:tc>
          <w:tcPr>
            <w:tcW w:w="2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color w:val="000000"/>
                <w:sz w:val="24"/>
                <w:szCs w:val="24"/>
                <w:lang w:bidi="ru-RU"/>
              </w:rPr>
              <w:t xml:space="preserve">ЕДДС </w:t>
            </w:r>
            <w:r w:rsidRPr="006B6987">
              <w:rPr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Председателю КЧС и ОПБ Таловского муниципального 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Style w:val="212pt"/>
                <w:rFonts w:ascii="Arial" w:eastAsiaTheme="minorHAnsi" w:hAnsi="Arial" w:cs="Arial"/>
              </w:rPr>
            </w:pPr>
          </w:p>
        </w:tc>
      </w:tr>
      <w:tr w:rsidR="00A81A2A" w:rsidRPr="006B6987" w:rsidTr="00A81A2A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ДДС экстренных оперативных служб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Style w:val="212pt"/>
                <w:rFonts w:ascii="Arial" w:eastAsiaTheme="minorHAnsi" w:hAnsi="Arial" w:cs="Arial"/>
              </w:rPr>
            </w:pPr>
          </w:p>
        </w:tc>
      </w:tr>
      <w:tr w:rsidR="00A81A2A" w:rsidRPr="00A64ED2" w:rsidTr="00323EB2">
        <w:trPr>
          <w:trHeight w:val="485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 xml:space="preserve">ЦУКС </w:t>
            </w:r>
            <w:r w:rsidRPr="006B6987">
              <w:rPr>
                <w:sz w:val="24"/>
                <w:szCs w:val="24"/>
              </w:rPr>
              <w:t>ГУ</w:t>
            </w:r>
            <w:r w:rsidRPr="006B6987">
              <w:rPr>
                <w:spacing w:val="-6"/>
                <w:sz w:val="24"/>
                <w:szCs w:val="24"/>
              </w:rPr>
              <w:t xml:space="preserve"> МЧС России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>по Воронежской области:</w:t>
            </w:r>
          </w:p>
          <w:p w:rsidR="00A81A2A" w:rsidRPr="006B6987" w:rsidRDefault="00A81A2A" w:rsidP="00323EB2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факс. 8 (473) 220-20-62;</w:t>
            </w:r>
          </w:p>
          <w:p w:rsidR="00A81A2A" w:rsidRPr="006B6987" w:rsidRDefault="00A81A2A" w:rsidP="00323EB2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тел. 8 (473) 277-99-00;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ФСО 59-10;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тел. номер внутренней сети 321, 352.</w:t>
            </w:r>
          </w:p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B6987">
              <w:rPr>
                <w:sz w:val="24"/>
                <w:szCs w:val="24"/>
                <w:lang w:val="en-US"/>
              </w:rPr>
              <w:t>E-mail: odvrn@36.mchs.gov.ru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Style w:val="212pt"/>
                <w:rFonts w:ascii="Arial" w:eastAsiaTheme="minorHAnsi" w:hAnsi="Arial" w:cs="Arial"/>
                <w:lang w:val="en-US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ДДС организаций, которые могут попасть в зону ЧС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Style w:val="212pt"/>
                <w:rFonts w:ascii="Arial" w:eastAsiaTheme="minorHAnsi" w:hAnsi="Arial" w:cs="Arial"/>
              </w:rPr>
            </w:pPr>
          </w:p>
        </w:tc>
      </w:tr>
      <w:tr w:rsidR="00A81A2A" w:rsidRPr="006B6987" w:rsidTr="00323EB2">
        <w:trPr>
          <w:trHeight w:val="485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>Итоговое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 xml:space="preserve"> донесение о чрезвычайной ситуации, </w:t>
            </w:r>
          </w:p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  <w:lang w:val="en-US"/>
              </w:rPr>
            </w:pPr>
            <w:r w:rsidRPr="006B6987">
              <w:rPr>
                <w:rStyle w:val="212pt"/>
                <w:rFonts w:ascii="Arial" w:eastAsiaTheme="minorEastAsia" w:hAnsi="Arial" w:cs="Arial"/>
                <w:b/>
              </w:rPr>
              <w:t xml:space="preserve">форма 5/ЧС </w:t>
            </w:r>
          </w:p>
        </w:tc>
        <w:tc>
          <w:tcPr>
            <w:tcW w:w="2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6B6987">
              <w:rPr>
                <w:sz w:val="24"/>
                <w:szCs w:val="24"/>
              </w:rPr>
              <w:t xml:space="preserve">Организациями (подразделениями), обеспечивающими деятельность ФОИВ, госкорпораций, исполнительные органы Воронежской области и ОМСУ в области защиты населения и территорий от ЧС, управление силами и средствами, предназначенными и привлекаемыми для предупреждения и ликвидации ЧС (далее </w:t>
            </w:r>
            <w:r w:rsidRPr="006B6987">
              <w:rPr>
                <w:sz w:val="24"/>
                <w:szCs w:val="24"/>
              </w:rPr>
              <w:lastRenderedPageBreak/>
              <w:t>- ДДС объекта)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color w:val="000000"/>
                <w:sz w:val="24"/>
                <w:szCs w:val="24"/>
                <w:lang w:bidi="ru-RU"/>
              </w:rPr>
              <w:lastRenderedPageBreak/>
              <w:t xml:space="preserve">ЕДДС </w:t>
            </w:r>
            <w:r w:rsidRPr="006B6987">
              <w:rPr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Style w:val="212pt"/>
                <w:rFonts w:ascii="Arial" w:eastAsiaTheme="minorEastAsia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 xml:space="preserve">Путем представления информация по форме 5/ЧС не позднее </w:t>
            </w:r>
          </w:p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Style w:val="212pt"/>
                <w:rFonts w:ascii="Arial" w:eastAsiaTheme="minorHAnsi" w:hAnsi="Arial" w:cs="Arial"/>
              </w:rPr>
            </w:pPr>
            <w:r w:rsidRPr="006B6987">
              <w:rPr>
                <w:rStyle w:val="212pt"/>
                <w:rFonts w:ascii="Arial" w:eastAsiaTheme="minorEastAsia" w:hAnsi="Arial" w:cs="Arial"/>
              </w:rPr>
              <w:t>25 суток после завершения ликвидации последствий ЧС</w:t>
            </w:r>
          </w:p>
        </w:tc>
      </w:tr>
      <w:tr w:rsidR="00A81A2A" w:rsidRPr="00A64ED2" w:rsidTr="00323EB2">
        <w:trPr>
          <w:trHeight w:val="485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ind w:left="-62" w:right="-70"/>
              <w:jc w:val="center"/>
              <w:rPr>
                <w:rStyle w:val="212pt"/>
                <w:rFonts w:ascii="Arial" w:eastAsiaTheme="minorEastAsia" w:hAnsi="Arial" w:cs="Arial"/>
              </w:rPr>
            </w:pPr>
          </w:p>
        </w:tc>
        <w:tc>
          <w:tcPr>
            <w:tcW w:w="2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323EB2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color w:val="000000"/>
                <w:sz w:val="24"/>
                <w:szCs w:val="24"/>
                <w:lang w:bidi="ru-RU"/>
              </w:rPr>
              <w:t xml:space="preserve">ЕДДС </w:t>
            </w:r>
            <w:r w:rsidRPr="006B6987">
              <w:rPr>
                <w:sz w:val="24"/>
                <w:szCs w:val="24"/>
              </w:rPr>
              <w:t>Таловского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ConsPlusNormal"/>
              <w:jc w:val="both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 xml:space="preserve">ЦУКС </w:t>
            </w:r>
            <w:r w:rsidRPr="006B6987">
              <w:rPr>
                <w:sz w:val="24"/>
                <w:szCs w:val="24"/>
              </w:rPr>
              <w:t>ГУ</w:t>
            </w:r>
            <w:r w:rsidRPr="006B6987">
              <w:rPr>
                <w:spacing w:val="-6"/>
                <w:sz w:val="24"/>
                <w:szCs w:val="24"/>
              </w:rPr>
              <w:t xml:space="preserve"> МЧС России </w:t>
            </w:r>
          </w:p>
          <w:p w:rsidR="00A81A2A" w:rsidRPr="006B6987" w:rsidRDefault="00A81A2A" w:rsidP="00A81A2A">
            <w:pPr>
              <w:pStyle w:val="ConsPlusNormal"/>
              <w:jc w:val="both"/>
              <w:rPr>
                <w:spacing w:val="-6"/>
                <w:sz w:val="24"/>
                <w:szCs w:val="24"/>
              </w:rPr>
            </w:pPr>
            <w:r w:rsidRPr="006B6987">
              <w:rPr>
                <w:spacing w:val="-6"/>
                <w:sz w:val="24"/>
                <w:szCs w:val="24"/>
              </w:rPr>
              <w:t>по Воронежской области:</w:t>
            </w:r>
          </w:p>
          <w:p w:rsidR="00A81A2A" w:rsidRPr="006B6987" w:rsidRDefault="00A81A2A" w:rsidP="00A81A2A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факс. 8 (473) 220-20-62;</w:t>
            </w:r>
          </w:p>
          <w:p w:rsidR="00A81A2A" w:rsidRPr="006B6987" w:rsidRDefault="006B6987" w:rsidP="00A81A2A">
            <w:pPr>
              <w:spacing w:after="0"/>
              <w:ind w:left="-80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1A2A" w:rsidRPr="006B6987">
              <w:rPr>
                <w:rFonts w:ascii="Arial" w:hAnsi="Arial" w:cs="Arial"/>
                <w:sz w:val="24"/>
                <w:szCs w:val="24"/>
              </w:rPr>
              <w:t>тел. 8 (473) 277-99-00;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>ФСО 59-10;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</w:rPr>
            </w:pPr>
            <w:r w:rsidRPr="006B6987">
              <w:rPr>
                <w:sz w:val="24"/>
                <w:szCs w:val="24"/>
              </w:rPr>
              <w:t xml:space="preserve">тел. номер внутренней сети 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B6987">
              <w:rPr>
                <w:sz w:val="24"/>
                <w:szCs w:val="24"/>
                <w:lang w:val="en-US"/>
              </w:rPr>
              <w:t>321, 352.</w:t>
            </w:r>
          </w:p>
          <w:p w:rsidR="00A81A2A" w:rsidRPr="006B6987" w:rsidRDefault="00A81A2A" w:rsidP="00A81A2A">
            <w:pPr>
              <w:pStyle w:val="ConsPlusNormal"/>
              <w:jc w:val="center"/>
              <w:rPr>
                <w:color w:val="000000"/>
                <w:sz w:val="24"/>
                <w:szCs w:val="24"/>
                <w:lang w:val="en-US" w:bidi="ru-RU"/>
              </w:rPr>
            </w:pPr>
            <w:r w:rsidRPr="006B6987">
              <w:rPr>
                <w:sz w:val="24"/>
                <w:szCs w:val="24"/>
                <w:lang w:val="en-US"/>
              </w:rPr>
              <w:t>E-mail: odvrn@36.mchs.gov.ru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2A" w:rsidRPr="006B6987" w:rsidRDefault="00A81A2A" w:rsidP="00A81A2A">
            <w:pPr>
              <w:pStyle w:val="50"/>
              <w:shd w:val="clear" w:color="auto" w:fill="auto"/>
              <w:spacing w:line="240" w:lineRule="auto"/>
              <w:ind w:left="23" w:right="-23"/>
              <w:jc w:val="center"/>
              <w:rPr>
                <w:rStyle w:val="212pt"/>
                <w:rFonts w:ascii="Arial" w:eastAsiaTheme="minorEastAsia" w:hAnsi="Arial" w:cs="Arial"/>
                <w:lang w:val="en-US"/>
              </w:rPr>
            </w:pPr>
          </w:p>
        </w:tc>
      </w:tr>
    </w:tbl>
    <w:p w:rsidR="006B6987" w:rsidRPr="00A64ED2" w:rsidRDefault="006B6987" w:rsidP="00A81A2A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  <w:lang w:val="en-US"/>
        </w:rPr>
      </w:pPr>
    </w:p>
    <w:p w:rsidR="006B6987" w:rsidRPr="00A64ED2" w:rsidRDefault="006B6987">
      <w:pPr>
        <w:rPr>
          <w:rFonts w:ascii="Arial" w:hAnsi="Arial" w:cs="Arial"/>
          <w:sz w:val="24"/>
          <w:szCs w:val="24"/>
          <w:lang w:val="en-US"/>
        </w:rPr>
      </w:pPr>
      <w:r w:rsidRPr="00A64ED2">
        <w:rPr>
          <w:rFonts w:ascii="Arial" w:hAnsi="Arial" w:cs="Arial"/>
          <w:sz w:val="24"/>
          <w:szCs w:val="24"/>
          <w:lang w:val="en-US"/>
        </w:rPr>
        <w:br w:type="page"/>
      </w:r>
    </w:p>
    <w:p w:rsidR="00A81A2A" w:rsidRPr="006B6987" w:rsidRDefault="00A81A2A" w:rsidP="00A81A2A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lastRenderedPageBreak/>
        <w:t xml:space="preserve">Приложение № 4 </w:t>
      </w:r>
    </w:p>
    <w:p w:rsidR="00A81A2A" w:rsidRPr="006B6987" w:rsidRDefault="00A81A2A" w:rsidP="00A81A2A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A81A2A" w:rsidRPr="006B6987" w:rsidRDefault="00A81A2A" w:rsidP="00A81A2A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A81A2A" w:rsidRPr="006B6987" w:rsidRDefault="00323EB2" w:rsidP="00A81A2A">
      <w:pPr>
        <w:widowControl w:val="0"/>
        <w:suppressAutoHyphens/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от «</w:t>
      </w:r>
      <w:r w:rsidR="006B6987">
        <w:rPr>
          <w:rFonts w:ascii="Arial" w:hAnsi="Arial" w:cs="Arial"/>
          <w:sz w:val="24"/>
          <w:szCs w:val="24"/>
        </w:rPr>
        <w:t>13</w:t>
      </w:r>
      <w:r w:rsidRPr="006B6987">
        <w:rPr>
          <w:rFonts w:ascii="Arial" w:hAnsi="Arial" w:cs="Arial"/>
          <w:sz w:val="24"/>
          <w:szCs w:val="24"/>
        </w:rPr>
        <w:t>» февраля 2024 года</w:t>
      </w:r>
      <w:r w:rsidR="006B6987">
        <w:rPr>
          <w:rFonts w:ascii="Arial" w:hAnsi="Arial" w:cs="Arial"/>
          <w:sz w:val="24"/>
          <w:szCs w:val="24"/>
        </w:rPr>
        <w:t xml:space="preserve"> </w:t>
      </w:r>
      <w:r w:rsidRPr="006B6987">
        <w:rPr>
          <w:rFonts w:ascii="Arial" w:hAnsi="Arial" w:cs="Arial"/>
          <w:sz w:val="24"/>
          <w:szCs w:val="24"/>
        </w:rPr>
        <w:t>№</w:t>
      </w:r>
      <w:r w:rsidR="006B6987">
        <w:rPr>
          <w:rFonts w:ascii="Arial" w:hAnsi="Arial" w:cs="Arial"/>
          <w:sz w:val="24"/>
          <w:szCs w:val="24"/>
        </w:rPr>
        <w:t>67</w:t>
      </w:r>
    </w:p>
    <w:p w:rsidR="00A81A2A" w:rsidRPr="006B6987" w:rsidRDefault="00A81A2A" w:rsidP="00A81A2A">
      <w:pPr>
        <w:pStyle w:val="ConsPlusNormal"/>
        <w:jc w:val="center"/>
        <w:rPr>
          <w:b/>
          <w:sz w:val="24"/>
          <w:szCs w:val="24"/>
        </w:rPr>
      </w:pPr>
    </w:p>
    <w:p w:rsidR="00A81A2A" w:rsidRPr="006B6987" w:rsidRDefault="00A81A2A" w:rsidP="00A81A2A">
      <w:pPr>
        <w:pStyle w:val="ConsPlusNormal"/>
        <w:jc w:val="center"/>
        <w:rPr>
          <w:b/>
          <w:sz w:val="24"/>
          <w:szCs w:val="24"/>
        </w:rPr>
      </w:pPr>
      <w:r w:rsidRPr="006B6987">
        <w:rPr>
          <w:b/>
          <w:sz w:val="24"/>
          <w:szCs w:val="24"/>
        </w:rPr>
        <w:t xml:space="preserve">Формы </w:t>
      </w:r>
    </w:p>
    <w:p w:rsidR="00A81A2A" w:rsidRPr="006B6987" w:rsidRDefault="00A81A2A" w:rsidP="00A81A2A">
      <w:pPr>
        <w:pStyle w:val="ConsPlusNormal"/>
        <w:jc w:val="center"/>
        <w:rPr>
          <w:b/>
          <w:sz w:val="24"/>
          <w:szCs w:val="24"/>
        </w:rPr>
      </w:pPr>
      <w:r w:rsidRPr="006B6987">
        <w:rPr>
          <w:b/>
          <w:sz w:val="24"/>
          <w:szCs w:val="24"/>
        </w:rPr>
        <w:t xml:space="preserve">предоставления информации </w:t>
      </w:r>
    </w:p>
    <w:p w:rsidR="00A81A2A" w:rsidRPr="006B6987" w:rsidRDefault="00A81A2A" w:rsidP="00A81A2A">
      <w:pPr>
        <w:pStyle w:val="ConsPlusNormal"/>
        <w:jc w:val="center"/>
        <w:rPr>
          <w:b/>
          <w:sz w:val="24"/>
          <w:szCs w:val="24"/>
        </w:rPr>
      </w:pPr>
      <w:r w:rsidRPr="006B6987">
        <w:rPr>
          <w:b/>
          <w:sz w:val="24"/>
          <w:szCs w:val="24"/>
        </w:rPr>
        <w:t>при угрозе возникновения и возникновении чрезвычайных ситуаций</w:t>
      </w:r>
    </w:p>
    <w:p w:rsidR="00A81A2A" w:rsidRPr="006B6987" w:rsidRDefault="00A81A2A" w:rsidP="00A81A2A">
      <w:pPr>
        <w:pStyle w:val="ConsPlusNormal"/>
        <w:jc w:val="right"/>
        <w:rPr>
          <w:sz w:val="24"/>
          <w:szCs w:val="24"/>
        </w:rPr>
      </w:pPr>
    </w:p>
    <w:p w:rsidR="00A81A2A" w:rsidRPr="006B6987" w:rsidRDefault="00A81A2A" w:rsidP="00A81A2A">
      <w:pPr>
        <w:pStyle w:val="ConsPlusNormal"/>
        <w:jc w:val="right"/>
        <w:outlineLvl w:val="2"/>
        <w:rPr>
          <w:sz w:val="24"/>
          <w:szCs w:val="24"/>
        </w:rPr>
      </w:pPr>
      <w:r w:rsidRPr="006B6987">
        <w:rPr>
          <w:sz w:val="24"/>
          <w:szCs w:val="24"/>
        </w:rPr>
        <w:t>Форма 1/ЧС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  <w:r w:rsidRPr="006B6987">
        <w:rPr>
          <w:b/>
          <w:bCs/>
          <w:sz w:val="24"/>
          <w:szCs w:val="24"/>
        </w:rPr>
        <w:t>Донесение</w:t>
      </w:r>
    </w:p>
    <w:p w:rsidR="00A81A2A" w:rsidRPr="006B6987" w:rsidRDefault="00A81A2A" w:rsidP="00A81A2A">
      <w:pPr>
        <w:pStyle w:val="ConsPlusNormal"/>
        <w:jc w:val="center"/>
        <w:rPr>
          <w:b/>
          <w:bCs/>
          <w:sz w:val="24"/>
          <w:szCs w:val="24"/>
        </w:rPr>
      </w:pPr>
      <w:r w:rsidRPr="006B6987">
        <w:rPr>
          <w:b/>
          <w:bCs/>
          <w:sz w:val="24"/>
          <w:szCs w:val="24"/>
        </w:rPr>
        <w:t>об угрозе (прогнозе) чрезвычайной ситуации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</w:p>
    <w:tbl>
      <w:tblPr>
        <w:tblW w:w="95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6506"/>
        <w:gridCol w:w="2324"/>
      </w:tblGrid>
      <w:tr w:rsidR="00A81A2A" w:rsidRPr="006B6987" w:rsidTr="00323EB2">
        <w:trPr>
          <w:trHeight w:val="51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81A2A" w:rsidRPr="006B6987" w:rsidRDefault="00A81A2A" w:rsidP="00323EB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Показатели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Содержание донесения</w:t>
            </w:r>
          </w:p>
        </w:tc>
      </w:tr>
      <w:tr w:rsidR="00A81A2A" w:rsidRPr="006B6987" w:rsidTr="00323EB2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Наименование прогнозируемой ЧС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34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Прогнозируемая зона (объект) ЧС: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Федеральный округ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2.2.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Субъект Российской Федерации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2.3.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Муниципальное(ые) образование(я)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2.4.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Населенный(е) пункт(ы)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2.5.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Объект(ы) (наименование)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2.6.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Форма собственности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8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2.7.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78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Принадлежность (федеральному органу исполнительной власти, госкорпорации, субъекту Российской Федерации, муниципальному образованию, организации)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Метеоусловия: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Температура (воздуха, почвы, воды) (°С)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3.2.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Направление и скорость среднего ветра (град., м/с)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8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3.3.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Осадки: вид, количество (мм)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3.4.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Видимость (м)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35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Прогноз масштабов ЧС: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57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83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населения, которое может попасть в зону ЧС (чел.)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65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4.2.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83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населенных пунктов, которые могут попасть в зону ЧС (ед.)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55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4.3.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83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жилых домов, которые могут попасть в зону ЧС (ед.)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57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2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4.4.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4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административных и социально значимых объектов, которые могут попасть в зону ЧС (ед.)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5.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Другие данные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54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6.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4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Организация, подготовившая прогноз, или другие источники прогноза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val="50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7.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4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Предпринимаемые меры по недопущению развития ЧС (по уменьшению возможных последствий и ущерба)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32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0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8.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4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Дополнительная текстовая информация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</w:tbl>
    <w:p w:rsidR="00A81A2A" w:rsidRPr="006B6987" w:rsidRDefault="00A81A2A" w:rsidP="00A81A2A">
      <w:pPr>
        <w:pStyle w:val="ConsPlusNormal"/>
        <w:jc w:val="center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ind w:right="-488"/>
        <w:rPr>
          <w:sz w:val="24"/>
          <w:szCs w:val="24"/>
        </w:rPr>
      </w:pPr>
      <w:r w:rsidRPr="006B6987">
        <w:rPr>
          <w:sz w:val="24"/>
          <w:szCs w:val="24"/>
        </w:rPr>
        <w:t>__</w:t>
      </w:r>
      <w:r w:rsidR="006B6987" w:rsidRPr="006B6987">
        <w:rPr>
          <w:sz w:val="24"/>
          <w:szCs w:val="24"/>
        </w:rPr>
        <w:t xml:space="preserve">_ _ </w:t>
      </w:r>
      <w:r w:rsidRPr="006B6987">
        <w:rPr>
          <w:sz w:val="24"/>
          <w:szCs w:val="24"/>
        </w:rPr>
        <w:t>_____________ _________________________________</w:t>
      </w:r>
    </w:p>
    <w:p w:rsidR="00A81A2A" w:rsidRPr="006B6987" w:rsidRDefault="00A81A2A" w:rsidP="006B6987">
      <w:pPr>
        <w:pStyle w:val="ConsPlusNormal"/>
        <w:tabs>
          <w:tab w:val="left" w:pos="1995"/>
          <w:tab w:val="left" w:pos="4170"/>
        </w:tabs>
        <w:ind w:right="-474"/>
        <w:rPr>
          <w:sz w:val="24"/>
          <w:szCs w:val="24"/>
        </w:rPr>
      </w:pPr>
      <w:r w:rsidRPr="006B6987">
        <w:rPr>
          <w:sz w:val="24"/>
          <w:szCs w:val="24"/>
        </w:rPr>
        <w:t xml:space="preserve">Должность </w:t>
      </w:r>
      <w:r w:rsidR="006B6987">
        <w:rPr>
          <w:sz w:val="24"/>
          <w:szCs w:val="24"/>
        </w:rPr>
        <w:tab/>
      </w:r>
      <w:r w:rsidR="006B6987" w:rsidRPr="006B6987">
        <w:rPr>
          <w:sz w:val="24"/>
          <w:szCs w:val="24"/>
        </w:rPr>
        <w:t>Подпись</w:t>
      </w:r>
      <w:r w:rsidR="006B6987">
        <w:rPr>
          <w:sz w:val="24"/>
          <w:szCs w:val="24"/>
        </w:rPr>
        <w:t xml:space="preserve"> </w:t>
      </w:r>
      <w:r w:rsidR="006B6987">
        <w:rPr>
          <w:sz w:val="24"/>
          <w:szCs w:val="24"/>
        </w:rPr>
        <w:tab/>
      </w:r>
      <w:r w:rsidR="006B6987" w:rsidRPr="006B6987">
        <w:rPr>
          <w:sz w:val="24"/>
          <w:szCs w:val="24"/>
        </w:rPr>
        <w:t>Фамилия Имя Отчество (при наличии)</w:t>
      </w:r>
    </w:p>
    <w:p w:rsidR="006B6987" w:rsidRDefault="006B6987" w:rsidP="00A81A2A">
      <w:pPr>
        <w:pStyle w:val="ConsPlusNormal"/>
        <w:jc w:val="center"/>
        <w:rPr>
          <w:b/>
          <w:sz w:val="24"/>
          <w:szCs w:val="24"/>
        </w:rPr>
      </w:pPr>
    </w:p>
    <w:p w:rsidR="00A81A2A" w:rsidRPr="006B6987" w:rsidRDefault="00A81A2A" w:rsidP="00A81A2A">
      <w:pPr>
        <w:pStyle w:val="ConsPlusNormal"/>
        <w:jc w:val="center"/>
        <w:rPr>
          <w:b/>
          <w:sz w:val="24"/>
          <w:szCs w:val="24"/>
        </w:rPr>
      </w:pPr>
      <w:r w:rsidRPr="006B6987">
        <w:rPr>
          <w:b/>
          <w:sz w:val="24"/>
          <w:szCs w:val="24"/>
        </w:rPr>
        <w:lastRenderedPageBreak/>
        <w:t>Заполнение донесения по форме 1/ЧС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76" w:lineRule="auto"/>
        <w:ind w:left="1922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 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Форма 1/ЧС «Донесение об угрозе (прогнозе) чрезвычайной ситуации» заполняется на основе параметров обстановки: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1 указывается наименование прогнозируемой ЧС, согласно критериям информации о ЧС в соответствии с пунктом 5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утвержденного 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 указываются ориентиры и (или) параметры территории, на которой может сложится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2.1-2.5 пункта 2 указывается федеральный округ, субъект Российской Федерации, муниципальное образование, населенный пункт и наименование объекта, в случае если имеется более одного параметра, указывается каждый из них;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2.6 пункта 2 указывается форма собственности для каждого объекта, указанного в подпункте 2.5 пункта 2, в соответствии с Общероссийским классификатором форм собственности (далее - ОКФС);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2.7 пункта 2 указывается принадлежность к ФОИВ, госкорпорации, субъекту Российской Федерации, муниципальному образованию, организации, для каждого объекта, указанного в подпункте 2.5 пункта 2;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3 указываются метеоусловия: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3.1-3.4 пункта 3 указываются параметры метеорологической обстановки на момент получения информации об угрозе возникновения ЧС (в подпункте 3.1 - в градусах по Цельсию, в подпункте 3.2 - в градусах и в метрах в секунду, в подпункте 3.3 - в миллиметрах, в подпункте 3.4 - в метрах);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4 указывается прогноз масштабов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4.1-4.4 пункта 4 указываются прогнозные данные в случае развития ЧС (в подпункте 4.1 - количество человек, в подпунктах 4.2, 4.3, 4.4 - в единицах);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5 указываются дополнительные параметры обстановки, не указанные в пунктах 1-4 и необходимые для принятия мер по предотвращению возникновения, а также по снижению последствий ЧС;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6 указывается полное наименование организации, подготовившей прогноз возникновения ЧС, или другие источники прогноза;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7 указываются все предпринимаемые меры по недопущению развития ЧС (по уменьшению возможных последствий и ущерба);</w:t>
      </w:r>
    </w:p>
    <w:p w:rsidR="006B6987" w:rsidRDefault="00A81A2A" w:rsidP="00A81A2A">
      <w:pPr>
        <w:pStyle w:val="20"/>
        <w:shd w:val="clear" w:color="auto" w:fill="auto"/>
        <w:tabs>
          <w:tab w:val="left" w:pos="142"/>
          <w:tab w:val="left" w:pos="6206"/>
          <w:tab w:val="left" w:pos="9005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8 указывается дополнительная текстовая информация, необходимая для принятия мер по предотвращению возникновения, а также по снижению последствий ЧС, не вошедшая в пункты 1-7.</w:t>
      </w:r>
    </w:p>
    <w:p w:rsidR="006B6987" w:rsidRDefault="006B6987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42"/>
          <w:tab w:val="left" w:pos="6206"/>
          <w:tab w:val="left" w:pos="9005"/>
        </w:tabs>
        <w:spacing w:line="276" w:lineRule="auto"/>
        <w:ind w:right="140" w:firstLine="709"/>
        <w:jc w:val="both"/>
        <w:rPr>
          <w:rFonts w:ascii="Arial" w:hAnsi="Arial" w:cs="Arial"/>
          <w:sz w:val="24"/>
          <w:szCs w:val="24"/>
        </w:rPr>
      </w:pPr>
    </w:p>
    <w:p w:rsidR="00A81A2A" w:rsidRPr="006B6987" w:rsidRDefault="00A81A2A" w:rsidP="00A81A2A">
      <w:pPr>
        <w:pStyle w:val="ConsPlusNormal"/>
        <w:jc w:val="right"/>
        <w:rPr>
          <w:sz w:val="24"/>
          <w:szCs w:val="24"/>
          <w:highlight w:val="cyan"/>
        </w:rPr>
      </w:pPr>
    </w:p>
    <w:p w:rsidR="00A81A2A" w:rsidRPr="006B6987" w:rsidRDefault="006B6987" w:rsidP="00A81A2A">
      <w:pPr>
        <w:pStyle w:val="ConsPlusNormal"/>
        <w:ind w:right="-161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81A2A" w:rsidRPr="006B6987">
        <w:rPr>
          <w:sz w:val="24"/>
          <w:szCs w:val="24"/>
        </w:rPr>
        <w:t>Форма 2/ЧС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  <w:r w:rsidRPr="006B6987">
        <w:rPr>
          <w:b/>
          <w:bCs/>
          <w:sz w:val="24"/>
          <w:szCs w:val="24"/>
        </w:rPr>
        <w:t>Донесение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  <w:r w:rsidRPr="006B6987">
        <w:rPr>
          <w:b/>
          <w:bCs/>
          <w:sz w:val="24"/>
          <w:szCs w:val="24"/>
        </w:rPr>
        <w:t>о факте и основных параметрах чрезвычайной ситуации</w:t>
      </w:r>
    </w:p>
    <w:p w:rsidR="00A81A2A" w:rsidRPr="006B6987" w:rsidRDefault="00A81A2A" w:rsidP="00A81A2A">
      <w:pPr>
        <w:pStyle w:val="ConsPlusNormal"/>
        <w:rPr>
          <w:sz w:val="24"/>
          <w:szCs w:val="24"/>
          <w:highlight w:val="cyan"/>
        </w:rPr>
      </w:pPr>
    </w:p>
    <w:tbl>
      <w:tblPr>
        <w:tblW w:w="9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6171"/>
        <w:gridCol w:w="2352"/>
      </w:tblGrid>
      <w:tr w:rsidR="00A81A2A" w:rsidRPr="006B6987" w:rsidTr="00323EB2">
        <w:trPr>
          <w:trHeight w:hRule="exact" w:val="31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Показатели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8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Содержание донесения</w:t>
            </w:r>
          </w:p>
        </w:tc>
      </w:tr>
      <w:tr w:rsidR="00A81A2A" w:rsidRPr="006B6987" w:rsidTr="00323EB2">
        <w:trPr>
          <w:trHeight w:hRule="exact" w:val="298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 1. Общие данные</w:t>
            </w: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Наименование ЧС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1.2.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Классификация ЧС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1.3.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Источник ЧС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1.4.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Дата и время возникновения ЧС МСК (час, мин.)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1.5.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Дата и время возникновения ЧС МСТ (час, мин.)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1.6.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Наименование федерального округа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1.7.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Субъект РФ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1.8.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Муниципальное(ые) образование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1.9.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Населенный(е) пункт(ы)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1.10.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Площадь зоны ЧС (га)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1.11.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Объект(ы) (наименование)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1.12.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Форма собственности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val="849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1.13.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78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Принадлежность (федеральному органу исполнительной власти, госкорпорации, субъекту Российской Федерации, муниципальному образованию, организации)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1.14.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Дополнительная информация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 2. Метеоданные</w:t>
            </w:r>
          </w:p>
        </w:tc>
      </w:tr>
      <w:tr w:rsidR="00A81A2A" w:rsidRPr="006B6987" w:rsidTr="00323EB2">
        <w:trPr>
          <w:trHeight w:hRule="exact" w:val="32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8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Температура воздуха (°С)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31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2.2.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8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Направление и скорость среднего ветра (град., м/с)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32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2.3.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8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Осадки: вид, количество (мм)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31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 w:right="-8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2.4.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8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Видимость (м)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 Пострадало</w:t>
            </w:r>
          </w:p>
        </w:tc>
      </w:tr>
      <w:tr w:rsidR="00A81A2A" w:rsidRPr="006B6987" w:rsidTr="00323EB2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Всего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3.1.1.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3.2.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Погибло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3.2.1.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3.3.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Госпитализировано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3.3.1.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571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3.4.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83" w:lineRule="exact"/>
              <w:ind w:left="7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Медицинская помощь оказана в амбулаторных условиях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3.4.1.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-14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3.5.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2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Дополнительная информация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576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78" w:lineRule="exact"/>
              <w:ind w:right="9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 4. Основные характеристики чрезвычайной ситуации (в зависимости от источника чрезвычайной ситуации)</w:t>
            </w:r>
          </w:p>
        </w:tc>
      </w:tr>
      <w:tr w:rsidR="00A81A2A" w:rsidRPr="006B6987" w:rsidTr="00323EB2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 5. Дополнительные данные</w:t>
            </w:r>
          </w:p>
        </w:tc>
      </w:tr>
      <w:tr w:rsidR="00A81A2A" w:rsidRPr="006B6987" w:rsidTr="00323EB2">
        <w:trPr>
          <w:trHeight w:hRule="exact" w:val="32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</w:tbl>
    <w:p w:rsidR="00A81A2A" w:rsidRPr="006B6987" w:rsidRDefault="00A81A2A" w:rsidP="00A81A2A">
      <w:pPr>
        <w:pStyle w:val="ConsPlusNormal"/>
        <w:jc w:val="right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ind w:right="-488"/>
        <w:rPr>
          <w:sz w:val="24"/>
          <w:szCs w:val="24"/>
        </w:rPr>
      </w:pPr>
      <w:r w:rsidRPr="006B6987">
        <w:rPr>
          <w:sz w:val="24"/>
          <w:szCs w:val="24"/>
        </w:rPr>
        <w:t>___</w:t>
      </w:r>
      <w:r w:rsidR="006B6987">
        <w:rPr>
          <w:sz w:val="24"/>
          <w:szCs w:val="24"/>
        </w:rPr>
        <w:t xml:space="preserve">__________________ ________________ </w:t>
      </w:r>
      <w:r w:rsidRPr="006B6987">
        <w:rPr>
          <w:sz w:val="24"/>
          <w:szCs w:val="24"/>
        </w:rPr>
        <w:t>_________________________________</w:t>
      </w:r>
    </w:p>
    <w:p w:rsidR="00A81A2A" w:rsidRPr="006B6987" w:rsidRDefault="00A81A2A" w:rsidP="006B6987">
      <w:pPr>
        <w:pStyle w:val="ConsPlusNormal"/>
        <w:tabs>
          <w:tab w:val="left" w:pos="2910"/>
        </w:tabs>
        <w:ind w:right="-474"/>
        <w:rPr>
          <w:sz w:val="24"/>
          <w:szCs w:val="24"/>
        </w:rPr>
      </w:pPr>
      <w:r w:rsidRPr="006B6987">
        <w:rPr>
          <w:sz w:val="24"/>
          <w:szCs w:val="24"/>
        </w:rPr>
        <w:lastRenderedPageBreak/>
        <w:t xml:space="preserve">Должность </w:t>
      </w:r>
      <w:r w:rsidR="006B6987">
        <w:rPr>
          <w:sz w:val="24"/>
          <w:szCs w:val="24"/>
        </w:rPr>
        <w:tab/>
      </w:r>
      <w:r w:rsidR="006B6987" w:rsidRPr="006B6987">
        <w:rPr>
          <w:sz w:val="24"/>
          <w:szCs w:val="24"/>
        </w:rPr>
        <w:t>Подпись Фамилия Имя Отчество (при наличии)</w:t>
      </w:r>
    </w:p>
    <w:p w:rsidR="00A81A2A" w:rsidRPr="006B6987" w:rsidRDefault="00A81A2A" w:rsidP="00A81A2A">
      <w:pPr>
        <w:pStyle w:val="ConsPlusNormal"/>
        <w:jc w:val="right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jc w:val="right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jc w:val="right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76" w:lineRule="auto"/>
        <w:ind w:right="140" w:firstLine="851"/>
        <w:rPr>
          <w:rFonts w:ascii="Arial" w:hAnsi="Arial" w:cs="Arial"/>
          <w:b/>
          <w:sz w:val="24"/>
          <w:szCs w:val="24"/>
        </w:rPr>
      </w:pPr>
      <w:r w:rsidRPr="006B6987">
        <w:rPr>
          <w:rFonts w:ascii="Arial" w:hAnsi="Arial" w:cs="Arial"/>
          <w:b/>
          <w:sz w:val="24"/>
          <w:szCs w:val="24"/>
        </w:rPr>
        <w:t>Заполнение донесения по форме 2/ЧС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b/>
          <w:sz w:val="24"/>
          <w:szCs w:val="24"/>
        </w:rPr>
      </w:pP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Форма 2/ЧС «Донесение о факте и основных параметрах чрезвычайной ситуации» заполняется на основе параметров обстановки, сложившейся в результате возникновения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1 указываются общие данные: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1.1 пункта 1 указывается наименование ЧС согласно критериям информации о ЧС в соответствии пунктом 5 Порядка сбора и обмена в Российской Федерации информацией в области защиты населения и территорий от ЧС природного и техногенного характера, утвержденного 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1.2 пункта 1 указывается классификация ЧС в соответствии с постановлением Правительства Российской Федерации от 21.05.</w:t>
      </w:r>
      <w:r w:rsidR="006B6987">
        <w:rPr>
          <w:rFonts w:ascii="Arial" w:hAnsi="Arial" w:cs="Arial"/>
          <w:sz w:val="24"/>
          <w:szCs w:val="24"/>
        </w:rPr>
        <w:t xml:space="preserve">2007 </w:t>
      </w:r>
      <w:r w:rsidRPr="006B6987">
        <w:rPr>
          <w:rFonts w:ascii="Arial" w:hAnsi="Arial" w:cs="Arial"/>
          <w:sz w:val="24"/>
          <w:szCs w:val="24"/>
        </w:rPr>
        <w:t>№ 304 «О классификации чрезвычайных ситуаций природного и техногенного характера»;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1.3 пункта 1 указываются наименование аварий, опасных природных явлений, катастроф, заболеваний, являющихся источниками ЧС;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1.4-1.5 пункта 1 указываются дата и время возникновения ЧС МСК и местного времени (далее - МСТ) в часах и минутах. В случаях, когда МСК и МСТ совпадают, заполняется только подпункт 1.4 пункта 1;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1.6-1.9 пункта 1 указывается федеральный округ, субъект Российской Федерации, муниципальное образование и населенный пункт, в случае если имеется более одного параметра, указывается каждый из них;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1.10 пункта 1 указывается площадь территории, на которой сложилась ЧС, - в гектарах;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1.11 пункта 1 указывается наименование объекта, попавшего в зону ЧС;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1.12 пункта 1 указывается форма собственности для каждого объекта, указанного в подпункте 1.11 пункта 1, в соответствии с ОКФС;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1.13 пункта 1 указывается принадлежность к ФОИВ, госкорпорации, субъекту Российской Федерации, муниципальному образованию, организации;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случае если в подпункте 1.11 пункта 1 имеется более одного параметра, то подпункты 1.11-1.13 пункта 1 заполняются для каждого параметра соответственно;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в подпункте 1.14 пункта 1 указывается дополнительная информация, не указанная в подпунктах 1.1-1.13 и необходимая для использования при организации реагирования и ликвидации ЧС; 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 указываются метеоданные: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2.1-2.4 пункта 2 указываются параметры метеорологической обстановки на момент заполнения формы 2/ЧС «Донесение об угрозе (прогнозе) чрезвычайной ситуации» (в подпункте 2.1 - в градусах по Цельсию, в подпункте 2.2 - в градусах и в метрах в секунду, в подпункте 2.3 - в миллиметрах, в подпункте 2.4 - в метрах);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3 указываются пострадавшие: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3.1-3.4 пункта 3 указывается количество пострадавших на момент заполнения формы 2/ЧС «Донесение о факте и основных параметрах чрезвычайной ситуации» - количество человек;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lastRenderedPageBreak/>
        <w:t>в подпункте 3.5 пункта 3 указывается дополнительная информация, не указанная в подпунктах 3.1-3.4 и необходимая для оказания медицинской помощи;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4 указываются основные характеристики ЧС в соответствии с абзацем 1 статьи 1 Федерального закона № 68-ФЗ;</w:t>
      </w:r>
    </w:p>
    <w:p w:rsid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5 указываются дополнительные данные, не вошедшие в пункты 1-4 и необходимые для оценки обстановки в зоне ЧС.</w:t>
      </w:r>
    </w:p>
    <w:p w:rsidR="006B6987" w:rsidRDefault="006B6987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81A2A" w:rsidRPr="006B6987" w:rsidRDefault="00A81A2A" w:rsidP="00A81A2A">
      <w:pPr>
        <w:pStyle w:val="ConsPlusNormal"/>
        <w:jc w:val="right"/>
        <w:rPr>
          <w:sz w:val="24"/>
          <w:szCs w:val="24"/>
        </w:rPr>
      </w:pPr>
      <w:r w:rsidRPr="006B6987">
        <w:rPr>
          <w:sz w:val="24"/>
          <w:szCs w:val="24"/>
        </w:rPr>
        <w:lastRenderedPageBreak/>
        <w:t>Форма 3/ЧС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  <w:r w:rsidRPr="006B6987">
        <w:rPr>
          <w:b/>
          <w:bCs/>
          <w:sz w:val="24"/>
          <w:szCs w:val="24"/>
        </w:rPr>
        <w:t>ДОНЕСЕНИЕ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  <w:r w:rsidRPr="006B6987">
        <w:rPr>
          <w:b/>
          <w:bCs/>
          <w:sz w:val="24"/>
          <w:szCs w:val="24"/>
        </w:rPr>
        <w:t>о мерах по защите населения и территорий, ведение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  <w:r w:rsidRPr="006B6987">
        <w:rPr>
          <w:b/>
          <w:bCs/>
          <w:sz w:val="24"/>
          <w:szCs w:val="24"/>
        </w:rPr>
        <w:t>аварийно-спасательных и других неотложных работ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  <w:highlight w:val="cyan"/>
        </w:rPr>
      </w:pPr>
    </w:p>
    <w:tbl>
      <w:tblPr>
        <w:tblW w:w="94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5936"/>
        <w:gridCol w:w="2478"/>
      </w:tblGrid>
      <w:tr w:rsidR="00A81A2A" w:rsidRPr="006B6987" w:rsidTr="00323EB2">
        <w:trPr>
          <w:trHeight w:hRule="exact" w:val="52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81A2A" w:rsidRPr="006B6987" w:rsidRDefault="00A81A2A" w:rsidP="00323EB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0"/>
                <w:rFonts w:ascii="Arial" w:eastAsiaTheme="minorHAnsi" w:hAnsi="Arial" w:cs="Arial"/>
              </w:rPr>
              <w:t>Показатели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0"/>
                <w:rFonts w:ascii="Arial" w:eastAsiaTheme="minorHAnsi" w:hAnsi="Arial" w:cs="Arial"/>
              </w:rPr>
              <w:t>Содержание донесения</w:t>
            </w:r>
          </w:p>
        </w:tc>
      </w:tr>
      <w:tr w:rsidR="00A81A2A" w:rsidRPr="006B6987" w:rsidTr="00323EB2">
        <w:trPr>
          <w:trHeight w:hRule="exact" w:val="298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6B6987" w:rsidP="00323EB2">
            <w:pPr>
              <w:pStyle w:val="20"/>
              <w:shd w:val="clear" w:color="auto" w:fill="auto"/>
              <w:spacing w:line="240" w:lineRule="exact"/>
              <w:ind w:left="-14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>
              <w:rPr>
                <w:rStyle w:val="212pt"/>
                <w:rFonts w:ascii="Arial" w:eastAsiaTheme="minorHAnsi" w:hAnsi="Arial" w:cs="Arial"/>
              </w:rPr>
              <w:t xml:space="preserve"> </w:t>
            </w:r>
            <w:r w:rsidR="00A81A2A" w:rsidRPr="006B6987">
              <w:rPr>
                <w:rStyle w:val="212pt"/>
                <w:rFonts w:ascii="Arial" w:eastAsiaTheme="minorHAnsi" w:hAnsi="Arial" w:cs="Arial"/>
              </w:rPr>
              <w:t>1. Общие данные</w:t>
            </w:r>
          </w:p>
        </w:tc>
      </w:tr>
      <w:tr w:rsidR="00A81A2A" w:rsidRPr="006B6987" w:rsidTr="00323EB2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300"/>
              <w:jc w:val="righ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31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Наименование ЧС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6B6987" w:rsidP="00323EB2">
            <w:pPr>
              <w:pStyle w:val="20"/>
              <w:shd w:val="clear" w:color="auto" w:fill="auto"/>
              <w:spacing w:line="240" w:lineRule="exact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>
              <w:rPr>
                <w:rStyle w:val="212pt"/>
                <w:rFonts w:ascii="Arial" w:eastAsiaTheme="minorHAnsi" w:hAnsi="Arial" w:cs="Arial"/>
              </w:rPr>
              <w:t xml:space="preserve"> </w:t>
            </w:r>
            <w:r w:rsidR="00A81A2A" w:rsidRPr="006B6987">
              <w:rPr>
                <w:rStyle w:val="212pt"/>
                <w:rFonts w:ascii="Arial" w:eastAsiaTheme="minorHAnsi" w:hAnsi="Arial" w:cs="Arial"/>
              </w:rPr>
              <w:t>2. Население</w:t>
            </w:r>
          </w:p>
        </w:tc>
      </w:tr>
      <w:tr w:rsidR="00A81A2A" w:rsidRPr="006B6987" w:rsidTr="00323EB2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240"/>
              <w:jc w:val="righ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7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Всего в зоне ЧС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right="240"/>
              <w:jc w:val="righ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2.2.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17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6B6987" w:rsidP="00323EB2">
            <w:pPr>
              <w:pStyle w:val="20"/>
              <w:shd w:val="clear" w:color="auto" w:fill="auto"/>
              <w:spacing w:line="240" w:lineRule="exact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>
              <w:rPr>
                <w:rStyle w:val="212pt"/>
                <w:rFonts w:ascii="Arial" w:eastAsiaTheme="minorHAnsi" w:hAnsi="Arial" w:cs="Arial"/>
              </w:rPr>
              <w:t xml:space="preserve"> </w:t>
            </w:r>
            <w:r w:rsidR="00A81A2A" w:rsidRPr="006B6987">
              <w:rPr>
                <w:rStyle w:val="212pt"/>
                <w:rFonts w:ascii="Arial" w:eastAsiaTheme="minorHAnsi" w:hAnsi="Arial" w:cs="Arial"/>
              </w:rPr>
              <w:t>3. Пострадало</w:t>
            </w:r>
          </w:p>
        </w:tc>
      </w:tr>
      <w:tr w:rsidR="00A81A2A" w:rsidRPr="006B6987" w:rsidTr="00323EB2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5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Всего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3.1.1.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5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3.2.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5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Из них погибло, всего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3.2.1.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5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8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3.3.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5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Получили ущерб здоровью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3.3.1.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5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val="24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3.4.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83" w:lineRule="exact"/>
              <w:ind w:left="75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людей с нарушением условий жизнедеятельности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3.4.1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5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3.5.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75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Дополнительная текстовая информация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576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6B6987" w:rsidP="00323EB2">
            <w:pPr>
              <w:pStyle w:val="20"/>
              <w:shd w:val="clear" w:color="auto" w:fill="auto"/>
              <w:spacing w:line="278" w:lineRule="exact"/>
              <w:ind w:right="92"/>
              <w:rPr>
                <w:rStyle w:val="212pt"/>
                <w:rFonts w:ascii="Arial" w:eastAsiaTheme="minorHAnsi" w:hAnsi="Arial" w:cs="Arial"/>
              </w:rPr>
            </w:pPr>
            <w:r>
              <w:rPr>
                <w:rStyle w:val="212pt"/>
                <w:rFonts w:ascii="Arial" w:eastAsiaTheme="minorHAnsi" w:hAnsi="Arial" w:cs="Arial"/>
              </w:rPr>
              <w:t xml:space="preserve"> </w:t>
            </w:r>
            <w:r w:rsidR="00A81A2A" w:rsidRPr="006B6987">
              <w:rPr>
                <w:rStyle w:val="212pt"/>
                <w:rFonts w:ascii="Arial" w:eastAsiaTheme="minorHAnsi" w:hAnsi="Arial" w:cs="Arial"/>
              </w:rPr>
              <w:t xml:space="preserve">4. Наименование и объем мер по защите населения и территорий, ведении аварийно-спасательных </w:t>
            </w:r>
          </w:p>
          <w:p w:rsidR="00A81A2A" w:rsidRPr="006B6987" w:rsidRDefault="00A81A2A" w:rsidP="00323EB2">
            <w:pPr>
              <w:pStyle w:val="20"/>
              <w:shd w:val="clear" w:color="auto" w:fill="auto"/>
              <w:spacing w:line="278" w:lineRule="exact"/>
              <w:ind w:left="98" w:right="92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 других неотложных работ</w:t>
            </w:r>
          </w:p>
        </w:tc>
      </w:tr>
      <w:tr w:rsidR="00A81A2A" w:rsidRPr="006B6987" w:rsidTr="00323EB2">
        <w:trPr>
          <w:trHeight w:hRule="exact" w:val="31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83" w:lineRule="exact"/>
              <w:ind w:left="103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Наименование меры по защите населения и территорий от ЧС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57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32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4.2.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03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Наименование аварийно-спасательных и других неотложных работ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323EB2">
        <w:trPr>
          <w:trHeight w:hRule="exact" w:val="365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6B6987" w:rsidP="00323EB2">
            <w:pPr>
              <w:pStyle w:val="20"/>
              <w:shd w:val="clear" w:color="auto" w:fill="auto"/>
              <w:spacing w:line="240" w:lineRule="exact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>
              <w:rPr>
                <w:rStyle w:val="212pt"/>
                <w:rFonts w:ascii="Arial" w:eastAsiaTheme="minorHAnsi" w:hAnsi="Arial" w:cs="Arial"/>
              </w:rPr>
              <w:t xml:space="preserve"> </w:t>
            </w:r>
            <w:r w:rsidR="00A81A2A" w:rsidRPr="006B6987">
              <w:rPr>
                <w:rStyle w:val="212pt"/>
                <w:rFonts w:ascii="Arial" w:eastAsiaTheme="minorHAnsi" w:hAnsi="Arial" w:cs="Arial"/>
              </w:rPr>
              <w:t>5. Дополнительные меры</w:t>
            </w:r>
          </w:p>
        </w:tc>
      </w:tr>
      <w:tr w:rsidR="00A81A2A" w:rsidRPr="006B6987" w:rsidTr="00323EB2">
        <w:trPr>
          <w:trHeight w:hRule="exact" w:val="31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</w:tbl>
    <w:p w:rsidR="00A81A2A" w:rsidRPr="006B6987" w:rsidRDefault="00A81A2A" w:rsidP="00A81A2A">
      <w:pPr>
        <w:pStyle w:val="ConsPlusNormal"/>
        <w:tabs>
          <w:tab w:val="left" w:pos="5975"/>
        </w:tabs>
        <w:rPr>
          <w:sz w:val="24"/>
          <w:szCs w:val="24"/>
        </w:rPr>
      </w:pPr>
      <w:r w:rsidRPr="006B6987">
        <w:rPr>
          <w:sz w:val="24"/>
          <w:szCs w:val="24"/>
        </w:rPr>
        <w:tab/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  <w:highlight w:val="cyan"/>
        </w:rPr>
      </w:pPr>
    </w:p>
    <w:p w:rsidR="00A81A2A" w:rsidRPr="006B6987" w:rsidRDefault="006B6987" w:rsidP="00A81A2A">
      <w:pPr>
        <w:pStyle w:val="ConsPlusNormal"/>
        <w:ind w:right="-2"/>
        <w:rPr>
          <w:sz w:val="24"/>
          <w:szCs w:val="24"/>
        </w:rPr>
      </w:pPr>
      <w:r>
        <w:rPr>
          <w:sz w:val="24"/>
          <w:szCs w:val="24"/>
        </w:rPr>
        <w:t>_____________</w:t>
      </w:r>
      <w:r w:rsidR="00A81A2A" w:rsidRPr="006B6987">
        <w:rPr>
          <w:sz w:val="24"/>
          <w:szCs w:val="24"/>
        </w:rPr>
        <w:t>__ _______________________________________________</w:t>
      </w:r>
    </w:p>
    <w:p w:rsidR="00A81A2A" w:rsidRPr="006B6987" w:rsidRDefault="006B6987" w:rsidP="006B6987">
      <w:pPr>
        <w:pStyle w:val="ConsPlusNormal"/>
        <w:tabs>
          <w:tab w:val="left" w:pos="2730"/>
        </w:tabs>
        <w:ind w:right="-47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81A2A" w:rsidRPr="006B6987">
        <w:rPr>
          <w:sz w:val="24"/>
          <w:szCs w:val="24"/>
        </w:rPr>
        <w:t xml:space="preserve">Должность </w:t>
      </w:r>
      <w:r>
        <w:rPr>
          <w:sz w:val="24"/>
          <w:szCs w:val="24"/>
        </w:rPr>
        <w:tab/>
      </w:r>
      <w:r w:rsidRPr="006B6987">
        <w:rPr>
          <w:sz w:val="24"/>
          <w:szCs w:val="24"/>
        </w:rPr>
        <w:t>Подпись Фамилия Имя Отчество (при наличии)</w:t>
      </w:r>
    </w:p>
    <w:p w:rsidR="006B6987" w:rsidRDefault="006B6987">
      <w:pPr>
        <w:rPr>
          <w:rFonts w:ascii="Arial" w:eastAsia="Times New Roman" w:hAnsi="Arial" w:cs="Arial"/>
          <w:sz w:val="24"/>
          <w:szCs w:val="24"/>
          <w:highlight w:val="cyan"/>
          <w:lang w:eastAsia="ru-RU"/>
        </w:rPr>
      </w:pPr>
      <w:r>
        <w:rPr>
          <w:sz w:val="24"/>
          <w:szCs w:val="24"/>
          <w:highlight w:val="cyan"/>
        </w:rPr>
        <w:br w:type="page"/>
      </w:r>
    </w:p>
    <w:p w:rsidR="00A81A2A" w:rsidRPr="006B6987" w:rsidRDefault="00A81A2A" w:rsidP="00A81A2A">
      <w:pPr>
        <w:pStyle w:val="ConsPlusNormal"/>
        <w:jc w:val="right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76" w:lineRule="auto"/>
        <w:ind w:right="140"/>
        <w:rPr>
          <w:rFonts w:ascii="Arial" w:hAnsi="Arial" w:cs="Arial"/>
          <w:b/>
          <w:sz w:val="24"/>
          <w:szCs w:val="24"/>
        </w:rPr>
      </w:pPr>
      <w:r w:rsidRPr="006B6987">
        <w:rPr>
          <w:rFonts w:ascii="Arial" w:hAnsi="Arial" w:cs="Arial"/>
          <w:b/>
          <w:sz w:val="24"/>
          <w:szCs w:val="24"/>
        </w:rPr>
        <w:t>Заполнение донесения по форме 3/ЧС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2502"/>
        </w:tabs>
        <w:spacing w:line="240" w:lineRule="auto"/>
        <w:ind w:left="1922" w:right="-335"/>
        <w:rPr>
          <w:rFonts w:ascii="Arial" w:hAnsi="Arial" w:cs="Arial"/>
          <w:b/>
          <w:sz w:val="24"/>
          <w:szCs w:val="24"/>
        </w:rPr>
      </w:pPr>
    </w:p>
    <w:p w:rsidR="00A81A2A" w:rsidRPr="006B6987" w:rsidRDefault="00A81A2A" w:rsidP="00A81A2A">
      <w:pPr>
        <w:pStyle w:val="20"/>
        <w:shd w:val="clear" w:color="auto" w:fill="auto"/>
        <w:tabs>
          <w:tab w:val="left" w:pos="1190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Форма 3/ЧС «Донесение о мерах по защите населения и территорий, ведении аварийно-спасательных и других неотложных работ» заполняется на основе сведений о мероприятиях, выполняемых органами управления и силами единой государственной системы предупреждения и ликвидации чрезвычайных ситуаций (далее - РСЧС) в соответствии с пунктом 2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ситуаций»: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1 указываются общие данные: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1.1 пункта 1 указывается наименование ЧС согласно критериям информации о ЧС в соответствии с пунктом 5 Порядка сбора и обмена в Российской Федерации информацией в области защиты населения и территорий от ЧС природного и техногенного характера, утвержденного постановлением Правительства Российской Федерации от 24.03.1997</w:t>
      </w:r>
      <w:r w:rsidR="006B6987">
        <w:rPr>
          <w:rFonts w:ascii="Arial" w:hAnsi="Arial" w:cs="Arial"/>
          <w:sz w:val="24"/>
          <w:szCs w:val="24"/>
        </w:rPr>
        <w:t xml:space="preserve"> </w:t>
      </w:r>
      <w:r w:rsidRPr="006B6987">
        <w:rPr>
          <w:rFonts w:ascii="Arial" w:hAnsi="Arial" w:cs="Arial"/>
          <w:sz w:val="24"/>
          <w:szCs w:val="24"/>
        </w:rPr>
        <w:t>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характера»;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 указывается количество населения: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2.1-2.2 пункта 2 указывается количество населения, проживающего в зоне ЧС, - количество человек;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3 указывается количество пострадавших: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3.1-3.4 пункта 3 указывается количество пострадавших на момент заполнения формы 3/ЧС «Донесение о мерах по защите населения и территорий, ведении аварийно-спасательных и других неотложных работ» - количество человек;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3.5 пункта 3 указывается дополнительная текстовая информация, не вошедшая в подпункты 1.1-3.4 и необходимая для оценки мер по защите населения и территории от ЧС;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4 указываются наименование и объем выполняемых (выполненных) мер по защите населения и территорий от ЧС, а также наименование и объем выполняемых (выполненных) аварийно-спасательных и других неотложных работ на момент заполнения формы 3/ЧС «Донесение о мерах по защите населения и территорий, ведении аварийно-спасательных и других неотложных работ»;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5 указываются дополнительные меры, не вошедшие в пункт 4 и необходимые для оценки мер по защите населения и территорий от ЧС.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Форма 4/ЧС «Донесение о силах и средствах, задействованных для ликвидации чрезвычайной ситуации» заполняется на основе сведений о привлечении сил и средств РСЧС к ликвидации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3"/>
          <w:tab w:val="right" w:pos="4482"/>
          <w:tab w:val="center" w:pos="5144"/>
          <w:tab w:val="left" w:pos="5811"/>
          <w:tab w:val="right" w:pos="9912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в пункте 1 указываются силы и средства первого эшелона: 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в подпунктах 1.1-1.2 пункта 1 указываются наименования подразделений, количество личного состава и техники, а также контактные данные ответственных лиц подразделений, выполняющих мероприятия по ликвидации ЧС в составе первого эшелона, определяемого планом действий по предупреждению и ликвидации ЧС, </w:t>
      </w:r>
      <w:r w:rsidRPr="006B6987">
        <w:rPr>
          <w:rFonts w:ascii="Arial" w:hAnsi="Arial" w:cs="Arial"/>
          <w:sz w:val="24"/>
          <w:szCs w:val="24"/>
        </w:rPr>
        <w:lastRenderedPageBreak/>
        <w:t>разрабатываемым в соответствии с пунктом 2.3 статьи 4.1, подпунктом «т» пункта 1 статьи 11, подпунктом «о» пункта 2 статьи 11 Федерального закона № 68-ФЗ;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в пункте 2 указываются силы и средства второго эшелона: 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2.1-2.2 пункта 2 указываются наименования подразделений, количество личного состава и техники, а также контактные данные ответственных лиц подразделений, выполняющих мероприятия по ликвидации ЧС в составе второго эшелона, определяемого</w:t>
      </w:r>
      <w:r w:rsidRPr="006B6987">
        <w:rPr>
          <w:rFonts w:ascii="Arial" w:hAnsi="Arial" w:cs="Arial"/>
          <w:sz w:val="24"/>
          <w:szCs w:val="24"/>
        </w:rPr>
        <w:tab/>
        <w:t>планом действий по предупреждению и ликвидации ЧС, разрабатываемым в соответствии с пунктом 2.3 статьи 4.1, подпунктом «т» пункта 1 статьи 11, подпунктом «о» пункта 2 статьи 11 Федерального закона № 68-ФЗ;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3 указывается общее</w:t>
      </w:r>
      <w:r w:rsidRPr="006B6987">
        <w:rPr>
          <w:rFonts w:ascii="Arial" w:hAnsi="Arial" w:cs="Arial"/>
          <w:sz w:val="24"/>
          <w:szCs w:val="24"/>
        </w:rPr>
        <w:tab/>
        <w:t>количество личного состава и техники, привлекаемых в составе первого и второго эшелонов. Столбец «Должность, фамилия, имя, отчество (при наличии) и телефон ответственного лица» не заполняется;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4 указываются силы и средства резерва: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4.1-4.2 пункта 4 указываются наименования подразделений, количество личного состава и техники, а также контактные данные ответственного лица подразделений, находящихся в составе резерва, определяемого планом действий по предупреждению и ликвидации ЧС, разрабатываемым в соответствии с пунктом 2.3 статьи 4.1, подпунктом «т» пункта 1 статьи 11, подпунктом «о» пункта 2 статьи 11 Федерального закона № 68-ФЗ;</w:t>
      </w:r>
    </w:p>
    <w:p w:rsidR="006B6987" w:rsidRDefault="00A81A2A" w:rsidP="006B6987">
      <w:pPr>
        <w:pStyle w:val="20"/>
        <w:shd w:val="clear" w:color="auto" w:fill="auto"/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5 указывается общее количество личного состава и техники, привлекаемых к ликвидации ЧС. Столбец «Должность, фамилия, имя, отчество (при наличии) и телефон ответственного лица» не заполняется.</w:t>
      </w:r>
    </w:p>
    <w:p w:rsidR="006B6987" w:rsidRDefault="006B6987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81A2A" w:rsidRPr="006B6987" w:rsidRDefault="00A81A2A" w:rsidP="006B6987">
      <w:pPr>
        <w:pStyle w:val="ConsPlusNormal"/>
        <w:ind w:right="-2"/>
        <w:jc w:val="right"/>
        <w:outlineLvl w:val="2"/>
        <w:rPr>
          <w:sz w:val="24"/>
          <w:szCs w:val="24"/>
        </w:rPr>
      </w:pPr>
      <w:r w:rsidRPr="006B6987">
        <w:rPr>
          <w:sz w:val="24"/>
          <w:szCs w:val="24"/>
        </w:rPr>
        <w:lastRenderedPageBreak/>
        <w:t>Форма 4/ЧС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</w:p>
    <w:p w:rsidR="00A81A2A" w:rsidRPr="006B6987" w:rsidRDefault="00A81A2A" w:rsidP="00A81A2A">
      <w:pPr>
        <w:pStyle w:val="ConsPlusNormal"/>
        <w:jc w:val="center"/>
        <w:rPr>
          <w:b/>
          <w:sz w:val="24"/>
          <w:szCs w:val="24"/>
        </w:rPr>
      </w:pPr>
      <w:r w:rsidRPr="006B6987">
        <w:rPr>
          <w:b/>
          <w:bCs/>
          <w:sz w:val="24"/>
          <w:szCs w:val="24"/>
        </w:rPr>
        <w:t>ДОНЕСЕНИЕ</w:t>
      </w:r>
    </w:p>
    <w:p w:rsidR="00A81A2A" w:rsidRPr="006B6987" w:rsidRDefault="00A81A2A" w:rsidP="00A81A2A">
      <w:pPr>
        <w:pStyle w:val="ConsPlusNormal"/>
        <w:jc w:val="center"/>
        <w:rPr>
          <w:b/>
          <w:bCs/>
          <w:sz w:val="24"/>
          <w:szCs w:val="24"/>
        </w:rPr>
      </w:pPr>
      <w:r w:rsidRPr="006B6987">
        <w:rPr>
          <w:b/>
          <w:bCs/>
          <w:sz w:val="24"/>
          <w:szCs w:val="24"/>
        </w:rPr>
        <w:t xml:space="preserve">о силах и средствах, задействованных для ликвидации </w:t>
      </w:r>
    </w:p>
    <w:p w:rsidR="00A81A2A" w:rsidRPr="006B6987" w:rsidRDefault="00A81A2A" w:rsidP="00A81A2A">
      <w:pPr>
        <w:pStyle w:val="ConsPlusNormal"/>
        <w:jc w:val="center"/>
        <w:rPr>
          <w:b/>
          <w:sz w:val="24"/>
          <w:szCs w:val="24"/>
        </w:rPr>
      </w:pPr>
      <w:r w:rsidRPr="006B6987">
        <w:rPr>
          <w:b/>
          <w:sz w:val="24"/>
          <w:szCs w:val="24"/>
        </w:rPr>
        <w:t xml:space="preserve">чрезвычайной </w:t>
      </w:r>
      <w:r w:rsidRPr="006B6987">
        <w:rPr>
          <w:rStyle w:val="6"/>
          <w:rFonts w:ascii="Arial" w:eastAsiaTheme="minorEastAsia" w:hAnsi="Arial" w:cs="Arial"/>
          <w:sz w:val="24"/>
          <w:szCs w:val="24"/>
          <w:u w:val="none"/>
        </w:rPr>
        <w:t>ситуации</w:t>
      </w:r>
    </w:p>
    <w:p w:rsidR="00A81A2A" w:rsidRPr="006B6987" w:rsidRDefault="00A81A2A" w:rsidP="00A81A2A">
      <w:pPr>
        <w:pStyle w:val="ConsPlusNormal"/>
        <w:jc w:val="center"/>
        <w:rPr>
          <w:b/>
          <w:sz w:val="24"/>
          <w:szCs w:val="24"/>
        </w:rPr>
      </w:pPr>
    </w:p>
    <w:tbl>
      <w:tblPr>
        <w:tblW w:w="9241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4"/>
        <w:gridCol w:w="1042"/>
        <w:gridCol w:w="992"/>
        <w:gridCol w:w="2153"/>
      </w:tblGrid>
      <w:tr w:rsidR="00A81A2A" w:rsidRPr="006B6987" w:rsidTr="00A81A2A">
        <w:trPr>
          <w:trHeight w:hRule="exact" w:val="1147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0"/>
                <w:rFonts w:ascii="Arial" w:eastAsiaTheme="minorHAnsi" w:hAnsi="Arial" w:cs="Arial"/>
              </w:rPr>
              <w:t>Подразделения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0"/>
                <w:rFonts w:ascii="Arial" w:eastAsiaTheme="minorHAnsi" w:hAnsi="Arial" w:cs="Arial"/>
              </w:rPr>
              <w:t>Личный</w:t>
            </w:r>
          </w:p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0"/>
                <w:rFonts w:ascii="Arial" w:eastAsiaTheme="minorHAnsi" w:hAnsi="Arial" w:cs="Arial"/>
              </w:rPr>
              <w:t>состав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0"/>
                <w:rFonts w:ascii="Arial" w:eastAsiaTheme="minorHAnsi" w:hAnsi="Arial" w:cs="Arial"/>
              </w:rPr>
              <w:t>Техника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0"/>
                <w:rFonts w:ascii="Arial" w:eastAsiaTheme="minorHAnsi" w:hAnsi="Arial" w:cs="Arial"/>
              </w:rPr>
              <w:t>Должность, фамилия, имя, отчество (при наличии) и телефон ответственного лица</w:t>
            </w:r>
          </w:p>
        </w:tc>
      </w:tr>
      <w:tr w:rsidR="00A81A2A" w:rsidRPr="006B6987" w:rsidTr="00A81A2A">
        <w:trPr>
          <w:trHeight w:hRule="exact" w:val="394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 Силы и средства первого эшелона</w:t>
            </w:r>
          </w:p>
        </w:tc>
      </w:tr>
      <w:tr w:rsidR="00A81A2A" w:rsidRPr="006B6987" w:rsidTr="00A81A2A">
        <w:trPr>
          <w:trHeight w:hRule="exact" w:val="374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1.1. от МЧС России</w:t>
            </w:r>
          </w:p>
        </w:tc>
      </w:tr>
      <w:tr w:rsidR="00A81A2A" w:rsidRPr="006B6987" w:rsidTr="00A81A2A">
        <w:trPr>
          <w:trHeight w:hRule="exact" w:val="394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79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Итого от МЧС России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74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1.2. Другие ФОИВ, госкорпорации, ОИВ, ОМСУ и организации</w:t>
            </w:r>
          </w:p>
        </w:tc>
      </w:tr>
      <w:tr w:rsidR="00A81A2A" w:rsidRPr="006B6987" w:rsidTr="00A81A2A">
        <w:trPr>
          <w:trHeight w:hRule="exact" w:val="379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485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Итого от других ФОИВ, госкорпораций, ОИВ, ОМСУ и организаций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26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 Силы и средства второго эшелона</w:t>
            </w:r>
          </w:p>
        </w:tc>
      </w:tr>
      <w:tr w:rsidR="00A81A2A" w:rsidRPr="006B6987" w:rsidTr="00A81A2A">
        <w:trPr>
          <w:trHeight w:hRule="exact" w:val="326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2.1. от МЧС России</w:t>
            </w:r>
          </w:p>
        </w:tc>
      </w:tr>
      <w:tr w:rsidR="00A81A2A" w:rsidRPr="006B6987" w:rsidTr="00A81A2A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Итого от МЧС России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26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2.2. Другие ФОИВ, госкорпорации, ОИВ, ОМСУ и организации</w:t>
            </w:r>
          </w:p>
        </w:tc>
      </w:tr>
      <w:tr w:rsidR="00A81A2A" w:rsidRPr="006B6987" w:rsidTr="00A81A2A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56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rStyle w:val="212pt"/>
                <w:rFonts w:ascii="Arial" w:eastAsiaTheme="minorHAnsi" w:hAnsi="Arial" w:cs="Arial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Итого от других ФОИВ, госкорпораций, ОИВ, ОМСУ </w:t>
            </w:r>
          </w:p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 организаций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26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 Итого силы и средства первого и второго эшелонов</w:t>
            </w:r>
          </w:p>
        </w:tc>
      </w:tr>
      <w:tr w:rsidR="00A81A2A" w:rsidRPr="006B6987" w:rsidTr="00A81A2A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Итого от МЧС России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26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Итого от РСЧС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26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 Силы и средства резерва</w:t>
            </w:r>
          </w:p>
        </w:tc>
      </w:tr>
      <w:tr w:rsidR="00A81A2A" w:rsidRPr="006B6987" w:rsidTr="00A81A2A">
        <w:trPr>
          <w:trHeight w:hRule="exact" w:val="326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4.1. от МЧС России</w:t>
            </w:r>
          </w:p>
        </w:tc>
      </w:tr>
      <w:tr w:rsidR="00A81A2A" w:rsidRPr="006B6987" w:rsidTr="00A81A2A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26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Итого от МЧС России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26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4.2. Другие ФОИВ, госкорпорации, ОИВ, ОМСУ и организации</w:t>
            </w:r>
          </w:p>
        </w:tc>
      </w:tr>
      <w:tr w:rsidR="00A81A2A" w:rsidRPr="006B6987" w:rsidTr="00A81A2A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566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Итого от других ФОИВ, госкорпораций, ОИВ, ОМСУ и организаций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26"/>
        </w:trPr>
        <w:tc>
          <w:tcPr>
            <w:tcW w:w="9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5. Итого силы и средства, задействованные для ликвидации ЧС</w:t>
            </w:r>
          </w:p>
        </w:tc>
      </w:tr>
      <w:tr w:rsidR="00A81A2A" w:rsidRPr="006B6987" w:rsidTr="00A81A2A">
        <w:trPr>
          <w:trHeight w:hRule="exact" w:val="422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83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Всего от МЧС России (с резервом)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46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ind w:left="160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Всего от РСЧС (с резервом)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ind w:left="160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</w:tbl>
    <w:p w:rsidR="00A81A2A" w:rsidRPr="006B6987" w:rsidRDefault="00A81A2A" w:rsidP="00A81A2A">
      <w:pPr>
        <w:pStyle w:val="ConsPlusNormal"/>
        <w:jc w:val="center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ind w:right="-2"/>
        <w:rPr>
          <w:sz w:val="24"/>
          <w:szCs w:val="24"/>
        </w:rPr>
      </w:pPr>
      <w:r w:rsidRPr="006B6987">
        <w:rPr>
          <w:sz w:val="24"/>
          <w:szCs w:val="24"/>
        </w:rPr>
        <w:t>__</w:t>
      </w:r>
      <w:r w:rsidR="006B6987">
        <w:rPr>
          <w:sz w:val="24"/>
          <w:szCs w:val="24"/>
        </w:rPr>
        <w:t>________________ ________________</w:t>
      </w:r>
      <w:r w:rsidRPr="006B6987">
        <w:rPr>
          <w:sz w:val="24"/>
          <w:szCs w:val="24"/>
        </w:rPr>
        <w:t>_________________________________</w:t>
      </w:r>
    </w:p>
    <w:p w:rsidR="00A81A2A" w:rsidRPr="006B6987" w:rsidRDefault="00A81A2A" w:rsidP="006B6987">
      <w:pPr>
        <w:pStyle w:val="ConsPlusNormal"/>
        <w:tabs>
          <w:tab w:val="left" w:pos="2700"/>
        </w:tabs>
        <w:ind w:right="-474"/>
        <w:rPr>
          <w:sz w:val="24"/>
          <w:szCs w:val="24"/>
        </w:rPr>
      </w:pPr>
      <w:r w:rsidRPr="006B6987">
        <w:rPr>
          <w:sz w:val="24"/>
          <w:szCs w:val="24"/>
        </w:rPr>
        <w:t xml:space="preserve">Должность </w:t>
      </w:r>
      <w:r w:rsidR="006B6987">
        <w:rPr>
          <w:sz w:val="24"/>
          <w:szCs w:val="24"/>
        </w:rPr>
        <w:tab/>
      </w:r>
      <w:r w:rsidR="006B6987" w:rsidRPr="006B6987">
        <w:rPr>
          <w:sz w:val="24"/>
          <w:szCs w:val="24"/>
        </w:rPr>
        <w:t>Подпись Фамилия Имя Отчество (при наличии)</w:t>
      </w:r>
    </w:p>
    <w:p w:rsidR="00A81A2A" w:rsidRPr="006B6987" w:rsidRDefault="00A81A2A" w:rsidP="00A81A2A">
      <w:pPr>
        <w:pStyle w:val="ConsPlusNormal"/>
        <w:jc w:val="both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spacing w:line="276" w:lineRule="auto"/>
        <w:jc w:val="center"/>
        <w:rPr>
          <w:sz w:val="24"/>
          <w:szCs w:val="24"/>
        </w:rPr>
      </w:pPr>
      <w:r w:rsidRPr="006B6987">
        <w:rPr>
          <w:b/>
          <w:sz w:val="24"/>
          <w:szCs w:val="24"/>
        </w:rPr>
        <w:t>Заполнение донесения по форме 4/ЧС</w:t>
      </w: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</w:rPr>
      </w:pPr>
    </w:p>
    <w:p w:rsidR="00A81A2A" w:rsidRPr="006B6987" w:rsidRDefault="00A81A2A" w:rsidP="00A81A2A">
      <w:pPr>
        <w:pStyle w:val="20"/>
        <w:shd w:val="clear" w:color="auto" w:fill="auto"/>
        <w:tabs>
          <w:tab w:val="left" w:pos="1203"/>
        </w:tabs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Форма 4/ЧС «Донесение о силах и средствах, задействованных для ликвидации чрезвычайной ситуации» заполняется на основе сведений о привлечении сил и средств РСЧС к ликвидации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3"/>
        </w:tabs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1 указываются силы и средства первого эшелона: в подпунктах 1.1-1.2 пункта 1 указываются наименования подразделений, количество личного состава и техники, а также контактные данные ответственных лиц подразделений, выполняющих мероприятия по ликвидации ЧС в составе первого эшелона, определяемого планом действий по предупреждению и ликвидации ЧС, разрабатываемым в соответствии с пунктом 2.3 статьи 4.1, подпунктом «т» пункта 1 статьи 11, подпунктом «о» пункта 2 статьи 11 Федерального закона № 68-ФЗ;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3"/>
        </w:tabs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 указываются силы и средства второго эшелона: в подпунктах 2.1-2.2 пункта 2 указываются наименования подразделений, количество личного состава и техники, а также контактные данные ответственных лиц подразделений, выполняющих мероприятия по ликвидации ЧС в составе второго эшелона, определяемого планом действий по предупреждению и ликвидации ЧС, разрабатываемым в соответствии с пунктом 2.3 статьи 4.1, подпунктом «т» пункта 1 статьи 11, подпунктом «о» пункта 2 статьи 11 Федерального закона № 68-ФЗ;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3"/>
        </w:tabs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3 указывается</w:t>
      </w:r>
      <w:r w:rsidRPr="006B6987">
        <w:rPr>
          <w:rFonts w:ascii="Arial" w:hAnsi="Arial" w:cs="Arial"/>
          <w:sz w:val="24"/>
          <w:szCs w:val="24"/>
        </w:rPr>
        <w:tab/>
        <w:t>общее количество личного состава и техники, привлекаемых в составе первого и второго эшелонов. Столбец «Должность, фамилия, имя, отчество (при наличии) и телефон ответственного лица» не заполняется;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4 указываются силы и средства резерва:</w:t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4.1-4.2 пункта 4 указываются наименования подразделений, количество личного состава и техники, а также контактные данные ответственного лица подразделений, находящихся в составе резерва, определяемого планом действий по предупреждению и ликвидации ЧС, разрабатываемым в соответствии с пунктом 2.3 статьи 4.1, подпунктом «т» пункта 1 статьи 11, подпунктом «о» пункта 2 статьи 11 Федерального закона № 68-ФЗ;</w:t>
      </w:r>
    </w:p>
    <w:p w:rsidR="006B6987" w:rsidRDefault="00A81A2A" w:rsidP="00A81A2A">
      <w:pPr>
        <w:pStyle w:val="20"/>
        <w:shd w:val="clear" w:color="auto" w:fill="auto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5 указывается общее количество личного состава и техники, привлекаемых к ликвидации ЧС. Столбец «Должность, фамилия, имя, отчество (при наличии) и телефон ответственного лица» не заполняется.</w:t>
      </w:r>
    </w:p>
    <w:p w:rsidR="006B6987" w:rsidRDefault="006B6987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81A2A" w:rsidRPr="006B6987" w:rsidRDefault="00A81A2A" w:rsidP="00A81A2A">
      <w:pPr>
        <w:pStyle w:val="20"/>
        <w:shd w:val="clear" w:color="auto" w:fill="auto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A81A2A" w:rsidRPr="006B6987" w:rsidRDefault="00A81A2A" w:rsidP="00A81A2A">
      <w:pPr>
        <w:pStyle w:val="ConsPlusNormal"/>
        <w:jc w:val="center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ind w:right="-35"/>
        <w:jc w:val="right"/>
        <w:outlineLvl w:val="2"/>
        <w:rPr>
          <w:sz w:val="24"/>
          <w:szCs w:val="24"/>
        </w:rPr>
      </w:pPr>
      <w:r w:rsidRPr="006B6987">
        <w:rPr>
          <w:sz w:val="24"/>
          <w:szCs w:val="24"/>
        </w:rPr>
        <w:t>Форма 5/ЧС</w:t>
      </w:r>
    </w:p>
    <w:p w:rsidR="00A81A2A" w:rsidRPr="006B6987" w:rsidRDefault="00A81A2A" w:rsidP="00A81A2A">
      <w:pPr>
        <w:spacing w:line="280" w:lineRule="exact"/>
        <w:jc w:val="center"/>
        <w:rPr>
          <w:rFonts w:ascii="Arial" w:hAnsi="Arial" w:cs="Arial"/>
          <w:sz w:val="24"/>
          <w:szCs w:val="24"/>
          <w:highlight w:val="cyan"/>
        </w:rPr>
      </w:pPr>
      <w:bookmarkStart w:id="2" w:name="bookmark5"/>
      <w:r w:rsidRPr="006B6987">
        <w:rPr>
          <w:rStyle w:val="33"/>
          <w:rFonts w:ascii="Arial" w:eastAsiaTheme="minorEastAsia" w:hAnsi="Arial" w:cs="Arial"/>
          <w:sz w:val="24"/>
          <w:szCs w:val="24"/>
          <w:u w:val="none"/>
        </w:rPr>
        <w:t>Итоговое донесение о чрезвычайной ситуации</w:t>
      </w:r>
      <w:bookmarkEnd w:id="2"/>
    </w:p>
    <w:tbl>
      <w:tblPr>
        <w:tblW w:w="9664" w:type="dxa"/>
        <w:tblInd w:w="-2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7125"/>
        <w:gridCol w:w="1867"/>
      </w:tblGrid>
      <w:tr w:rsidR="00A81A2A" w:rsidRPr="006B6987" w:rsidTr="00A81A2A">
        <w:trPr>
          <w:trHeight w:hRule="exact" w:val="59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  <w:p w:rsidR="00A81A2A" w:rsidRPr="006B6987" w:rsidRDefault="00A81A2A" w:rsidP="00323EB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Показатели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Содержание</w:t>
            </w:r>
          </w:p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донесения</w:t>
            </w: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Наименование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Вид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Классификация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Источник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5.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Дата возникновения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5.1.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МСК возникновения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5.2.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МСТ возникновения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6.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Дата ликвидации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6.1.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МСК ликвидации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6.2.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МСТ ликвидации ЧС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7.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Место возникновения источника ЧС (координаты)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7.1.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Страна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7.2.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Субъект Российской Федерации (акватория)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7.3.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Муниципальное образование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7.4.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Населенный пункт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8.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Местонахождение зоны ЧС (координаты)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8.1.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Субъект Российской Федерации (акватория)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8.2.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Муниципальное образование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8.3.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Населенный пункт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Общая характеристика зоны ЧС: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Площадь зоны ЧС 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других населенных пунктов в зоне ЧС (ед.)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Численность населения, попавшего в зону ЧС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9.3.1.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числе: детей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9.3.2.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Персонал организаций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9.3.3.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эвакуируемых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41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сельскохозяйственных животных в зоне ЧС (ед.)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9.5.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Площадь сельскохозяйственных угодий в зоне ЧС 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25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9.6.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Площадь посевов сельскохозяйственных культур в зоне ЧС 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9.7.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Площадь лесного фонда в зоне ЧС 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57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10.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Style w:val="212pt"/>
                <w:rFonts w:ascii="Arial" w:eastAsiaTheme="minorHAnsi" w:hAnsi="Arial" w:cs="Arial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Характеристика объекта недвижимого имущества, </w:t>
            </w:r>
          </w:p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здания, сооружения, на котором возник источник ЧС: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10.1.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Наименование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10.2.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Тип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10.3.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Отрасль (вид экономической деятельности)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10.4.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ФОИВ (госкорпорации)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10.5.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Форма собственности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58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10.6.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Style w:val="212pt"/>
                <w:rFonts w:ascii="Arial" w:eastAsiaTheme="minorHAnsi" w:hAnsi="Arial" w:cs="Arial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Номер лицензии в отношении вида осуществляемой деятельности </w:t>
            </w:r>
          </w:p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(дата и наименование органа, выдавшего лицензию)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77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lastRenderedPageBreak/>
              <w:t>10.7.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ind w:left="116" w:right="62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Дата утверждения документа, характеризующего безопасность объекта (декларация безопасности, паспорт, сертификат, орган утвердивший), реквизиты договора страхования, (дата и наименование организации, с которой заключен договор страхования)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Метео данные на момент возникновения ЧС: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11.1.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Температура (воздуха, почвы, воды) (°С)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11.2.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Направление и скорость среднего ветра (град., м/с)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11.3.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Осадки: вид, количество (мм)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Причины возникновения ЧС (с выделением основной причины)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47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Поражающие факторы источника ЧС (выделяются основные поражающие факторы, оказывающие негативное влияние на жизнь, здоровье людей, сельскохозяйственных животных, растения, объекты недвижимого имущества, в том числе здания, сооружения и окружающую природную среду)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Пострадало населения всего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14.1.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15.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Погибло населения всего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15.1.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16.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Получили ущерб здоровью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16.1.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16.2.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Из них госпитализировано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16.2.1.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17.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Пропало без вести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17.1.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18.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людей с нарушением условий жизнедеятельности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18.1.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19.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Спасено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19.1.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 том числе дети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20.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Ущерб от ЧС, всего (тыс. руб.)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5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20.1.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ind w:left="116" w:right="107"/>
              <w:jc w:val="left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Размер ущерба жизни и здоровью людей, имуществу физических лиц в части имущества первой необходимости (тыс. руб.)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44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20.2.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Размер ущерба имуществу физических лиц в части недвижимого имущества (тыс. руб.)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44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20.3.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Style w:val="212pt"/>
                <w:rFonts w:ascii="Arial" w:eastAsiaTheme="minorHAnsi" w:hAnsi="Arial" w:cs="Arial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Размер ущерба имуществу юридических лиц, государственному </w:t>
            </w:r>
          </w:p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или муниципальному имуществу (тыс. руб.)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38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highlight w:val="cyan"/>
                <w:lang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20.4.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Style w:val="212pt"/>
                <w:rFonts w:ascii="Arial" w:eastAsiaTheme="minorHAnsi" w:hAnsi="Arial" w:cs="Arial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Размер ущерба окружающей среде, жизни или здоровью животных </w:t>
            </w:r>
          </w:p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 растений (тыс. руб.)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261"/>
        </w:trPr>
        <w:tc>
          <w:tcPr>
            <w:tcW w:w="9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Мероприятия по ликвидации ЧС</w:t>
            </w: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Мероприятия по защите населения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val="387"/>
        </w:trPr>
        <w:tc>
          <w:tcPr>
            <w:tcW w:w="9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Привлекаемые силы и средства</w:t>
            </w:r>
          </w:p>
        </w:tc>
      </w:tr>
      <w:tr w:rsidR="00A81A2A" w:rsidRPr="006B6987" w:rsidTr="00A81A2A">
        <w:trPr>
          <w:trHeight w:val="4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Style w:val="212pt"/>
                <w:rFonts w:ascii="Arial" w:eastAsiaTheme="minorHAnsi" w:hAnsi="Arial" w:cs="Arial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 xml:space="preserve">Наименование ФОИВ, госкорпорации, ОИВ, ОМСУ и организаций, </w:t>
            </w:r>
          </w:p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входящих в РСЧС: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22.1.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Функциональных подсистем: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22.1.1.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Личный состав сил, всего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lastRenderedPageBreak/>
              <w:t>22.1.2.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задействованной техники, всего (ед.)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22.2.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Территориальной подсистемы: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22.2.1.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Личный состав сил, всего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22.2.2.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задействованной техники, всего (ед.)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22.3.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Итого за РСЧС: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22.3.1.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Личный состав сил, всего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22.3.2.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задействованной техники, всего (ед.)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59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A81A2A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Наименование ФОИВ, госкорпорации, организаций и общественных объединений, не входящих в РСЧС: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23.1.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Личный состав сил, всего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23.2.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задействованной техники, всего (ед.)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Итого привлекалось к ликвидации ЧС: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24.1.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Личный состав сил, всего (чел.)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  <w:tr w:rsidR="00A81A2A" w:rsidRPr="006B6987" w:rsidTr="00A81A2A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exac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24.2.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A2A" w:rsidRPr="006B6987" w:rsidRDefault="00A81A2A" w:rsidP="00323EB2">
            <w:pPr>
              <w:pStyle w:val="20"/>
              <w:shd w:val="clear" w:color="auto" w:fill="auto"/>
              <w:spacing w:line="240" w:lineRule="auto"/>
              <w:ind w:left="116"/>
              <w:jc w:val="lef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6B6987">
              <w:rPr>
                <w:rStyle w:val="212pt"/>
                <w:rFonts w:ascii="Arial" w:eastAsiaTheme="minorHAnsi" w:hAnsi="Arial" w:cs="Arial"/>
              </w:rPr>
              <w:t>Количество задействованной техники, всего (ед.)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A2A" w:rsidRPr="006B6987" w:rsidRDefault="00A81A2A" w:rsidP="00323EB2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</w:tr>
    </w:tbl>
    <w:p w:rsidR="00A81A2A" w:rsidRPr="006B6987" w:rsidRDefault="00A81A2A" w:rsidP="00A81A2A">
      <w:pPr>
        <w:pStyle w:val="ConsPlusNormal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ind w:right="-488"/>
        <w:rPr>
          <w:sz w:val="24"/>
          <w:szCs w:val="24"/>
        </w:rPr>
      </w:pPr>
      <w:r w:rsidRPr="006B6987">
        <w:rPr>
          <w:sz w:val="24"/>
          <w:szCs w:val="24"/>
        </w:rPr>
        <w:t>__</w:t>
      </w:r>
      <w:r w:rsidR="006B6987">
        <w:rPr>
          <w:sz w:val="24"/>
          <w:szCs w:val="24"/>
        </w:rPr>
        <w:t>______________</w:t>
      </w:r>
      <w:r w:rsidRPr="006B6987">
        <w:rPr>
          <w:sz w:val="24"/>
          <w:szCs w:val="24"/>
        </w:rPr>
        <w:t xml:space="preserve"> _________________________________________________</w:t>
      </w:r>
    </w:p>
    <w:p w:rsidR="00A81A2A" w:rsidRPr="006B6987" w:rsidRDefault="006B6987" w:rsidP="006B6987">
      <w:pPr>
        <w:pStyle w:val="ConsPlusNormal"/>
        <w:tabs>
          <w:tab w:val="left" w:pos="2640"/>
        </w:tabs>
        <w:ind w:right="-474"/>
        <w:rPr>
          <w:sz w:val="24"/>
          <w:szCs w:val="24"/>
        </w:rPr>
      </w:pPr>
      <w:r>
        <w:rPr>
          <w:sz w:val="24"/>
          <w:szCs w:val="24"/>
        </w:rPr>
        <w:t xml:space="preserve">Должность </w:t>
      </w:r>
      <w:r>
        <w:rPr>
          <w:sz w:val="24"/>
          <w:szCs w:val="24"/>
        </w:rPr>
        <w:tab/>
      </w:r>
      <w:r w:rsidRPr="006B6987">
        <w:rPr>
          <w:sz w:val="24"/>
          <w:szCs w:val="24"/>
        </w:rPr>
        <w:t>Подпись Фамилия Имя Отчество (при наличии)</w:t>
      </w:r>
    </w:p>
    <w:p w:rsidR="00A81A2A" w:rsidRPr="006B6987" w:rsidRDefault="00A81A2A" w:rsidP="00A81A2A">
      <w:pPr>
        <w:pStyle w:val="ConsPlusNormal"/>
        <w:rPr>
          <w:sz w:val="24"/>
          <w:szCs w:val="24"/>
          <w:highlight w:val="cyan"/>
        </w:rPr>
      </w:pPr>
    </w:p>
    <w:p w:rsidR="00A81A2A" w:rsidRPr="006B6987" w:rsidRDefault="00A81A2A" w:rsidP="00A81A2A">
      <w:pPr>
        <w:pStyle w:val="ConsPlusNormal"/>
        <w:ind w:left="-308" w:right="-390"/>
        <w:rPr>
          <w:sz w:val="24"/>
          <w:szCs w:val="24"/>
        </w:rPr>
      </w:pPr>
      <w:r w:rsidRPr="006B6987">
        <w:rPr>
          <w:sz w:val="24"/>
          <w:szCs w:val="24"/>
        </w:rPr>
        <w:t xml:space="preserve"> </w:t>
      </w:r>
    </w:p>
    <w:p w:rsidR="00A81A2A" w:rsidRPr="006B6987" w:rsidRDefault="00A81A2A" w:rsidP="00A81A2A">
      <w:pPr>
        <w:pStyle w:val="ConsPlusNormal"/>
        <w:spacing w:line="276" w:lineRule="auto"/>
        <w:jc w:val="center"/>
        <w:rPr>
          <w:b/>
          <w:sz w:val="24"/>
          <w:szCs w:val="24"/>
        </w:rPr>
      </w:pPr>
    </w:p>
    <w:p w:rsidR="00A81A2A" w:rsidRPr="006B6987" w:rsidRDefault="00A81A2A" w:rsidP="00A81A2A">
      <w:pPr>
        <w:pStyle w:val="ConsPlusNormal"/>
        <w:spacing w:line="276" w:lineRule="auto"/>
        <w:ind w:right="140" w:firstLine="851"/>
        <w:jc w:val="center"/>
        <w:rPr>
          <w:b/>
          <w:sz w:val="24"/>
          <w:szCs w:val="24"/>
        </w:rPr>
      </w:pPr>
      <w:r w:rsidRPr="006B6987">
        <w:rPr>
          <w:b/>
          <w:sz w:val="24"/>
          <w:szCs w:val="24"/>
        </w:rPr>
        <w:t>Заполнение донесения по форме 5/ЧС</w:t>
      </w:r>
    </w:p>
    <w:p w:rsidR="00A81A2A" w:rsidRPr="006B6987" w:rsidRDefault="00A81A2A" w:rsidP="00A81A2A">
      <w:pPr>
        <w:pStyle w:val="ConsPlusNormal"/>
        <w:ind w:right="140" w:firstLine="851"/>
        <w:jc w:val="both"/>
        <w:rPr>
          <w:sz w:val="24"/>
          <w:szCs w:val="24"/>
        </w:rPr>
      </w:pP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Форма 5/ЧС «Итоговое донесение о чрезвычайной ситуации» заполняется по итогам выполненных мероприятий по ликвидации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1 указывается наименование ЧС согласно критериям информации о ЧС в соответствии с пунктом 5 Порядка сбора и обмена в Российской Федерации информацией в области защиты населения и территорий от ЧС природного и техногенного характера, утвержденного постановлением Правительства Российской Федерации от 24.03.1997</w:t>
      </w:r>
      <w:r w:rsidR="006B6987">
        <w:rPr>
          <w:rFonts w:ascii="Arial" w:hAnsi="Arial" w:cs="Arial"/>
          <w:sz w:val="24"/>
          <w:szCs w:val="24"/>
        </w:rPr>
        <w:t xml:space="preserve"> </w:t>
      </w:r>
      <w:r w:rsidRPr="006B6987">
        <w:rPr>
          <w:rFonts w:ascii="Arial" w:hAnsi="Arial" w:cs="Arial"/>
          <w:sz w:val="24"/>
          <w:szCs w:val="24"/>
        </w:rPr>
        <w:t>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 указывается вид ЧС (природная, техногенная в соответствии с Федеральным законом № 68-ФЗ, биолого-социальная);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3 указывается классификация ЧС в соответствии с постановлением Правительства РФ от 21.05.2007</w:t>
      </w:r>
      <w:r w:rsidR="006B6987">
        <w:rPr>
          <w:rFonts w:ascii="Arial" w:hAnsi="Arial" w:cs="Arial"/>
          <w:sz w:val="24"/>
          <w:szCs w:val="24"/>
        </w:rPr>
        <w:t xml:space="preserve"> </w:t>
      </w:r>
      <w:r w:rsidRPr="006B6987">
        <w:rPr>
          <w:rFonts w:ascii="Arial" w:hAnsi="Arial" w:cs="Arial"/>
          <w:sz w:val="24"/>
          <w:szCs w:val="24"/>
        </w:rPr>
        <w:t>№ 304 «О классификации чрезвычайных ситуаций природного и техногенного характера»;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в пункте 4 указываются наименование аварий, опасных природных явлений, катастроф, заболеваний, являющихся источниками ЧС; 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5 указывается дата возникновения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5.1-5.2. пункта 5 указывается время возникновения ЧС (МСК и МСТ). В случаях, когда (МСК и МСТ) совпадают, подпункт 5.2 пункта 5 не заполняется;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6 указывается дата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6.1-6.2 пункта 6 указывается время ликвидации ЧС (МСК и МСТ). В случаях, когда (МСК и МСТ) совпадают, подпункт 6.2 пункта 6 не заполняется;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7 указываются координаты места возникновения источника ЧС в виде 0°0'0" северной широты (далее - СШ), 0°0'0" восточной долготы (далее - ВД):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lastRenderedPageBreak/>
        <w:t>в подпунктах 7.1-7.4 пункта 7 указывается страна, субъект Российской Федерации, муниципальное образование и населенный пункт места возникновения источника ЧС;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8 указываются координаты зоны ЧС в виде 0°0'0" СШ, 0°0'0" ВД;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в подпунктах 8.1-8.3 пункта 8 указывается субъект Российской Федерации, муниципальное образование и населенный пункт зоны ЧС; 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в пункте 9 указывается общая характеристика зоны ЧС: 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в подпункте 9.1 пункта 9 указывается площадь зоны ЧС - в гектарах; 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9.2 пункта 9 указывается количество населенных пунктов, попавших в зону ЧС и не вошедших в пункт 7.4, - в единицах;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9.3 пункта 9 указывается общая численность населения, попавшего в зону ЧС, - количество человек;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76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9.3.1 пункта 9 указывается общая численность детей, попавших в зону ЧС, - количество человек;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177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9.3.2 пункта 9 указывается численность персонала организации, попавшей в зону ЧС, - количество человек;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9.3.3 пункта 9 указывается общая численность эвакуированного населения - количество человек;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9.4. пункта 9 указывается общее количество сельскохозяйственных животных, попавших в зону ЧС, (по видам сельскохозяйственных животных) - вид и в единицах;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9.5 пункта 9 указывается площадь сельскохозяйственных угодий, попавших в зону ЧС, - в гектарах;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9.6 пункта 9 указывается площадь посевов сельскохозяйственных культур в зоне ЧС - в гектарах;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подпункте 9.7 пункта 9 указывается площадь лесного фонда в зоне ЧС - в гектарах;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10 перечисляются характеристики объекта недвижимого имущества, в том числе здания, сооружения, на котором возник источник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10.1-10.7 пункта 10 указывается наименование объекта, его тип, отрасль (вид экономической деятельности), принадлежность, форма собственности (в соответствии с ОКФС), а также номер лицензии в отношении вида осуществляемой деятельности (дата и наименование органа, выдавшего лицензию), дата утверждения документа, характеризующего безопасность объекта (декларация безопасности, паспорт, сертификат, орган утвердивший), реквизиты договора страхования, (дата и наименование организации, с которой заключен договор страхования);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11 указываются метеоданные на момент возникновения ЧС: в подпунктах 11.1-11.3 пункта 11 указываются метеоданные на момент возникновения ЧС (в подпункте 11.1 - в градусах по Цельсию, в подпункте 11.2 - в градусах и метрах в секунду, в подпункте 11.3 - в миллиметрах);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12 указываются причины возникновения ЧС (с выделением основной причины);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13 указываются поражающие факторы источника ЧС (выделяются основные поражающие факторы, оказывающие негативное влияние на жизнь, здоровье людей, сельскохозяйственных животных, растения, объекты недвижимого имущества в том числе здания, сооружения и окружающую природную среду);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 xml:space="preserve">в пунктах 14-19 (включая подпункты) указывается количество пострадавших на момент заполнения формы 5/ЧС «Итоговое донесение о чрезвычайной ситуации» - </w:t>
      </w:r>
      <w:r w:rsidRPr="006B6987">
        <w:rPr>
          <w:rFonts w:ascii="Arial" w:hAnsi="Arial" w:cs="Arial"/>
          <w:sz w:val="24"/>
          <w:szCs w:val="24"/>
        </w:rPr>
        <w:lastRenderedPageBreak/>
        <w:t>количество человек;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20 указывается общий ущерб, причинённый ЧС; в подпунктах 20.1-20.4 пункта 20 указывается ущерб, причинённый ЧС по категориям, - в тысячах рублей;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21 указываются выполненные мероприятия по защите населения и территорий от ЧС;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22 указываются ФОИВ, госкорпорации, ОИВ, ОМСУ, организации, входящие в РСЧС и привлекаемые к ликвидации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22.1-22.2.2 пункта 22 указывается количество личного состава и техники, привлекаемых к ликвидации ЧС для каждого положения пункта 22, - количество человек и в единицах;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22.3-22.3.2 пункта 22 указывается общее количество личного состав и техники, привлекаемых к ликвидации ЧС за РСЧС, - количество человек и в единицах;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23 указываются ФОИВ, госкорпорации, организации и общественные объединения, не входящие в РСЧС и привлекаемые к ликвидации ЧС: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подпунктах 23.1-23.2 пункта 23 указывается общее количество личного состава и техники, привлекаемых к ликвидации ЧС, не входящих в РСЧС для каждого положения пункта 23, - количество человек и в единицах;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в пункте 24 указывается общее количество личного состава и техники: в подпунктах 24.1-24.2 пункта 24 указывается общее количество личного состава и техники, привлекаемых к ликвидации ЧС, - количество человек и в единицах.</w:t>
      </w:r>
    </w:p>
    <w:p w:rsidR="00A81A2A" w:rsidRPr="006B6987" w:rsidRDefault="00A81A2A" w:rsidP="00A81A2A">
      <w:pPr>
        <w:pStyle w:val="20"/>
        <w:shd w:val="clear" w:color="auto" w:fill="auto"/>
        <w:tabs>
          <w:tab w:val="left" w:pos="1201"/>
        </w:tabs>
        <w:spacing w:line="252" w:lineRule="auto"/>
        <w:ind w:right="140" w:firstLine="851"/>
        <w:jc w:val="both"/>
        <w:rPr>
          <w:rFonts w:ascii="Arial" w:hAnsi="Arial" w:cs="Arial"/>
          <w:sz w:val="24"/>
          <w:szCs w:val="24"/>
        </w:rPr>
      </w:pPr>
      <w:r w:rsidRPr="006B6987">
        <w:rPr>
          <w:rFonts w:ascii="Arial" w:hAnsi="Arial" w:cs="Arial"/>
          <w:sz w:val="24"/>
          <w:szCs w:val="24"/>
        </w:rPr>
        <w:t>При отсутствии информации по пунктам форм 1/ЧС-5/ЧС соответствующие разделы не заполняются.</w:t>
      </w:r>
    </w:p>
    <w:p w:rsidR="00A81A2A" w:rsidRPr="006B6987" w:rsidRDefault="00A81A2A" w:rsidP="00870B8E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A81A2A" w:rsidRPr="006B6987" w:rsidSect="006B6987">
      <w:pgSz w:w="11906" w:h="16838"/>
      <w:pgMar w:top="1134" w:right="851" w:bottom="1134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148" w:rsidRDefault="001B0148" w:rsidP="00125A5D">
      <w:pPr>
        <w:spacing w:after="0" w:line="240" w:lineRule="auto"/>
      </w:pPr>
      <w:r>
        <w:separator/>
      </w:r>
    </w:p>
  </w:endnote>
  <w:endnote w:type="continuationSeparator" w:id="0">
    <w:p w:rsidR="001B0148" w:rsidRDefault="001B0148" w:rsidP="0012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148" w:rsidRDefault="001B0148" w:rsidP="00125A5D">
      <w:pPr>
        <w:spacing w:after="0" w:line="240" w:lineRule="auto"/>
      </w:pPr>
      <w:r>
        <w:separator/>
      </w:r>
    </w:p>
  </w:footnote>
  <w:footnote w:type="continuationSeparator" w:id="0">
    <w:p w:rsidR="001B0148" w:rsidRDefault="001B0148" w:rsidP="0012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E37E2"/>
    <w:multiLevelType w:val="multilevel"/>
    <w:tmpl w:val="E1F657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964776"/>
    <w:multiLevelType w:val="hybridMultilevel"/>
    <w:tmpl w:val="4AECCE92"/>
    <w:lvl w:ilvl="0" w:tplc="CB32B676">
      <w:start w:val="1"/>
      <w:numFmt w:val="decimal"/>
      <w:lvlText w:val="%1."/>
      <w:lvlJc w:val="center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E03E1"/>
    <w:multiLevelType w:val="hybridMultilevel"/>
    <w:tmpl w:val="AFFCD4B6"/>
    <w:lvl w:ilvl="0" w:tplc="04DA7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BF07D9"/>
    <w:multiLevelType w:val="multilevel"/>
    <w:tmpl w:val="5FBE972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C75D9D"/>
    <w:multiLevelType w:val="multilevel"/>
    <w:tmpl w:val="4094F5C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51"/>
      <w:suff w:val="nothing"/>
      <w:lvlText w:val="%5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5">
    <w:nsid w:val="45546A2D"/>
    <w:multiLevelType w:val="multilevel"/>
    <w:tmpl w:val="333AB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D75178"/>
    <w:multiLevelType w:val="multilevel"/>
    <w:tmpl w:val="B920B33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C74F92"/>
    <w:multiLevelType w:val="multilevel"/>
    <w:tmpl w:val="B01258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99"/>
    <w:rsid w:val="00024676"/>
    <w:rsid w:val="00024EB9"/>
    <w:rsid w:val="00025523"/>
    <w:rsid w:val="00030371"/>
    <w:rsid w:val="000460F4"/>
    <w:rsid w:val="0005053B"/>
    <w:rsid w:val="00061A49"/>
    <w:rsid w:val="00086E3E"/>
    <w:rsid w:val="000871CE"/>
    <w:rsid w:val="000906EC"/>
    <w:rsid w:val="000A2D7E"/>
    <w:rsid w:val="000A3AFE"/>
    <w:rsid w:val="000A50AC"/>
    <w:rsid w:val="000D0B4A"/>
    <w:rsid w:val="000E7E45"/>
    <w:rsid w:val="00100945"/>
    <w:rsid w:val="00120064"/>
    <w:rsid w:val="00125A5D"/>
    <w:rsid w:val="00126502"/>
    <w:rsid w:val="001331CE"/>
    <w:rsid w:val="00134929"/>
    <w:rsid w:val="001700F3"/>
    <w:rsid w:val="00180EB1"/>
    <w:rsid w:val="00181F60"/>
    <w:rsid w:val="00187E4C"/>
    <w:rsid w:val="00190125"/>
    <w:rsid w:val="00193489"/>
    <w:rsid w:val="00196DA4"/>
    <w:rsid w:val="001B0148"/>
    <w:rsid w:val="0021010A"/>
    <w:rsid w:val="002109B2"/>
    <w:rsid w:val="002114EA"/>
    <w:rsid w:val="00236E09"/>
    <w:rsid w:val="00252DBA"/>
    <w:rsid w:val="00255A91"/>
    <w:rsid w:val="0026175F"/>
    <w:rsid w:val="00280CA1"/>
    <w:rsid w:val="00284AC9"/>
    <w:rsid w:val="00293EB4"/>
    <w:rsid w:val="002B7CD5"/>
    <w:rsid w:val="002C1DA3"/>
    <w:rsid w:val="002D1C10"/>
    <w:rsid w:val="002D51D4"/>
    <w:rsid w:val="002E3598"/>
    <w:rsid w:val="002F2B36"/>
    <w:rsid w:val="00323EB2"/>
    <w:rsid w:val="00331BC1"/>
    <w:rsid w:val="00343F91"/>
    <w:rsid w:val="00345682"/>
    <w:rsid w:val="003514E2"/>
    <w:rsid w:val="00371C1E"/>
    <w:rsid w:val="003877BC"/>
    <w:rsid w:val="00391698"/>
    <w:rsid w:val="003972A3"/>
    <w:rsid w:val="003A2A84"/>
    <w:rsid w:val="003B7E1B"/>
    <w:rsid w:val="003D1854"/>
    <w:rsid w:val="00413255"/>
    <w:rsid w:val="00413E27"/>
    <w:rsid w:val="004140F0"/>
    <w:rsid w:val="00424743"/>
    <w:rsid w:val="00445EAE"/>
    <w:rsid w:val="004563D8"/>
    <w:rsid w:val="00472A52"/>
    <w:rsid w:val="00491AA8"/>
    <w:rsid w:val="00493DFF"/>
    <w:rsid w:val="004D64D3"/>
    <w:rsid w:val="004E17E0"/>
    <w:rsid w:val="004E2C74"/>
    <w:rsid w:val="004E35C5"/>
    <w:rsid w:val="00526DBE"/>
    <w:rsid w:val="00530BB5"/>
    <w:rsid w:val="00532AD1"/>
    <w:rsid w:val="00557377"/>
    <w:rsid w:val="00573DCB"/>
    <w:rsid w:val="00580984"/>
    <w:rsid w:val="005809D6"/>
    <w:rsid w:val="005865D1"/>
    <w:rsid w:val="00592D0C"/>
    <w:rsid w:val="00597F66"/>
    <w:rsid w:val="005A309D"/>
    <w:rsid w:val="005B28B2"/>
    <w:rsid w:val="005B2B00"/>
    <w:rsid w:val="005B55EF"/>
    <w:rsid w:val="005D1567"/>
    <w:rsid w:val="005D26DD"/>
    <w:rsid w:val="00606E10"/>
    <w:rsid w:val="00614D2B"/>
    <w:rsid w:val="00621DFA"/>
    <w:rsid w:val="00634EC4"/>
    <w:rsid w:val="006521D3"/>
    <w:rsid w:val="00655FA0"/>
    <w:rsid w:val="006709C7"/>
    <w:rsid w:val="006717A9"/>
    <w:rsid w:val="006813F1"/>
    <w:rsid w:val="00682831"/>
    <w:rsid w:val="006839C0"/>
    <w:rsid w:val="006B0C0E"/>
    <w:rsid w:val="006B3D76"/>
    <w:rsid w:val="006B6987"/>
    <w:rsid w:val="006D17C9"/>
    <w:rsid w:val="006D3694"/>
    <w:rsid w:val="006F0817"/>
    <w:rsid w:val="006F6E90"/>
    <w:rsid w:val="00704B8A"/>
    <w:rsid w:val="00713F07"/>
    <w:rsid w:val="007570D3"/>
    <w:rsid w:val="00776BD3"/>
    <w:rsid w:val="00782884"/>
    <w:rsid w:val="007B37EB"/>
    <w:rsid w:val="007C233D"/>
    <w:rsid w:val="007D155A"/>
    <w:rsid w:val="007D2A5E"/>
    <w:rsid w:val="007F12C9"/>
    <w:rsid w:val="00852248"/>
    <w:rsid w:val="00870B8E"/>
    <w:rsid w:val="00877A4F"/>
    <w:rsid w:val="00885053"/>
    <w:rsid w:val="00885712"/>
    <w:rsid w:val="0088676F"/>
    <w:rsid w:val="008B414F"/>
    <w:rsid w:val="008C1ACE"/>
    <w:rsid w:val="008C24FC"/>
    <w:rsid w:val="008C657D"/>
    <w:rsid w:val="008D3516"/>
    <w:rsid w:val="008E728B"/>
    <w:rsid w:val="008F4E68"/>
    <w:rsid w:val="008F51C4"/>
    <w:rsid w:val="00901D1E"/>
    <w:rsid w:val="009052B6"/>
    <w:rsid w:val="00907D9D"/>
    <w:rsid w:val="00912E8C"/>
    <w:rsid w:val="00923D0F"/>
    <w:rsid w:val="00943038"/>
    <w:rsid w:val="00943183"/>
    <w:rsid w:val="00950BB6"/>
    <w:rsid w:val="009654F6"/>
    <w:rsid w:val="009861C8"/>
    <w:rsid w:val="009A7713"/>
    <w:rsid w:val="009C34AB"/>
    <w:rsid w:val="009D67E8"/>
    <w:rsid w:val="009E3E1B"/>
    <w:rsid w:val="009F1C77"/>
    <w:rsid w:val="00A10DDD"/>
    <w:rsid w:val="00A14304"/>
    <w:rsid w:val="00A327A0"/>
    <w:rsid w:val="00A42714"/>
    <w:rsid w:val="00A64ED2"/>
    <w:rsid w:val="00A81A2A"/>
    <w:rsid w:val="00A840A6"/>
    <w:rsid w:val="00A965D5"/>
    <w:rsid w:val="00AA4825"/>
    <w:rsid w:val="00AB0910"/>
    <w:rsid w:val="00AB33C5"/>
    <w:rsid w:val="00AB7921"/>
    <w:rsid w:val="00AC6764"/>
    <w:rsid w:val="00AE34F0"/>
    <w:rsid w:val="00AE7C04"/>
    <w:rsid w:val="00AF22FE"/>
    <w:rsid w:val="00AF6C0E"/>
    <w:rsid w:val="00AF6F6C"/>
    <w:rsid w:val="00B01D6D"/>
    <w:rsid w:val="00B15A8E"/>
    <w:rsid w:val="00B15E7A"/>
    <w:rsid w:val="00B4372E"/>
    <w:rsid w:val="00B63BA2"/>
    <w:rsid w:val="00B764C3"/>
    <w:rsid w:val="00B94CFA"/>
    <w:rsid w:val="00BB2280"/>
    <w:rsid w:val="00BC1B6B"/>
    <w:rsid w:val="00BC1E16"/>
    <w:rsid w:val="00BC62EE"/>
    <w:rsid w:val="00BE3259"/>
    <w:rsid w:val="00BE4B42"/>
    <w:rsid w:val="00BE6E86"/>
    <w:rsid w:val="00C01A1A"/>
    <w:rsid w:val="00C06984"/>
    <w:rsid w:val="00C071E0"/>
    <w:rsid w:val="00C31359"/>
    <w:rsid w:val="00C4142A"/>
    <w:rsid w:val="00C54C4B"/>
    <w:rsid w:val="00C639F3"/>
    <w:rsid w:val="00C705EB"/>
    <w:rsid w:val="00C81BD0"/>
    <w:rsid w:val="00C87294"/>
    <w:rsid w:val="00C92DBF"/>
    <w:rsid w:val="00CB27D8"/>
    <w:rsid w:val="00CB6397"/>
    <w:rsid w:val="00CD7007"/>
    <w:rsid w:val="00CD77C3"/>
    <w:rsid w:val="00CF1BD6"/>
    <w:rsid w:val="00CF2819"/>
    <w:rsid w:val="00D139AB"/>
    <w:rsid w:val="00D20E71"/>
    <w:rsid w:val="00D216DF"/>
    <w:rsid w:val="00D22924"/>
    <w:rsid w:val="00D414CA"/>
    <w:rsid w:val="00D71CAF"/>
    <w:rsid w:val="00D7643C"/>
    <w:rsid w:val="00D8060C"/>
    <w:rsid w:val="00D85D0A"/>
    <w:rsid w:val="00D978DC"/>
    <w:rsid w:val="00DA5639"/>
    <w:rsid w:val="00DB5F32"/>
    <w:rsid w:val="00DC246F"/>
    <w:rsid w:val="00DC4999"/>
    <w:rsid w:val="00DD658A"/>
    <w:rsid w:val="00DE5E13"/>
    <w:rsid w:val="00DF6579"/>
    <w:rsid w:val="00E057EE"/>
    <w:rsid w:val="00E6621F"/>
    <w:rsid w:val="00E723C8"/>
    <w:rsid w:val="00E75F69"/>
    <w:rsid w:val="00E8527C"/>
    <w:rsid w:val="00E85EAD"/>
    <w:rsid w:val="00E95EA9"/>
    <w:rsid w:val="00EA4B31"/>
    <w:rsid w:val="00ED13C6"/>
    <w:rsid w:val="00EE5E84"/>
    <w:rsid w:val="00EE60D0"/>
    <w:rsid w:val="00F07042"/>
    <w:rsid w:val="00F26C6B"/>
    <w:rsid w:val="00F26C91"/>
    <w:rsid w:val="00F4719A"/>
    <w:rsid w:val="00F64BB6"/>
    <w:rsid w:val="00F9659D"/>
    <w:rsid w:val="00FB7208"/>
    <w:rsid w:val="00FC6E77"/>
    <w:rsid w:val="00FD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41AAB-D96F-40D6-8989-0DAA42D2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7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F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C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F1C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9F1C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9F1C7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676F"/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paragraph" w:customStyle="1" w:styleId="ConsPlusNormal">
    <w:name w:val="ConsPlusNormal"/>
    <w:rsid w:val="00886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2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A5D"/>
  </w:style>
  <w:style w:type="paragraph" w:styleId="ac">
    <w:name w:val="No Spacing"/>
    <w:uiPriority w:val="1"/>
    <w:qFormat/>
    <w:rsid w:val="00D85D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D85D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5D0A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5809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d">
    <w:name w:val="Table Grid"/>
    <w:basedOn w:val="a1"/>
    <w:rsid w:val="00870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rsid w:val="00A81A2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Body Text"/>
    <w:basedOn w:val="a"/>
    <w:link w:val="af0"/>
    <w:rsid w:val="00A81A2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A81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A81A2A"/>
    <w:rPr>
      <w:b/>
      <w:bCs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1A2A"/>
    <w:pPr>
      <w:widowControl w:val="0"/>
      <w:shd w:val="clear" w:color="auto" w:fill="FFFFFF"/>
      <w:spacing w:after="0" w:line="526" w:lineRule="exact"/>
      <w:jc w:val="center"/>
    </w:pPr>
    <w:rPr>
      <w:b/>
      <w:bCs/>
      <w:szCs w:val="28"/>
    </w:rPr>
  </w:style>
  <w:style w:type="character" w:customStyle="1" w:styleId="5">
    <w:name w:val="Основной текст (5)_"/>
    <w:basedOn w:val="a0"/>
    <w:link w:val="50"/>
    <w:rsid w:val="00A81A2A"/>
    <w:rPr>
      <w:rFonts w:eastAsia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81A2A"/>
    <w:pPr>
      <w:widowControl w:val="0"/>
      <w:shd w:val="clear" w:color="auto" w:fill="FFFFFF"/>
      <w:spacing w:after="0" w:line="0" w:lineRule="atLeast"/>
    </w:pPr>
    <w:rPr>
      <w:rFonts w:eastAsia="Times New Roman" w:cs="Times New Roman"/>
    </w:rPr>
  </w:style>
  <w:style w:type="character" w:customStyle="1" w:styleId="212pt">
    <w:name w:val="Основной текст (2) + 12 pt"/>
    <w:basedOn w:val="a0"/>
    <w:rsid w:val="00A81A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1">
    <w:name w:val="Hyperlink"/>
    <w:basedOn w:val="a0"/>
    <w:rsid w:val="00A81A2A"/>
    <w:rPr>
      <w:color w:val="0066CC"/>
      <w:u w:val="single"/>
    </w:rPr>
  </w:style>
  <w:style w:type="character" w:styleId="af2">
    <w:name w:val="page number"/>
    <w:basedOn w:val="a0"/>
    <w:rsid w:val="00A81A2A"/>
  </w:style>
  <w:style w:type="character" w:customStyle="1" w:styleId="4">
    <w:name w:val="Основной текст (4)_"/>
    <w:link w:val="40"/>
    <w:rsid w:val="00A81A2A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81A2A"/>
    <w:pPr>
      <w:widowControl w:val="0"/>
      <w:shd w:val="clear" w:color="auto" w:fill="FFFFFF"/>
      <w:spacing w:before="540" w:after="360" w:line="240" w:lineRule="atLeast"/>
      <w:jc w:val="center"/>
    </w:pPr>
    <w:rPr>
      <w:sz w:val="26"/>
      <w:szCs w:val="26"/>
    </w:rPr>
  </w:style>
  <w:style w:type="character" w:customStyle="1" w:styleId="212pt0">
    <w:name w:val="Основной текст (2) + 12 pt;Полужирный"/>
    <w:basedOn w:val="2"/>
    <w:rsid w:val="00A81A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"/>
    <w:basedOn w:val="a0"/>
    <w:rsid w:val="00A81A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2">
    <w:name w:val="Заголовок №3_"/>
    <w:basedOn w:val="a0"/>
    <w:rsid w:val="00A81A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"/>
    <w:basedOn w:val="32"/>
    <w:rsid w:val="00A81A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2">
    <w:name w:val="Заголовок №1_"/>
    <w:link w:val="13"/>
    <w:rsid w:val="00A81A2A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A81A2A"/>
    <w:pPr>
      <w:shd w:val="clear" w:color="auto" w:fill="FFFFFF"/>
      <w:spacing w:after="0" w:line="480" w:lineRule="exact"/>
      <w:jc w:val="center"/>
      <w:outlineLvl w:val="0"/>
    </w:pPr>
    <w:rPr>
      <w:rFonts w:eastAsia="Times New Roman" w:cs="Times New Roman"/>
      <w:sz w:val="27"/>
      <w:szCs w:val="27"/>
    </w:rPr>
  </w:style>
  <w:style w:type="paragraph" w:customStyle="1" w:styleId="11">
    <w:name w:val="Заголовок 11"/>
    <w:basedOn w:val="a"/>
    <w:qFormat/>
    <w:rsid w:val="00A81A2A"/>
    <w:pPr>
      <w:keepNext/>
      <w:numPr>
        <w:numId w:val="7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21">
    <w:name w:val="Заголовок 21"/>
    <w:basedOn w:val="a"/>
    <w:qFormat/>
    <w:rsid w:val="00A81A2A"/>
    <w:pPr>
      <w:keepNext/>
      <w:numPr>
        <w:ilvl w:val="1"/>
        <w:numId w:val="7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31">
    <w:name w:val="Заголовок 31"/>
    <w:basedOn w:val="a"/>
    <w:qFormat/>
    <w:rsid w:val="00A81A2A"/>
    <w:pPr>
      <w:keepNext/>
      <w:numPr>
        <w:ilvl w:val="2"/>
        <w:numId w:val="7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customStyle="1" w:styleId="41">
    <w:name w:val="Заголовок 41"/>
    <w:basedOn w:val="a"/>
    <w:qFormat/>
    <w:rsid w:val="00A81A2A"/>
    <w:pPr>
      <w:keepNext/>
      <w:numPr>
        <w:ilvl w:val="3"/>
        <w:numId w:val="7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zh-CN"/>
    </w:rPr>
  </w:style>
  <w:style w:type="paragraph" w:customStyle="1" w:styleId="51">
    <w:name w:val="Заголовок 51"/>
    <w:basedOn w:val="a"/>
    <w:qFormat/>
    <w:rsid w:val="00A81A2A"/>
    <w:pPr>
      <w:keepNext/>
      <w:numPr>
        <w:ilvl w:val="4"/>
        <w:numId w:val="7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zh-CN"/>
    </w:rPr>
  </w:style>
  <w:style w:type="paragraph" w:customStyle="1" w:styleId="61">
    <w:name w:val="Заголовок 61"/>
    <w:basedOn w:val="a"/>
    <w:qFormat/>
    <w:rsid w:val="00A81A2A"/>
    <w:pPr>
      <w:keepNext/>
      <w:numPr>
        <w:ilvl w:val="5"/>
        <w:numId w:val="7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Cs w:val="20"/>
      <w:lang w:eastAsia="zh-CN"/>
    </w:rPr>
  </w:style>
  <w:style w:type="paragraph" w:customStyle="1" w:styleId="71">
    <w:name w:val="Заголовок 71"/>
    <w:basedOn w:val="a"/>
    <w:qFormat/>
    <w:rsid w:val="00A81A2A"/>
    <w:pPr>
      <w:keepNext/>
      <w:numPr>
        <w:ilvl w:val="6"/>
        <w:numId w:val="7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81">
    <w:name w:val="Заголовок 81"/>
    <w:basedOn w:val="a"/>
    <w:qFormat/>
    <w:rsid w:val="00A81A2A"/>
    <w:pPr>
      <w:keepNext/>
      <w:numPr>
        <w:ilvl w:val="7"/>
        <w:numId w:val="7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91">
    <w:name w:val="Заголовок 91"/>
    <w:basedOn w:val="a"/>
    <w:qFormat/>
    <w:rsid w:val="00A81A2A"/>
    <w:pPr>
      <w:keepNext/>
      <w:numPr>
        <w:ilvl w:val="8"/>
        <w:numId w:val="7"/>
      </w:numPr>
      <w:spacing w:after="0" w:line="240" w:lineRule="auto"/>
      <w:ind w:left="72"/>
      <w:outlineLvl w:val="8"/>
    </w:pPr>
    <w:rPr>
      <w:rFonts w:ascii="Times New Roman" w:eastAsia="Times New Roman" w:hAnsi="Times New Roman" w:cs="Times New Roman"/>
      <w:b/>
      <w:i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5D7CB-3E54-49A2-879B-C0C3FA79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27</Pages>
  <Words>6579</Words>
  <Characters>37501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МАНЬКОВА Юлия Сергеевна</dc:creator>
  <cp:keywords/>
  <dc:description/>
  <cp:lastModifiedBy>Паринова Евгения Сергеевна</cp:lastModifiedBy>
  <cp:revision>7</cp:revision>
  <cp:lastPrinted>2024-02-12T10:39:00Z</cp:lastPrinted>
  <dcterms:created xsi:type="dcterms:W3CDTF">2021-04-07T07:34:00Z</dcterms:created>
  <dcterms:modified xsi:type="dcterms:W3CDTF">2024-02-16T08:22:00Z</dcterms:modified>
</cp:coreProperties>
</file>