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2B0" w:rsidRDefault="008262B0" w:rsidP="008262B0">
      <w:pPr>
        <w:spacing w:after="233" w:line="259" w:lineRule="auto"/>
        <w:ind w:left="4185"/>
      </w:pPr>
      <w:r>
        <w:rPr>
          <w:noProof/>
        </w:rPr>
        <w:drawing>
          <wp:inline distT="0" distB="0" distL="0" distR="0">
            <wp:extent cx="6858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2B0" w:rsidRPr="008262B0" w:rsidRDefault="008262B0" w:rsidP="008262B0">
      <w:pPr>
        <w:spacing w:after="18" w:line="259" w:lineRule="auto"/>
        <w:ind w:left="703" w:right="793" w:hanging="10"/>
        <w:jc w:val="center"/>
        <w:rPr>
          <w:sz w:val="28"/>
          <w:szCs w:val="28"/>
        </w:rPr>
      </w:pPr>
      <w:r w:rsidRPr="008262B0">
        <w:rPr>
          <w:b/>
          <w:sz w:val="28"/>
          <w:szCs w:val="28"/>
        </w:rPr>
        <w:t>АДМИНИСТРАЦИЯ ТАЛОВСКОГО</w:t>
      </w:r>
    </w:p>
    <w:p w:rsidR="008262B0" w:rsidRPr="008262B0" w:rsidRDefault="008262B0" w:rsidP="008262B0">
      <w:pPr>
        <w:spacing w:after="273" w:line="265" w:lineRule="auto"/>
        <w:ind w:left="339" w:hanging="10"/>
        <w:jc w:val="center"/>
        <w:rPr>
          <w:sz w:val="28"/>
          <w:szCs w:val="28"/>
        </w:rPr>
      </w:pPr>
      <w:r w:rsidRPr="008262B0">
        <w:rPr>
          <w:b/>
          <w:sz w:val="28"/>
          <w:szCs w:val="28"/>
        </w:rPr>
        <w:t>МУНИЦИПАЛЬНОГО РАЙОНА ВОРОНЕЖСКОЙ ОБЛАСТИ</w:t>
      </w:r>
    </w:p>
    <w:p w:rsidR="008262B0" w:rsidRPr="00493E2A" w:rsidRDefault="000542B3" w:rsidP="008262B0">
      <w:pPr>
        <w:pStyle w:val="10"/>
        <w:jc w:val="center"/>
        <w:rPr>
          <w:rFonts w:ascii="Times New Roman" w:hAnsi="Times New Roman"/>
          <w:sz w:val="36"/>
          <w:szCs w:val="36"/>
        </w:rPr>
      </w:pPr>
      <w:r w:rsidRPr="00493E2A">
        <w:rPr>
          <w:rFonts w:ascii="Times New Roman" w:hAnsi="Times New Roman"/>
          <w:sz w:val="36"/>
          <w:szCs w:val="36"/>
        </w:rPr>
        <w:t>П</w:t>
      </w:r>
      <w:r w:rsid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О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С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Т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А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Н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О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В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Л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Е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Н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И</w:t>
      </w:r>
      <w:r w:rsidR="00C55CA0" w:rsidRPr="00493E2A">
        <w:rPr>
          <w:rFonts w:ascii="Times New Roman" w:hAnsi="Times New Roman"/>
          <w:sz w:val="36"/>
          <w:szCs w:val="36"/>
        </w:rPr>
        <w:t xml:space="preserve"> </w:t>
      </w:r>
      <w:r w:rsidRPr="00493E2A">
        <w:rPr>
          <w:rFonts w:ascii="Times New Roman" w:hAnsi="Times New Roman"/>
          <w:sz w:val="36"/>
          <w:szCs w:val="36"/>
        </w:rPr>
        <w:t>Е</w:t>
      </w:r>
    </w:p>
    <w:p w:rsidR="008262B0" w:rsidRPr="005035AC" w:rsidRDefault="008262B0" w:rsidP="008262B0">
      <w:pPr>
        <w:spacing w:after="1" w:line="259" w:lineRule="auto"/>
      </w:pPr>
      <w:r>
        <w:rPr>
          <w:b/>
        </w:rPr>
        <w:t xml:space="preserve"> </w:t>
      </w:r>
    </w:p>
    <w:p w:rsidR="008262B0" w:rsidRPr="0081459C" w:rsidRDefault="008262B0" w:rsidP="008262B0">
      <w:pPr>
        <w:spacing w:line="259" w:lineRule="auto"/>
        <w:ind w:left="-15" w:right="64"/>
      </w:pPr>
      <w:r>
        <w:t xml:space="preserve">от  </w:t>
      </w:r>
      <w:r w:rsidR="001643E1">
        <w:t>01 июня 2023 № 310</w:t>
      </w:r>
      <w:r>
        <w:t xml:space="preserve">                        </w:t>
      </w:r>
      <w:r w:rsidR="000542B3">
        <w:t xml:space="preserve">             </w:t>
      </w:r>
      <w:r w:rsidR="00256D26">
        <w:t xml:space="preserve">              </w:t>
      </w:r>
      <w:r>
        <w:t xml:space="preserve"> </w:t>
      </w:r>
    </w:p>
    <w:p w:rsidR="008262B0" w:rsidRDefault="008262B0" w:rsidP="008262B0">
      <w:pPr>
        <w:spacing w:line="259" w:lineRule="auto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3055620" cy="438785"/>
                <wp:effectExtent l="0" t="3175" r="13970" b="5715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5620" cy="438785"/>
                          <a:chOff x="0" y="0"/>
                          <a:chExt cx="3055442" cy="438531"/>
                        </a:xfrm>
                      </wpg:grpSpPr>
                      <wps:wsp>
                        <wps:cNvPr id="3" name="Shape 6"/>
                        <wps:cNvSpPr>
                          <a:spLocks/>
                        </wps:cNvSpPr>
                        <wps:spPr bwMode="auto">
                          <a:xfrm>
                            <a:off x="18237" y="322325"/>
                            <a:ext cx="0" cy="116205"/>
                          </a:xfrm>
                          <a:custGeom>
                            <a:avLst/>
                            <a:gdLst>
                              <a:gd name="T0" fmla="*/ 0 h 116205"/>
                              <a:gd name="T1" fmla="*/ 116205 h 116205"/>
                              <a:gd name="T2" fmla="*/ 0 h 116205"/>
                              <a:gd name="T3" fmla="*/ 116205 h 11620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16205">
                                <a:moveTo>
                                  <a:pt x="0" y="0"/>
                                </a:moveTo>
                                <a:lnTo>
                                  <a:pt x="0" y="116205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7"/>
                        <wps:cNvSpPr>
                          <a:spLocks/>
                        </wps:cNvSpPr>
                        <wps:spPr bwMode="auto">
                          <a:xfrm>
                            <a:off x="17602" y="324231"/>
                            <a:ext cx="114300" cy="0"/>
                          </a:xfrm>
                          <a:custGeom>
                            <a:avLst/>
                            <a:gdLst>
                              <a:gd name="T0" fmla="*/ 0 w 114300"/>
                              <a:gd name="T1" fmla="*/ 114300 w 114300"/>
                              <a:gd name="T2" fmla="*/ 0 w 114300"/>
                              <a:gd name="T3" fmla="*/ 114300 w 114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14300">
                                <a:moveTo>
                                  <a:pt x="0" y="0"/>
                                </a:move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3052902" y="322325"/>
                            <a:ext cx="2540" cy="102870"/>
                          </a:xfrm>
                          <a:custGeom>
                            <a:avLst/>
                            <a:gdLst>
                              <a:gd name="T0" fmla="*/ 0 w 2540"/>
                              <a:gd name="T1" fmla="*/ 0 h 102870"/>
                              <a:gd name="T2" fmla="*/ 2540 w 2540"/>
                              <a:gd name="T3" fmla="*/ 102870 h 102870"/>
                              <a:gd name="T4" fmla="*/ 0 w 2540"/>
                              <a:gd name="T5" fmla="*/ 0 h 102870"/>
                              <a:gd name="T6" fmla="*/ 2540 w 2540"/>
                              <a:gd name="T7" fmla="*/ 102870 h 102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540" h="102870">
                                <a:moveTo>
                                  <a:pt x="0" y="0"/>
                                </a:moveTo>
                                <a:lnTo>
                                  <a:pt x="2540" y="10287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"/>
                        <wps:cNvSpPr>
                          <a:spLocks/>
                        </wps:cNvSpPr>
                        <wps:spPr bwMode="auto">
                          <a:xfrm>
                            <a:off x="2936062" y="322325"/>
                            <a:ext cx="114300" cy="0"/>
                          </a:xfrm>
                          <a:custGeom>
                            <a:avLst/>
                            <a:gdLst>
                              <a:gd name="T0" fmla="*/ 0 w 114300"/>
                              <a:gd name="T1" fmla="*/ 114300 w 114300"/>
                              <a:gd name="T2" fmla="*/ 0 w 114300"/>
                              <a:gd name="T3" fmla="*/ 114300 w 114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14300">
                                <a:moveTo>
                                  <a:pt x="0" y="0"/>
                                </a:move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4210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18486" cy="9144"/>
                          </a:xfrm>
                          <a:custGeom>
                            <a:avLst/>
                            <a:gdLst>
                              <a:gd name="T0" fmla="*/ 0 w 2618486"/>
                              <a:gd name="T1" fmla="*/ 0 h 9144"/>
                              <a:gd name="T2" fmla="*/ 2618486 w 2618486"/>
                              <a:gd name="T3" fmla="*/ 0 h 9144"/>
                              <a:gd name="T4" fmla="*/ 2618486 w 2618486"/>
                              <a:gd name="T5" fmla="*/ 9144 h 9144"/>
                              <a:gd name="T6" fmla="*/ 0 w 2618486"/>
                              <a:gd name="T7" fmla="*/ 9144 h 9144"/>
                              <a:gd name="T8" fmla="*/ 0 w 2618486"/>
                              <a:gd name="T9" fmla="*/ 0 h 9144"/>
                              <a:gd name="T10" fmla="*/ 0 w 2618486"/>
                              <a:gd name="T11" fmla="*/ 0 h 9144"/>
                              <a:gd name="T12" fmla="*/ 2618486 w 2618486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18486" h="9144">
                                <a:moveTo>
                                  <a:pt x="0" y="0"/>
                                </a:moveTo>
                                <a:lnTo>
                                  <a:pt x="2618486" y="0"/>
                                </a:lnTo>
                                <a:lnTo>
                                  <a:pt x="26184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891489" y="37588"/>
                            <a:ext cx="1106496" cy="184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2B0" w:rsidRPr="008262B0" w:rsidRDefault="008262B0" w:rsidP="008262B0">
                              <w:pPr>
                                <w:spacing w:after="160" w:line="259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62B0">
                                <w:rPr>
                                  <w:sz w:val="28"/>
                                  <w:szCs w:val="28"/>
                                </w:rPr>
                                <w:t>р. п. Таловая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25498" y="7467"/>
                            <a:ext cx="50673" cy="22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2B0" w:rsidRDefault="008262B0" w:rsidP="008262B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8288" y="184027"/>
                            <a:ext cx="59287" cy="26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2B0" w:rsidRDefault="008262B0" w:rsidP="008262B0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67817" y="184027"/>
                            <a:ext cx="59287" cy="26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2B0" w:rsidRDefault="008262B0" w:rsidP="008262B0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240.6pt;height:34.55pt;mso-position-horizontal-relative:char;mso-position-vertical-relative:line" coordsize="30554,4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">
                <v:shape id="Shape 6" o:spid="_x0000_s1027" style="position:absolute;left:182;top:3223;width:0;height:1162;visibility:visible;mso-wrap-style:square;v-text-anchor:top" coordsize="0,116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blsIA&#10;AADaAAAADwAAAGRycy9kb3ducmV2LnhtbESPT2vCQBTE74LfYXlCb2ZjA0aiq0hBKD0UtOL5kX35&#10;g7tvQ3abpH76bkHocZiZ3zC7w2SNGKj3rWMFqyQFQVw63XKt4Pp1Wm5A+ICs0TgmBT/k4bCfz3ZY&#10;aDfymYZLqEWEsC9QQRNCV0jpy4Ys+sR1xNGrXG8xRNnXUvc4Rrg18jVN19Jiy3GhwY7eGirvl2+r&#10;IH90lamzlPLP7GFvH+fcmFOu1MtiOm5BBJrCf/jZftcKMvi7Em+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xuWwgAAANoAAAAPAAAAAAAAAAAAAAAAAJgCAABkcnMvZG93&#10;bnJldi54bWxQSwUGAAAAAAQABAD1AAAAhwMAAAAA&#10;" path="m,l,116205e" filled="f">
                  <v:stroke endcap="round"/>
                  <v:path arrowok="t" o:connecttype="custom" o:connectlocs="0,0;0,116205" o:connectangles="0,0" textboxrect="0,0,0,116205"/>
                </v:shape>
                <v:shape id="Shape 7" o:spid="_x0000_s1028" style="position:absolute;left:176;top:3242;width:1143;height:0;visibility:visible;mso-wrap-style:square;v-text-anchor:top" coordsize="114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0XL74A&#10;AADaAAAADwAAAGRycy9kb3ducmV2LnhtbESPzQrCMBCE74LvEFbwpqkiItUooggeRPDnAZZmbavN&#10;pjSxrT69EQSPw8x8wyxWrSlETZXLLSsYDSMQxInVOacKrpfdYAbCeWSNhWVS8CIHq2W3s8BY24ZP&#10;VJ99KgKEXYwKMu/LWEqXZGTQDW1JHLybrQz6IKtU6gqbADeFHEfRVBrMOSxkWNImo+RxfhoF2/eR&#10;L7sT1rcjmvGBGxqt76RUv9eu5yA8tf4f/rX3WsEE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9Fy++AAAA2gAAAA8AAAAAAAAAAAAAAAAAmAIAAGRycy9kb3ducmV2&#10;LnhtbFBLBQYAAAAABAAEAPUAAACDAwAAAAA=&#10;" path="m,l114300,e" filled="f">
                  <v:stroke endcap="round"/>
                  <v:path arrowok="t" o:connecttype="custom" o:connectlocs="0,0;114300,0" o:connectangles="0,0" textboxrect="0,0,114300,0"/>
                </v:shape>
                <v:shape id="Shape 8" o:spid="_x0000_s1029" style="position:absolute;left:30529;top:3223;width:25;height:1028;visibility:visible;mso-wrap-style:square;v-text-anchor:top" coordsize="2540,102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wr9cQA&#10;AADaAAAADwAAAGRycy9kb3ducmV2LnhtbESPUWvCMBSF34X9h3AHvmniQBmdUWTgGEOFdRvi26W5&#10;bYrNTWmyWv+9GQx8PJxzvsNZrgfXiJ66UHvWMJsqEMSFNzVXGr6/tpNnECEiG2w8k4YrBVivHkZL&#10;zIy/8Cf1eaxEgnDIUIONsc2kDIUlh2HqW+Lklb5zGJPsKmk6vCS4a+STUgvpsOa0YLGlV0vFOf91&#10;Gn4O9i0vt/vZ+agOqv+4cnnaHbUePw6bFxCRhngP/7ffjYY5/F1JN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MK/XEAAAA2gAAAA8AAAAAAAAAAAAAAAAAmAIAAGRycy9k&#10;b3ducmV2LnhtbFBLBQYAAAAABAAEAPUAAACJAwAAAAA=&#10;" path="m,l2540,102870e" filled="f">
                  <v:stroke endcap="round"/>
                  <v:path arrowok="t" o:connecttype="custom" o:connectlocs="0,0;2540,102870" o:connectangles="0,0" textboxrect="0,0,2540,102870"/>
                </v:shape>
                <v:shape id="Shape 9" o:spid="_x0000_s1030" style="position:absolute;left:29360;top:3223;width:1143;height:0;visibility:visible;mso-wrap-style:square;v-text-anchor:top" coordsize="114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Msw74A&#10;AADaAAAADwAAAGRycy9kb3ducmV2LnhtbESPzQrCMBCE74LvEFbwZlM9iFSjiCJ4EMGfB1iata02&#10;m9LEtvr0RhA8DjPzDbNYdaYUDdWusKxgHMUgiFOrC84UXC+70QyE88gaS8uk4EUOVst+b4GJti2f&#10;qDn7TAQIuwQV5N5XiZQuzcmgi2xFHLybrQ36IOtM6hrbADelnMTxVBosOCzkWNEmp/RxfhoF2/eR&#10;L7sTNrcjmsmBWxqv76TUcNCt5yA8df4f/rX3WsEU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xjLMO+AAAA2gAAAA8AAAAAAAAAAAAAAAAAmAIAAGRycy9kb3ducmV2&#10;LnhtbFBLBQYAAAAABAAEAPUAAACDAwAAAAA=&#10;" path="m,l114300,e" filled="f">
                  <v:stroke endcap="round"/>
                  <v:path arrowok="t" o:connecttype="custom" o:connectlocs="0,0;114300,0" o:connectangles="0,0" textboxrect="0,0,114300,0"/>
                </v:shape>
                <v:shape id="Shape 42104" o:spid="_x0000_s1031" style="position:absolute;width:26184;height:91;visibility:visible;mso-wrap-style:square;v-text-anchor:top" coordsize="26184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OHP8MA&#10;AADaAAAADwAAAGRycy9kb3ducmV2LnhtbESPzWoCQRCE7wHfYWghtzhrEBM2jiKKkkMgceMDdHZ6&#10;f3SnZzPT0c3bZwKBHIuq+oparAbXqQuF2Ho2MJ1koIhLb1uuDRzfd3ePoKIgW+w8k4FvirBajm4W&#10;mFt/5QNdCqlVgnDM0UAj0udax7Ihh3Hie+LkVT44lCRDrW3Aa4K7Tt9n2Vw7bDktNNjTpqHyXHw5&#10;A7NXeSFbfcrHafsWiuqIxW4/N+Z2PKyfQAkN8h/+az9bAw/weyXdAL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OHP8MAAADaAAAADwAAAAAAAAAAAAAAAACYAgAAZHJzL2Rv&#10;d25yZXYueG1sUEsFBgAAAAAEAAQA9QAAAIgDAAAAAA==&#10;" path="m,l2618486,r,9144l,9144,,e" fillcolor="black" stroked="f" strokeweight="0">
                  <v:stroke endcap="round"/>
                  <v:path arrowok="t" o:connecttype="custom" o:connectlocs="0,0;2618486,0;2618486,9144;0,9144;0,0" o:connectangles="0,0,0,0,0" textboxrect="0,0,2618486,9144"/>
                </v:shape>
                <v:rect id="Rectangle 34" o:spid="_x0000_s1032" style="position:absolute;left:8914;top:375;width:11065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8262B0" w:rsidRPr="008262B0" w:rsidRDefault="008262B0" w:rsidP="008262B0">
                        <w:pPr>
                          <w:spacing w:after="160" w:line="259" w:lineRule="auto"/>
                          <w:rPr>
                            <w:sz w:val="28"/>
                            <w:szCs w:val="28"/>
                          </w:rPr>
                        </w:pPr>
                        <w:r w:rsidRPr="008262B0">
                          <w:rPr>
                            <w:sz w:val="28"/>
                            <w:szCs w:val="28"/>
                          </w:rPr>
                          <w:t>р. п. Таловая</w:t>
                        </w:r>
                      </w:p>
                    </w:txbxContent>
                  </v:textbox>
                </v:rect>
                <v:rect id="Rectangle 35" o:spid="_x0000_s1033" style="position:absolute;left:17254;top:74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8262B0" w:rsidRDefault="008262B0" w:rsidP="008262B0">
                        <w:pPr>
                          <w:spacing w:after="160" w:line="259" w:lineRule="auto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34" style="position:absolute;left:182;top:1840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8262B0" w:rsidRDefault="008262B0" w:rsidP="008262B0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7" o:spid="_x0000_s1035" style="position:absolute;left:4678;top:1840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8262B0" w:rsidRDefault="008262B0" w:rsidP="008262B0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262B0" w:rsidRPr="000542B3" w:rsidRDefault="008262B0" w:rsidP="008262B0">
      <w:pPr>
        <w:rPr>
          <w:b/>
          <w:color w:val="auto"/>
          <w:sz w:val="28"/>
          <w:szCs w:val="28"/>
        </w:rPr>
      </w:pPr>
      <w:r w:rsidRPr="000542B3">
        <w:rPr>
          <w:b/>
          <w:color w:val="auto"/>
          <w:sz w:val="28"/>
          <w:szCs w:val="28"/>
        </w:rPr>
        <w:t>Об утверждении Порядка</w:t>
      </w:r>
    </w:p>
    <w:p w:rsidR="008262B0" w:rsidRPr="000542B3" w:rsidRDefault="00272AC3" w:rsidP="008262B0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опубликования </w:t>
      </w:r>
      <w:r w:rsidR="008262B0" w:rsidRPr="000542B3">
        <w:rPr>
          <w:b/>
          <w:color w:val="auto"/>
          <w:sz w:val="28"/>
          <w:szCs w:val="28"/>
        </w:rPr>
        <w:t>ежеквартальных</w:t>
      </w:r>
    </w:p>
    <w:p w:rsidR="008262B0" w:rsidRPr="000542B3" w:rsidRDefault="008262B0" w:rsidP="008262B0">
      <w:pPr>
        <w:rPr>
          <w:b/>
          <w:color w:val="auto"/>
          <w:sz w:val="28"/>
          <w:szCs w:val="28"/>
        </w:rPr>
      </w:pPr>
      <w:r w:rsidRPr="000542B3">
        <w:rPr>
          <w:b/>
          <w:color w:val="auto"/>
          <w:sz w:val="28"/>
          <w:szCs w:val="28"/>
        </w:rPr>
        <w:t xml:space="preserve">сведений о численности муниципальных </w:t>
      </w:r>
    </w:p>
    <w:p w:rsidR="00272AC3" w:rsidRDefault="00F34C86" w:rsidP="008262B0">
      <w:pPr>
        <w:rPr>
          <w:b/>
          <w:color w:val="auto"/>
          <w:sz w:val="28"/>
          <w:szCs w:val="28"/>
        </w:rPr>
      </w:pPr>
      <w:r w:rsidRPr="000542B3">
        <w:rPr>
          <w:b/>
          <w:color w:val="auto"/>
          <w:sz w:val="28"/>
          <w:szCs w:val="28"/>
        </w:rPr>
        <w:t>служащих</w:t>
      </w:r>
      <w:r w:rsidR="00272AC3">
        <w:rPr>
          <w:b/>
          <w:color w:val="auto"/>
          <w:sz w:val="28"/>
          <w:szCs w:val="28"/>
        </w:rPr>
        <w:t xml:space="preserve"> органов местного самоуправления,</w:t>
      </w:r>
    </w:p>
    <w:p w:rsidR="00F34C86" w:rsidRPr="000542B3" w:rsidRDefault="00F34C86" w:rsidP="008262B0">
      <w:pPr>
        <w:rPr>
          <w:b/>
          <w:color w:val="auto"/>
          <w:sz w:val="28"/>
          <w:szCs w:val="28"/>
        </w:rPr>
      </w:pPr>
      <w:r w:rsidRPr="000542B3">
        <w:rPr>
          <w:b/>
          <w:color w:val="auto"/>
          <w:sz w:val="28"/>
          <w:szCs w:val="28"/>
        </w:rPr>
        <w:t>работников муниципальных</w:t>
      </w:r>
    </w:p>
    <w:p w:rsidR="00F34C86" w:rsidRPr="000542B3" w:rsidRDefault="00F34C86" w:rsidP="008262B0">
      <w:pPr>
        <w:rPr>
          <w:b/>
          <w:color w:val="auto"/>
          <w:sz w:val="28"/>
          <w:szCs w:val="28"/>
        </w:rPr>
      </w:pPr>
      <w:r w:rsidRPr="000542B3">
        <w:rPr>
          <w:b/>
          <w:color w:val="auto"/>
          <w:sz w:val="28"/>
          <w:szCs w:val="28"/>
        </w:rPr>
        <w:t>учреждений</w:t>
      </w:r>
      <w:r w:rsidR="008262B0" w:rsidRPr="000542B3">
        <w:rPr>
          <w:b/>
          <w:color w:val="auto"/>
          <w:sz w:val="28"/>
          <w:szCs w:val="28"/>
        </w:rPr>
        <w:t xml:space="preserve"> </w:t>
      </w:r>
      <w:r w:rsidRPr="000542B3">
        <w:rPr>
          <w:b/>
          <w:color w:val="auto"/>
          <w:sz w:val="28"/>
          <w:szCs w:val="28"/>
        </w:rPr>
        <w:t xml:space="preserve"> </w:t>
      </w:r>
      <w:r w:rsidR="008262B0" w:rsidRPr="000542B3">
        <w:rPr>
          <w:b/>
          <w:color w:val="auto"/>
          <w:sz w:val="28"/>
          <w:szCs w:val="28"/>
        </w:rPr>
        <w:t>Таловского муниципальног</w:t>
      </w:r>
      <w:r w:rsidRPr="000542B3">
        <w:rPr>
          <w:b/>
          <w:color w:val="auto"/>
          <w:sz w:val="28"/>
          <w:szCs w:val="28"/>
        </w:rPr>
        <w:t>о</w:t>
      </w:r>
    </w:p>
    <w:p w:rsidR="008262B0" w:rsidRPr="000542B3" w:rsidRDefault="008262B0" w:rsidP="008262B0">
      <w:pPr>
        <w:rPr>
          <w:b/>
          <w:color w:val="auto"/>
          <w:sz w:val="28"/>
          <w:szCs w:val="28"/>
        </w:rPr>
      </w:pPr>
      <w:r w:rsidRPr="000542B3">
        <w:rPr>
          <w:b/>
          <w:color w:val="auto"/>
          <w:sz w:val="28"/>
          <w:szCs w:val="28"/>
        </w:rPr>
        <w:t>района</w:t>
      </w:r>
      <w:r w:rsidR="00F34C86" w:rsidRPr="000542B3">
        <w:rPr>
          <w:b/>
          <w:color w:val="auto"/>
          <w:sz w:val="28"/>
          <w:szCs w:val="28"/>
        </w:rPr>
        <w:t xml:space="preserve"> </w:t>
      </w:r>
      <w:r w:rsidRPr="000542B3">
        <w:rPr>
          <w:b/>
          <w:color w:val="auto"/>
          <w:sz w:val="28"/>
          <w:szCs w:val="28"/>
        </w:rPr>
        <w:t xml:space="preserve">Воронежской области и фактических </w:t>
      </w:r>
    </w:p>
    <w:p w:rsidR="008262B0" w:rsidRPr="000542B3" w:rsidRDefault="00F34C86" w:rsidP="008262B0">
      <w:pPr>
        <w:rPr>
          <w:b/>
          <w:color w:val="auto"/>
          <w:sz w:val="28"/>
          <w:szCs w:val="28"/>
        </w:rPr>
      </w:pPr>
      <w:r w:rsidRPr="000542B3">
        <w:rPr>
          <w:b/>
          <w:color w:val="auto"/>
          <w:sz w:val="28"/>
          <w:szCs w:val="28"/>
        </w:rPr>
        <w:t>расходов на оплату их труда</w:t>
      </w:r>
    </w:p>
    <w:p w:rsidR="008262B0" w:rsidRPr="000542B3" w:rsidRDefault="008262B0" w:rsidP="008262B0">
      <w:pPr>
        <w:rPr>
          <w:b/>
          <w:color w:val="auto"/>
          <w:sz w:val="28"/>
          <w:szCs w:val="28"/>
        </w:rPr>
      </w:pPr>
    </w:p>
    <w:p w:rsidR="008262B0" w:rsidRDefault="008262B0" w:rsidP="008262B0">
      <w:pPr>
        <w:rPr>
          <w:color w:val="auto"/>
          <w:sz w:val="28"/>
          <w:szCs w:val="28"/>
        </w:rPr>
      </w:pPr>
    </w:p>
    <w:p w:rsidR="00272AC3" w:rsidRPr="008262B0" w:rsidRDefault="00272AC3" w:rsidP="008262B0">
      <w:pPr>
        <w:rPr>
          <w:color w:val="auto"/>
          <w:sz w:val="28"/>
          <w:szCs w:val="28"/>
        </w:rPr>
      </w:pPr>
    </w:p>
    <w:p w:rsidR="008262B0" w:rsidRPr="00CB725D" w:rsidRDefault="008262B0" w:rsidP="008262B0">
      <w:pPr>
        <w:widowControl/>
        <w:spacing w:line="360" w:lineRule="auto"/>
        <w:ind w:firstLine="708"/>
        <w:jc w:val="both"/>
        <w:rPr>
          <w:b/>
          <w:bCs/>
          <w:color w:val="auto"/>
          <w:sz w:val="28"/>
          <w:szCs w:val="28"/>
        </w:rPr>
      </w:pPr>
      <w:r w:rsidRPr="008262B0">
        <w:rPr>
          <w:bCs/>
          <w:color w:val="auto"/>
          <w:sz w:val="28"/>
          <w:szCs w:val="28"/>
        </w:rPr>
        <w:t xml:space="preserve">В соответствии со </w:t>
      </w:r>
      <w:hyperlink r:id="rId8" w:history="1">
        <w:r w:rsidRPr="008262B0">
          <w:rPr>
            <w:rStyle w:val="a7"/>
            <w:bCs/>
            <w:color w:val="auto"/>
            <w:sz w:val="28"/>
            <w:szCs w:val="28"/>
            <w:u w:val="none"/>
          </w:rPr>
          <w:t>статьей  52</w:t>
        </w:r>
      </w:hyperlink>
      <w:r w:rsidRPr="008262B0">
        <w:rPr>
          <w:bCs/>
          <w:color w:val="auto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руководствуясь Бюджетным </w:t>
      </w:r>
      <w:hyperlink r:id="rId9" w:history="1">
        <w:r w:rsidRPr="008262B0">
          <w:rPr>
            <w:rStyle w:val="a7"/>
            <w:bCs/>
            <w:color w:val="auto"/>
            <w:sz w:val="28"/>
            <w:szCs w:val="28"/>
            <w:u w:val="none"/>
          </w:rPr>
          <w:t>кодексом</w:t>
        </w:r>
      </w:hyperlink>
      <w:r w:rsidR="00CB725D">
        <w:rPr>
          <w:bCs/>
          <w:color w:val="auto"/>
          <w:sz w:val="28"/>
          <w:szCs w:val="28"/>
        </w:rPr>
        <w:t xml:space="preserve"> Российской Федерации, администрация Таловского муниципального района </w:t>
      </w:r>
      <w:r w:rsidR="00CB725D" w:rsidRPr="00CB725D">
        <w:rPr>
          <w:b/>
          <w:bCs/>
          <w:color w:val="auto"/>
          <w:sz w:val="28"/>
          <w:szCs w:val="28"/>
        </w:rPr>
        <w:t>п о с т а н о в л я е т:</w:t>
      </w:r>
    </w:p>
    <w:p w:rsidR="008262B0" w:rsidRPr="008262B0" w:rsidRDefault="008262B0" w:rsidP="008262B0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  <w:lang w:val="en-US"/>
        </w:rPr>
      </w:pPr>
      <w:r w:rsidRPr="008262B0">
        <w:rPr>
          <w:color w:val="auto"/>
          <w:sz w:val="28"/>
          <w:szCs w:val="28"/>
        </w:rPr>
        <w:t>Утвердить Поряд</w:t>
      </w:r>
      <w:r w:rsidR="00F34C86">
        <w:rPr>
          <w:color w:val="auto"/>
          <w:sz w:val="28"/>
          <w:szCs w:val="28"/>
        </w:rPr>
        <w:t>о</w:t>
      </w:r>
      <w:r w:rsidRPr="008262B0">
        <w:rPr>
          <w:color w:val="auto"/>
          <w:sz w:val="28"/>
          <w:szCs w:val="28"/>
        </w:rPr>
        <w:t xml:space="preserve">к </w:t>
      </w:r>
      <w:r w:rsidR="00272AC3">
        <w:rPr>
          <w:color w:val="auto"/>
          <w:sz w:val="28"/>
          <w:szCs w:val="28"/>
        </w:rPr>
        <w:t xml:space="preserve">опубликования </w:t>
      </w:r>
      <w:r w:rsidRPr="008262B0">
        <w:rPr>
          <w:color w:val="auto"/>
          <w:sz w:val="28"/>
          <w:szCs w:val="28"/>
        </w:rPr>
        <w:t xml:space="preserve"> ежеквартальных сведений о численности муниципальных служащих</w:t>
      </w:r>
      <w:r w:rsidR="00272AC3">
        <w:rPr>
          <w:color w:val="auto"/>
          <w:sz w:val="28"/>
          <w:szCs w:val="28"/>
        </w:rPr>
        <w:t xml:space="preserve"> органов местного самоуправления</w:t>
      </w:r>
      <w:r w:rsidRPr="008262B0">
        <w:rPr>
          <w:color w:val="auto"/>
          <w:sz w:val="28"/>
          <w:szCs w:val="28"/>
        </w:rPr>
        <w:t>, работников</w:t>
      </w:r>
      <w:r w:rsidR="00F34C86">
        <w:rPr>
          <w:color w:val="auto"/>
          <w:sz w:val="28"/>
          <w:szCs w:val="28"/>
        </w:rPr>
        <w:t xml:space="preserve"> муници</w:t>
      </w:r>
      <w:r w:rsidRPr="008262B0">
        <w:rPr>
          <w:color w:val="auto"/>
          <w:sz w:val="28"/>
          <w:szCs w:val="28"/>
        </w:rPr>
        <w:t>пальн</w:t>
      </w:r>
      <w:r w:rsidR="00F34C86">
        <w:rPr>
          <w:color w:val="auto"/>
          <w:sz w:val="28"/>
          <w:szCs w:val="28"/>
        </w:rPr>
        <w:t>ых учреждений</w:t>
      </w:r>
      <w:r w:rsidRPr="008262B0">
        <w:rPr>
          <w:color w:val="auto"/>
          <w:sz w:val="28"/>
          <w:szCs w:val="28"/>
        </w:rPr>
        <w:t xml:space="preserve"> Таловского муниципальног</w:t>
      </w:r>
      <w:r w:rsidR="00F34C86">
        <w:rPr>
          <w:color w:val="auto"/>
          <w:sz w:val="28"/>
          <w:szCs w:val="28"/>
        </w:rPr>
        <w:t>о</w:t>
      </w:r>
      <w:r w:rsidRPr="008262B0">
        <w:rPr>
          <w:color w:val="auto"/>
          <w:sz w:val="28"/>
          <w:szCs w:val="28"/>
        </w:rPr>
        <w:t xml:space="preserve"> района Воронежской области и фактических </w:t>
      </w:r>
      <w:r w:rsidR="00F34C86">
        <w:rPr>
          <w:color w:val="auto"/>
          <w:sz w:val="28"/>
          <w:szCs w:val="28"/>
        </w:rPr>
        <w:t>расходов</w:t>
      </w:r>
      <w:r w:rsidRPr="008262B0">
        <w:rPr>
          <w:color w:val="auto"/>
          <w:sz w:val="28"/>
          <w:szCs w:val="28"/>
        </w:rPr>
        <w:t xml:space="preserve"> на </w:t>
      </w:r>
      <w:r w:rsidR="00F34C86">
        <w:rPr>
          <w:color w:val="auto"/>
          <w:sz w:val="28"/>
          <w:szCs w:val="28"/>
        </w:rPr>
        <w:t>оплату их труда</w:t>
      </w:r>
      <w:r w:rsidRPr="008262B0">
        <w:rPr>
          <w:color w:val="auto"/>
          <w:sz w:val="28"/>
          <w:szCs w:val="28"/>
        </w:rPr>
        <w:t>,  согласно приложению 1.</w:t>
      </w:r>
    </w:p>
    <w:p w:rsidR="008262B0" w:rsidRPr="008262B0" w:rsidRDefault="008262B0" w:rsidP="008262B0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8262B0">
        <w:rPr>
          <w:color w:val="auto"/>
          <w:sz w:val="28"/>
          <w:szCs w:val="28"/>
        </w:rPr>
        <w:t xml:space="preserve">Опубликовать настоящее постановление в «Таловском муниципальном вестнике» и разместить на официальном сайте администрации Таловского муниципального района Воронежской области. </w:t>
      </w:r>
    </w:p>
    <w:p w:rsidR="008262B0" w:rsidRPr="008262B0" w:rsidRDefault="008262B0" w:rsidP="008262B0">
      <w:pPr>
        <w:widowControl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color w:val="auto"/>
          <w:sz w:val="28"/>
          <w:szCs w:val="28"/>
        </w:rPr>
      </w:pPr>
      <w:r w:rsidRPr="008262B0">
        <w:rPr>
          <w:color w:val="auto"/>
          <w:sz w:val="28"/>
          <w:szCs w:val="28"/>
          <w:lang w:bidi="ru-RU"/>
        </w:rPr>
        <w:lastRenderedPageBreak/>
        <w:t>Настоящее постановление вступает в силу с момента его официального опубликования.</w:t>
      </w:r>
    </w:p>
    <w:p w:rsidR="008262B0" w:rsidRPr="008262B0" w:rsidRDefault="008262B0" w:rsidP="008262B0">
      <w:pPr>
        <w:widowControl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color w:val="auto"/>
          <w:sz w:val="28"/>
          <w:szCs w:val="28"/>
        </w:rPr>
      </w:pPr>
      <w:r w:rsidRPr="008262B0">
        <w:rPr>
          <w:color w:val="auto"/>
          <w:sz w:val="28"/>
          <w:szCs w:val="28"/>
        </w:rPr>
        <w:t>Контроль исполнения постановления оставляю за собой.</w:t>
      </w:r>
    </w:p>
    <w:p w:rsidR="008262B0" w:rsidRPr="008262B0" w:rsidRDefault="008262B0" w:rsidP="008262B0">
      <w:pPr>
        <w:spacing w:line="360" w:lineRule="auto"/>
        <w:contextualSpacing/>
        <w:rPr>
          <w:color w:val="auto"/>
          <w:sz w:val="28"/>
          <w:szCs w:val="28"/>
        </w:rPr>
      </w:pPr>
    </w:p>
    <w:p w:rsidR="008262B0" w:rsidRPr="008262B0" w:rsidRDefault="008262B0" w:rsidP="008262B0">
      <w:pPr>
        <w:spacing w:line="360" w:lineRule="auto"/>
        <w:rPr>
          <w:sz w:val="28"/>
          <w:szCs w:val="28"/>
        </w:rPr>
      </w:pPr>
      <w:r w:rsidRPr="008262B0">
        <w:rPr>
          <w:sz w:val="28"/>
          <w:szCs w:val="28"/>
        </w:rPr>
        <w:t>Глав</w:t>
      </w:r>
      <w:r w:rsidR="00420A26">
        <w:rPr>
          <w:sz w:val="28"/>
          <w:szCs w:val="28"/>
        </w:rPr>
        <w:t>а</w:t>
      </w:r>
      <w:r w:rsidRPr="008262B0">
        <w:rPr>
          <w:sz w:val="28"/>
          <w:szCs w:val="28"/>
        </w:rPr>
        <w:t xml:space="preserve"> муниципального района          </w:t>
      </w:r>
      <w:r w:rsidR="00CB725D">
        <w:rPr>
          <w:sz w:val="28"/>
          <w:szCs w:val="28"/>
        </w:rPr>
        <w:t xml:space="preserve">       </w:t>
      </w:r>
      <w:r w:rsidRPr="008262B0">
        <w:rPr>
          <w:sz w:val="28"/>
          <w:szCs w:val="28"/>
        </w:rPr>
        <w:t xml:space="preserve">                                                  В.В. Бурдин</w:t>
      </w:r>
    </w:p>
    <w:p w:rsidR="008505DE" w:rsidRPr="001048EB" w:rsidRDefault="008505DE">
      <w:pPr>
        <w:pStyle w:val="aa"/>
        <w:rPr>
          <w:b w:val="0"/>
          <w:sz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272AC3" w:rsidRDefault="00272AC3">
      <w:pPr>
        <w:pStyle w:val="a3"/>
        <w:spacing w:before="79"/>
        <w:ind w:right="70"/>
        <w:jc w:val="right"/>
        <w:rPr>
          <w:rStyle w:val="1"/>
          <w:szCs w:val="28"/>
        </w:rPr>
      </w:pPr>
    </w:p>
    <w:p w:rsidR="008262B0" w:rsidRPr="0055696B" w:rsidRDefault="000975F7">
      <w:pPr>
        <w:pStyle w:val="a3"/>
        <w:spacing w:before="79"/>
        <w:ind w:right="70"/>
        <w:jc w:val="right"/>
        <w:rPr>
          <w:rStyle w:val="1"/>
          <w:szCs w:val="28"/>
        </w:rPr>
      </w:pPr>
      <w:r w:rsidRPr="0055696B">
        <w:rPr>
          <w:rStyle w:val="1"/>
          <w:szCs w:val="28"/>
        </w:rPr>
        <w:lastRenderedPageBreak/>
        <w:t>Приложение</w:t>
      </w:r>
      <w:r w:rsidR="008262B0" w:rsidRPr="0055696B">
        <w:rPr>
          <w:rStyle w:val="1"/>
          <w:szCs w:val="28"/>
        </w:rPr>
        <w:t xml:space="preserve"> 1</w:t>
      </w:r>
    </w:p>
    <w:p w:rsidR="008262B0" w:rsidRPr="0055696B" w:rsidRDefault="000975F7">
      <w:pPr>
        <w:pStyle w:val="a3"/>
        <w:spacing w:before="79"/>
        <w:ind w:right="70"/>
        <w:jc w:val="right"/>
        <w:rPr>
          <w:rStyle w:val="1"/>
          <w:szCs w:val="28"/>
        </w:rPr>
      </w:pPr>
      <w:r w:rsidRPr="0055696B">
        <w:rPr>
          <w:rStyle w:val="1"/>
          <w:szCs w:val="28"/>
        </w:rPr>
        <w:t xml:space="preserve"> к постановлению  </w:t>
      </w:r>
      <w:r w:rsidR="000B1DF0">
        <w:rPr>
          <w:rStyle w:val="1"/>
          <w:szCs w:val="28"/>
        </w:rPr>
        <w:t>а</w:t>
      </w:r>
      <w:r w:rsidRPr="0055696B">
        <w:rPr>
          <w:rStyle w:val="1"/>
          <w:szCs w:val="28"/>
        </w:rPr>
        <w:t xml:space="preserve">дминистрации </w:t>
      </w:r>
    </w:p>
    <w:p w:rsidR="008262B0" w:rsidRPr="0055696B" w:rsidRDefault="008262B0">
      <w:pPr>
        <w:pStyle w:val="a3"/>
        <w:spacing w:before="79"/>
        <w:ind w:right="70"/>
        <w:jc w:val="right"/>
        <w:rPr>
          <w:rStyle w:val="1"/>
          <w:szCs w:val="28"/>
        </w:rPr>
      </w:pPr>
      <w:r w:rsidRPr="0055696B">
        <w:rPr>
          <w:rStyle w:val="1"/>
          <w:szCs w:val="28"/>
        </w:rPr>
        <w:t xml:space="preserve">Таловского муниципального района </w:t>
      </w:r>
    </w:p>
    <w:p w:rsidR="008262B0" w:rsidRPr="0055696B" w:rsidRDefault="008262B0">
      <w:pPr>
        <w:pStyle w:val="a3"/>
        <w:spacing w:before="79"/>
        <w:ind w:right="70"/>
        <w:jc w:val="right"/>
        <w:rPr>
          <w:rStyle w:val="1"/>
          <w:szCs w:val="28"/>
        </w:rPr>
      </w:pPr>
      <w:r w:rsidRPr="0055696B">
        <w:rPr>
          <w:rStyle w:val="1"/>
          <w:szCs w:val="28"/>
        </w:rPr>
        <w:t xml:space="preserve">Воронежской области </w:t>
      </w:r>
    </w:p>
    <w:p w:rsidR="007A5AB2" w:rsidRDefault="000E4EFC" w:rsidP="0055696B">
      <w:pPr>
        <w:jc w:val="right"/>
        <w:rPr>
          <w:rStyle w:val="1"/>
          <w:sz w:val="24"/>
          <w:szCs w:val="24"/>
        </w:rPr>
      </w:pPr>
      <w:r w:rsidRPr="000E4EFC">
        <w:rPr>
          <w:sz w:val="28"/>
          <w:szCs w:val="28"/>
        </w:rPr>
        <w:t>от  01 июня 2023 № 310</w:t>
      </w:r>
      <w:bookmarkStart w:id="0" w:name="_GoBack"/>
      <w:bookmarkEnd w:id="0"/>
      <w:r w:rsidR="000975F7" w:rsidRPr="00C6217E">
        <w:rPr>
          <w:rStyle w:val="1"/>
          <w:sz w:val="24"/>
          <w:szCs w:val="24"/>
        </w:rPr>
        <w:t xml:space="preserve"> </w:t>
      </w:r>
    </w:p>
    <w:p w:rsidR="0055696B" w:rsidRPr="001048EB" w:rsidRDefault="0055696B" w:rsidP="0055696B">
      <w:pPr>
        <w:jc w:val="right"/>
        <w:rPr>
          <w:sz w:val="24"/>
        </w:rPr>
      </w:pPr>
    </w:p>
    <w:p w:rsidR="007A5AB2" w:rsidRDefault="007A5AB2">
      <w:pPr>
        <w:pStyle w:val="a3"/>
        <w:spacing w:before="4"/>
      </w:pPr>
    </w:p>
    <w:p w:rsidR="007A5AB2" w:rsidRDefault="000975F7">
      <w:pPr>
        <w:ind w:left="1157" w:right="1160"/>
        <w:jc w:val="center"/>
        <w:rPr>
          <w:b/>
          <w:sz w:val="28"/>
        </w:rPr>
      </w:pPr>
      <w:r>
        <w:rPr>
          <w:b/>
          <w:sz w:val="28"/>
        </w:rPr>
        <w:t>ПОРЯДОК</w:t>
      </w:r>
    </w:p>
    <w:p w:rsidR="007A5AB2" w:rsidRDefault="00272AC3" w:rsidP="00272AC3">
      <w:pPr>
        <w:spacing w:before="2"/>
        <w:ind w:left="133" w:right="144" w:firstLine="74"/>
        <w:jc w:val="center"/>
        <w:rPr>
          <w:b/>
          <w:sz w:val="28"/>
        </w:rPr>
      </w:pPr>
      <w:r>
        <w:rPr>
          <w:b/>
          <w:sz w:val="28"/>
        </w:rPr>
        <w:t xml:space="preserve">опубликования </w:t>
      </w:r>
      <w:r w:rsidR="000975F7">
        <w:rPr>
          <w:b/>
          <w:sz w:val="28"/>
        </w:rPr>
        <w:t xml:space="preserve"> ежеквартальных сведений о численности муниципальных служащих</w:t>
      </w:r>
      <w:r>
        <w:rPr>
          <w:b/>
          <w:sz w:val="28"/>
        </w:rPr>
        <w:t xml:space="preserve"> органов местного самоуправления</w:t>
      </w:r>
      <w:r w:rsidR="000975F7">
        <w:rPr>
          <w:b/>
          <w:spacing w:val="-1"/>
          <w:sz w:val="28"/>
        </w:rPr>
        <w:t>,</w:t>
      </w:r>
      <w:r w:rsidR="0055696B">
        <w:rPr>
          <w:b/>
          <w:spacing w:val="-1"/>
          <w:sz w:val="28"/>
        </w:rPr>
        <w:t xml:space="preserve"> работников</w:t>
      </w:r>
      <w:r w:rsidR="00DD0EFC">
        <w:rPr>
          <w:b/>
          <w:spacing w:val="-1"/>
          <w:sz w:val="28"/>
        </w:rPr>
        <w:t xml:space="preserve"> муницип</w:t>
      </w:r>
      <w:r w:rsidR="0055696B">
        <w:rPr>
          <w:b/>
          <w:spacing w:val="-1"/>
          <w:sz w:val="28"/>
        </w:rPr>
        <w:t>альн</w:t>
      </w:r>
      <w:r w:rsidR="00DD0EFC">
        <w:rPr>
          <w:b/>
          <w:spacing w:val="-1"/>
          <w:sz w:val="28"/>
        </w:rPr>
        <w:t>ых</w:t>
      </w:r>
      <w:r w:rsidR="0055696B">
        <w:rPr>
          <w:b/>
          <w:spacing w:val="-1"/>
          <w:sz w:val="28"/>
        </w:rPr>
        <w:t xml:space="preserve"> </w:t>
      </w:r>
      <w:r w:rsidR="00DD0EFC">
        <w:rPr>
          <w:b/>
          <w:spacing w:val="-1"/>
          <w:sz w:val="28"/>
        </w:rPr>
        <w:t>учреждений</w:t>
      </w:r>
      <w:r w:rsidR="0055696B">
        <w:rPr>
          <w:b/>
          <w:spacing w:val="-1"/>
          <w:sz w:val="28"/>
        </w:rPr>
        <w:t xml:space="preserve"> Таловского муниципального района Воронежской области </w:t>
      </w:r>
      <w:r>
        <w:rPr>
          <w:b/>
          <w:spacing w:val="-1"/>
          <w:sz w:val="28"/>
        </w:rPr>
        <w:t xml:space="preserve"> </w:t>
      </w:r>
      <w:r w:rsidR="009541A9">
        <w:rPr>
          <w:b/>
          <w:sz w:val="28"/>
        </w:rPr>
        <w:t>и</w:t>
      </w:r>
      <w:r w:rsidR="009541A9">
        <w:rPr>
          <w:b/>
          <w:spacing w:val="-3"/>
          <w:sz w:val="28"/>
        </w:rPr>
        <w:t xml:space="preserve"> </w:t>
      </w:r>
      <w:r w:rsidR="009541A9">
        <w:rPr>
          <w:b/>
          <w:sz w:val="28"/>
        </w:rPr>
        <w:t xml:space="preserve">фактических </w:t>
      </w:r>
      <w:r w:rsidR="0055696B">
        <w:rPr>
          <w:b/>
          <w:sz w:val="28"/>
        </w:rPr>
        <w:t xml:space="preserve"> </w:t>
      </w:r>
      <w:r w:rsidR="00DD0EFC">
        <w:rPr>
          <w:b/>
          <w:sz w:val="28"/>
        </w:rPr>
        <w:t xml:space="preserve">расходов </w:t>
      </w:r>
      <w:r w:rsidR="000975F7">
        <w:rPr>
          <w:b/>
          <w:sz w:val="28"/>
        </w:rPr>
        <w:t>на</w:t>
      </w:r>
      <w:r w:rsidR="000975F7">
        <w:rPr>
          <w:b/>
          <w:spacing w:val="-1"/>
          <w:sz w:val="28"/>
        </w:rPr>
        <w:t xml:space="preserve"> </w:t>
      </w:r>
      <w:r w:rsidR="00DD0EFC">
        <w:rPr>
          <w:b/>
          <w:spacing w:val="-1"/>
          <w:sz w:val="28"/>
        </w:rPr>
        <w:t>оплату их труда</w:t>
      </w:r>
    </w:p>
    <w:p w:rsidR="007A5AB2" w:rsidRDefault="007A5AB2">
      <w:pPr>
        <w:pStyle w:val="a3"/>
        <w:spacing w:before="6"/>
        <w:jc w:val="center"/>
        <w:rPr>
          <w:b/>
          <w:sz w:val="27"/>
        </w:rPr>
      </w:pPr>
    </w:p>
    <w:p w:rsidR="007A5AB2" w:rsidRDefault="0055696B">
      <w:pPr>
        <w:pStyle w:val="a5"/>
        <w:numPr>
          <w:ilvl w:val="1"/>
          <w:numId w:val="1"/>
        </w:numPr>
        <w:tabs>
          <w:tab w:val="left" w:pos="1235"/>
        </w:tabs>
        <w:spacing w:before="1"/>
        <w:ind w:right="0"/>
        <w:jc w:val="both"/>
        <w:rPr>
          <w:sz w:val="28"/>
        </w:rPr>
      </w:pPr>
      <w:r>
        <w:rPr>
          <w:sz w:val="28"/>
        </w:rPr>
        <w:t xml:space="preserve"> </w:t>
      </w:r>
      <w:r w:rsidR="000975F7">
        <w:rPr>
          <w:sz w:val="28"/>
        </w:rPr>
        <w:t>Настоящий</w:t>
      </w:r>
      <w:r w:rsidR="000975F7">
        <w:rPr>
          <w:spacing w:val="10"/>
          <w:sz w:val="28"/>
        </w:rPr>
        <w:t xml:space="preserve"> </w:t>
      </w:r>
      <w:r w:rsidR="000975F7">
        <w:rPr>
          <w:sz w:val="28"/>
        </w:rPr>
        <w:t>Порядок</w:t>
      </w:r>
      <w:r w:rsidR="000975F7">
        <w:rPr>
          <w:spacing w:val="75"/>
          <w:sz w:val="28"/>
        </w:rPr>
        <w:t xml:space="preserve"> </w:t>
      </w:r>
      <w:r w:rsidR="000975F7">
        <w:rPr>
          <w:sz w:val="28"/>
        </w:rPr>
        <w:t>разработан</w:t>
      </w:r>
      <w:r w:rsidR="000975F7">
        <w:rPr>
          <w:spacing w:val="79"/>
          <w:sz w:val="28"/>
        </w:rPr>
        <w:t xml:space="preserve"> </w:t>
      </w:r>
      <w:r w:rsidR="000975F7">
        <w:rPr>
          <w:sz w:val="28"/>
        </w:rPr>
        <w:t>в</w:t>
      </w:r>
      <w:r w:rsidR="000975F7">
        <w:rPr>
          <w:spacing w:val="75"/>
          <w:sz w:val="28"/>
        </w:rPr>
        <w:t xml:space="preserve"> </w:t>
      </w:r>
      <w:r w:rsidR="000975F7">
        <w:rPr>
          <w:sz w:val="28"/>
        </w:rPr>
        <w:t>соответствии</w:t>
      </w:r>
      <w:r w:rsidR="000975F7">
        <w:rPr>
          <w:spacing w:val="79"/>
          <w:sz w:val="28"/>
        </w:rPr>
        <w:t xml:space="preserve"> </w:t>
      </w:r>
      <w:r w:rsidR="000975F7">
        <w:rPr>
          <w:sz w:val="28"/>
        </w:rPr>
        <w:t>с</w:t>
      </w:r>
      <w:r w:rsidR="000975F7">
        <w:rPr>
          <w:spacing w:val="82"/>
          <w:sz w:val="28"/>
        </w:rPr>
        <w:t xml:space="preserve"> </w:t>
      </w:r>
      <w:hyperlink r:id="rId10" w:history="1">
        <w:r w:rsidR="000975F7">
          <w:rPr>
            <w:sz w:val="28"/>
          </w:rPr>
          <w:t>частью</w:t>
        </w:r>
        <w:r w:rsidR="000975F7">
          <w:rPr>
            <w:spacing w:val="77"/>
            <w:sz w:val="28"/>
          </w:rPr>
          <w:t xml:space="preserve"> </w:t>
        </w:r>
        <w:r w:rsidR="000975F7">
          <w:rPr>
            <w:sz w:val="28"/>
          </w:rPr>
          <w:t>6</w:t>
        </w:r>
        <w:r w:rsidR="000975F7">
          <w:rPr>
            <w:spacing w:val="79"/>
            <w:sz w:val="28"/>
          </w:rPr>
          <w:t xml:space="preserve"> </w:t>
        </w:r>
        <w:r w:rsidR="000975F7">
          <w:rPr>
            <w:sz w:val="28"/>
          </w:rPr>
          <w:t>статьи</w:t>
        </w:r>
      </w:hyperlink>
    </w:p>
    <w:p w:rsidR="007A5AB2" w:rsidRDefault="002E7FFC">
      <w:pPr>
        <w:pStyle w:val="a3"/>
        <w:spacing w:before="2"/>
        <w:ind w:left="102" w:right="103"/>
        <w:jc w:val="both"/>
      </w:pPr>
      <w:hyperlink r:id="rId11" w:history="1">
        <w:r w:rsidR="000975F7">
          <w:t>52</w:t>
        </w:r>
      </w:hyperlink>
      <w:r w:rsidR="000975F7">
        <w:rPr>
          <w:spacing w:val="1"/>
        </w:rPr>
        <w:t xml:space="preserve"> </w:t>
      </w:r>
      <w:r w:rsidR="000975F7">
        <w:t>Федерального</w:t>
      </w:r>
      <w:r w:rsidR="000975F7">
        <w:rPr>
          <w:spacing w:val="1"/>
        </w:rPr>
        <w:t xml:space="preserve"> </w:t>
      </w:r>
      <w:r w:rsidR="000975F7">
        <w:t>закона</w:t>
      </w:r>
      <w:r w:rsidR="000975F7">
        <w:rPr>
          <w:spacing w:val="1"/>
        </w:rPr>
        <w:t xml:space="preserve"> </w:t>
      </w:r>
      <w:r w:rsidR="000975F7">
        <w:t>от</w:t>
      </w:r>
      <w:r w:rsidR="000975F7">
        <w:rPr>
          <w:spacing w:val="1"/>
        </w:rPr>
        <w:t xml:space="preserve"> </w:t>
      </w:r>
      <w:r w:rsidR="000975F7">
        <w:t>06.10.2003</w:t>
      </w:r>
      <w:r w:rsidR="000975F7">
        <w:rPr>
          <w:spacing w:val="1"/>
        </w:rPr>
        <w:t xml:space="preserve"> </w:t>
      </w:r>
      <w:r w:rsidR="000975F7">
        <w:t>№ 131-ФЗ</w:t>
      </w:r>
      <w:r w:rsidR="000975F7">
        <w:rPr>
          <w:spacing w:val="1"/>
        </w:rPr>
        <w:t xml:space="preserve"> </w:t>
      </w:r>
      <w:r w:rsidR="000975F7">
        <w:t>«Об</w:t>
      </w:r>
      <w:r w:rsidR="000975F7">
        <w:rPr>
          <w:spacing w:val="1"/>
        </w:rPr>
        <w:t xml:space="preserve"> </w:t>
      </w:r>
      <w:r w:rsidR="000975F7">
        <w:t>общих</w:t>
      </w:r>
      <w:r w:rsidR="000975F7">
        <w:rPr>
          <w:spacing w:val="1"/>
        </w:rPr>
        <w:t xml:space="preserve"> </w:t>
      </w:r>
      <w:r w:rsidR="000975F7">
        <w:t>принципах</w:t>
      </w:r>
      <w:r w:rsidR="000975F7">
        <w:rPr>
          <w:spacing w:val="1"/>
        </w:rPr>
        <w:t xml:space="preserve"> </w:t>
      </w:r>
      <w:r w:rsidR="000975F7">
        <w:t>организации местного самоуправления в Российской Федерации»</w:t>
      </w:r>
      <w:r w:rsidR="000975F7">
        <w:rPr>
          <w:spacing w:val="1"/>
        </w:rPr>
        <w:t xml:space="preserve"> </w:t>
      </w:r>
      <w:r w:rsidR="000975F7">
        <w:t>и</w:t>
      </w:r>
      <w:r w:rsidR="000975F7">
        <w:rPr>
          <w:spacing w:val="1"/>
        </w:rPr>
        <w:t xml:space="preserve"> </w:t>
      </w:r>
      <w:r w:rsidR="000975F7">
        <w:t>устанавливает</w:t>
      </w:r>
      <w:r w:rsidR="000975F7">
        <w:rPr>
          <w:spacing w:val="1"/>
        </w:rPr>
        <w:t xml:space="preserve"> </w:t>
      </w:r>
      <w:r w:rsidR="000975F7">
        <w:t>процедуру</w:t>
      </w:r>
      <w:r w:rsidR="000975F7">
        <w:rPr>
          <w:spacing w:val="1"/>
        </w:rPr>
        <w:t xml:space="preserve"> </w:t>
      </w:r>
      <w:r w:rsidR="00DD0EFC" w:rsidRPr="00C95A5A">
        <w:t>предоставления</w:t>
      </w:r>
      <w:r w:rsidR="007C0FE5" w:rsidRPr="00C95A5A">
        <w:t>, утверждения</w:t>
      </w:r>
      <w:r w:rsidR="000975F7" w:rsidRPr="00C95A5A">
        <w:rPr>
          <w:spacing w:val="1"/>
        </w:rPr>
        <w:t xml:space="preserve"> </w:t>
      </w:r>
      <w:r w:rsidR="000975F7" w:rsidRPr="00C95A5A">
        <w:t>и</w:t>
      </w:r>
      <w:r w:rsidR="000975F7" w:rsidRPr="00C95A5A">
        <w:rPr>
          <w:spacing w:val="1"/>
        </w:rPr>
        <w:t xml:space="preserve"> </w:t>
      </w:r>
      <w:r w:rsidR="000975F7" w:rsidRPr="00C95A5A">
        <w:t>официального</w:t>
      </w:r>
      <w:r w:rsidR="000975F7" w:rsidRPr="00C95A5A">
        <w:rPr>
          <w:spacing w:val="1"/>
        </w:rPr>
        <w:t xml:space="preserve"> </w:t>
      </w:r>
      <w:r w:rsidR="00272AC3">
        <w:t xml:space="preserve">опубликования </w:t>
      </w:r>
      <w:r w:rsidR="000542B3">
        <w:t xml:space="preserve"> </w:t>
      </w:r>
      <w:r w:rsidR="000975F7" w:rsidRPr="00C95A5A">
        <w:rPr>
          <w:spacing w:val="-1"/>
        </w:rPr>
        <w:t xml:space="preserve"> </w:t>
      </w:r>
      <w:r w:rsidR="000975F7" w:rsidRPr="00C95A5A">
        <w:t>вышеуказанных ежеквартальных</w:t>
      </w:r>
      <w:r w:rsidR="000975F7" w:rsidRPr="00C95A5A">
        <w:rPr>
          <w:spacing w:val="1"/>
        </w:rPr>
        <w:t xml:space="preserve"> </w:t>
      </w:r>
      <w:r w:rsidR="000975F7" w:rsidRPr="00C95A5A">
        <w:t>сведений.</w:t>
      </w:r>
    </w:p>
    <w:p w:rsidR="007A5AB2" w:rsidRPr="00C95A5A" w:rsidRDefault="0055696B">
      <w:pPr>
        <w:pStyle w:val="a5"/>
        <w:numPr>
          <w:ilvl w:val="1"/>
          <w:numId w:val="1"/>
        </w:numPr>
        <w:tabs>
          <w:tab w:val="left" w:pos="1235"/>
        </w:tabs>
        <w:ind w:left="102" w:firstLine="851"/>
        <w:jc w:val="both"/>
        <w:rPr>
          <w:sz w:val="28"/>
        </w:rPr>
      </w:pPr>
      <w:r>
        <w:rPr>
          <w:sz w:val="28"/>
        </w:rPr>
        <w:t xml:space="preserve"> </w:t>
      </w:r>
      <w:r w:rsidR="000975F7" w:rsidRPr="001048EB">
        <w:rPr>
          <w:sz w:val="28"/>
        </w:rPr>
        <w:t>Информация о численности  муниципальных служащих</w:t>
      </w:r>
      <w:r w:rsidR="00272AC3">
        <w:rPr>
          <w:sz w:val="28"/>
        </w:rPr>
        <w:t xml:space="preserve"> органов местного самоуправления</w:t>
      </w:r>
      <w:r w:rsidR="000975F7" w:rsidRPr="001048EB">
        <w:rPr>
          <w:spacing w:val="-1"/>
          <w:sz w:val="28"/>
        </w:rPr>
        <w:t xml:space="preserve">, </w:t>
      </w:r>
      <w:r w:rsidR="00DD0EFC" w:rsidRPr="00C95A5A">
        <w:rPr>
          <w:spacing w:val="-1"/>
          <w:sz w:val="28"/>
        </w:rPr>
        <w:t>работников муниципальных учреждений</w:t>
      </w:r>
      <w:r w:rsidRPr="00C95A5A">
        <w:rPr>
          <w:spacing w:val="-1"/>
          <w:sz w:val="28"/>
        </w:rPr>
        <w:t xml:space="preserve"> Таловского муниципального района Воронежской области </w:t>
      </w:r>
      <w:r w:rsidR="000975F7" w:rsidRPr="001048EB">
        <w:rPr>
          <w:sz w:val="28"/>
        </w:rPr>
        <w:t>и</w:t>
      </w:r>
      <w:r w:rsidR="000975F7" w:rsidRPr="001048EB">
        <w:rPr>
          <w:spacing w:val="-3"/>
          <w:sz w:val="28"/>
        </w:rPr>
        <w:t xml:space="preserve"> </w:t>
      </w:r>
      <w:r w:rsidR="000975F7" w:rsidRPr="001048EB">
        <w:rPr>
          <w:sz w:val="28"/>
        </w:rPr>
        <w:t xml:space="preserve">фактических </w:t>
      </w:r>
      <w:r w:rsidR="00DD0EFC">
        <w:rPr>
          <w:sz w:val="28"/>
        </w:rPr>
        <w:t>расходов на оплату их труда</w:t>
      </w:r>
      <w:r w:rsidR="000975F7" w:rsidRPr="001048EB">
        <w:rPr>
          <w:spacing w:val="1"/>
          <w:sz w:val="28"/>
        </w:rPr>
        <w:t xml:space="preserve"> </w:t>
      </w:r>
      <w:r w:rsidR="000975F7" w:rsidRPr="001048EB">
        <w:rPr>
          <w:sz w:val="28"/>
        </w:rPr>
        <w:t>(далее</w:t>
      </w:r>
      <w:r w:rsidR="000975F7" w:rsidRPr="001048EB">
        <w:rPr>
          <w:spacing w:val="1"/>
          <w:sz w:val="28"/>
        </w:rPr>
        <w:t xml:space="preserve"> </w:t>
      </w:r>
      <w:r w:rsidR="000975F7" w:rsidRPr="001048EB">
        <w:rPr>
          <w:sz w:val="28"/>
        </w:rPr>
        <w:t>-</w:t>
      </w:r>
      <w:r w:rsidR="000975F7" w:rsidRPr="001048EB">
        <w:rPr>
          <w:spacing w:val="1"/>
          <w:sz w:val="28"/>
        </w:rPr>
        <w:t xml:space="preserve"> </w:t>
      </w:r>
      <w:r w:rsidR="000975F7" w:rsidRPr="001048EB">
        <w:rPr>
          <w:sz w:val="28"/>
        </w:rPr>
        <w:t>информация)</w:t>
      </w:r>
      <w:r w:rsidR="000975F7" w:rsidRPr="001048EB">
        <w:rPr>
          <w:spacing w:val="1"/>
          <w:sz w:val="28"/>
        </w:rPr>
        <w:t xml:space="preserve"> </w:t>
      </w:r>
      <w:r w:rsidR="000975F7" w:rsidRPr="00C95A5A">
        <w:rPr>
          <w:sz w:val="28"/>
        </w:rPr>
        <w:t>предоставляется</w:t>
      </w:r>
      <w:r w:rsidR="000975F7" w:rsidRPr="00C95A5A">
        <w:rPr>
          <w:spacing w:val="1"/>
          <w:sz w:val="28"/>
        </w:rPr>
        <w:t xml:space="preserve"> </w:t>
      </w:r>
      <w:r w:rsidRPr="00C95A5A">
        <w:rPr>
          <w:sz w:val="28"/>
        </w:rPr>
        <w:t>главным</w:t>
      </w:r>
      <w:r w:rsidR="000A2627">
        <w:rPr>
          <w:sz w:val="28"/>
        </w:rPr>
        <w:t>и бухгалтерами (бухгалтерами</w:t>
      </w:r>
      <w:r w:rsidR="003B6F4E" w:rsidRPr="00C95A5A">
        <w:rPr>
          <w:sz w:val="28"/>
        </w:rPr>
        <w:t>)</w:t>
      </w:r>
      <w:r w:rsidR="000A2627">
        <w:rPr>
          <w:sz w:val="28"/>
        </w:rPr>
        <w:t xml:space="preserve"> органов местного самоуправления, </w:t>
      </w:r>
      <w:r w:rsidR="003A5B79" w:rsidRPr="00C95A5A">
        <w:rPr>
          <w:sz w:val="28"/>
        </w:rPr>
        <w:t>муниципальн</w:t>
      </w:r>
      <w:r w:rsidR="000A2627">
        <w:rPr>
          <w:sz w:val="28"/>
        </w:rPr>
        <w:t xml:space="preserve">ых </w:t>
      </w:r>
      <w:r w:rsidR="003A5B79" w:rsidRPr="00C95A5A">
        <w:rPr>
          <w:sz w:val="28"/>
        </w:rPr>
        <w:t>учреждени</w:t>
      </w:r>
      <w:r w:rsidR="000A2627">
        <w:rPr>
          <w:sz w:val="28"/>
        </w:rPr>
        <w:t xml:space="preserve">й </w:t>
      </w:r>
      <w:r w:rsidRPr="00C95A5A">
        <w:rPr>
          <w:sz w:val="28"/>
        </w:rPr>
        <w:t xml:space="preserve"> Таловского муниципального района Воронежской области </w:t>
      </w:r>
      <w:r w:rsidR="000975F7" w:rsidRPr="00C95A5A">
        <w:rPr>
          <w:spacing w:val="1"/>
          <w:sz w:val="28"/>
        </w:rPr>
        <w:t xml:space="preserve"> </w:t>
      </w:r>
      <w:r w:rsidR="000975F7" w:rsidRPr="00C95A5A">
        <w:rPr>
          <w:sz w:val="28"/>
        </w:rPr>
        <w:t>ежеквартально, в срок до 15 числа месяца, следующего за</w:t>
      </w:r>
      <w:r w:rsidR="000975F7" w:rsidRPr="00C95A5A">
        <w:rPr>
          <w:spacing w:val="1"/>
          <w:sz w:val="28"/>
        </w:rPr>
        <w:t xml:space="preserve"> </w:t>
      </w:r>
      <w:r w:rsidR="000975F7" w:rsidRPr="00C95A5A">
        <w:rPr>
          <w:sz w:val="28"/>
        </w:rPr>
        <w:t>отчетным</w:t>
      </w:r>
      <w:r w:rsidR="000975F7" w:rsidRPr="00C95A5A">
        <w:rPr>
          <w:spacing w:val="1"/>
          <w:sz w:val="28"/>
        </w:rPr>
        <w:t xml:space="preserve"> </w:t>
      </w:r>
      <w:r w:rsidR="000975F7" w:rsidRPr="00C95A5A">
        <w:rPr>
          <w:sz w:val="28"/>
        </w:rPr>
        <w:t xml:space="preserve">периодом </w:t>
      </w:r>
      <w:r w:rsidR="009C0137" w:rsidRPr="00C95A5A">
        <w:rPr>
          <w:sz w:val="28"/>
        </w:rPr>
        <w:t>в  финансов</w:t>
      </w:r>
      <w:r w:rsidR="00420A26">
        <w:rPr>
          <w:sz w:val="28"/>
        </w:rPr>
        <w:t>ый</w:t>
      </w:r>
      <w:r w:rsidR="009C0137" w:rsidRPr="00C95A5A">
        <w:rPr>
          <w:sz w:val="28"/>
        </w:rPr>
        <w:t xml:space="preserve"> отдел администрации муниципального района.</w:t>
      </w:r>
    </w:p>
    <w:p w:rsidR="007A5AB2" w:rsidRPr="001048EB" w:rsidRDefault="000975F7">
      <w:pPr>
        <w:pStyle w:val="a5"/>
        <w:numPr>
          <w:ilvl w:val="1"/>
          <w:numId w:val="1"/>
        </w:numPr>
        <w:tabs>
          <w:tab w:val="left" w:pos="1235"/>
        </w:tabs>
        <w:ind w:left="102" w:firstLine="851"/>
        <w:jc w:val="both"/>
        <w:rPr>
          <w:sz w:val="28"/>
        </w:rPr>
      </w:pPr>
      <w:r w:rsidRPr="001048EB">
        <w:rPr>
          <w:sz w:val="28"/>
        </w:rPr>
        <w:t>Главный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бухгалтер</w:t>
      </w:r>
      <w:r w:rsidR="003B6F4E">
        <w:rPr>
          <w:sz w:val="28"/>
        </w:rPr>
        <w:t xml:space="preserve"> (бухгалтер)</w:t>
      </w:r>
      <w:r w:rsidRPr="001048EB">
        <w:rPr>
          <w:spacing w:val="1"/>
          <w:sz w:val="28"/>
        </w:rPr>
        <w:t xml:space="preserve"> </w:t>
      </w:r>
      <w:r w:rsidR="0073263A">
        <w:rPr>
          <w:spacing w:val="1"/>
          <w:sz w:val="28"/>
        </w:rPr>
        <w:t xml:space="preserve">органа </w:t>
      </w:r>
      <w:r w:rsidR="000A2627">
        <w:rPr>
          <w:spacing w:val="1"/>
          <w:sz w:val="28"/>
        </w:rPr>
        <w:t xml:space="preserve">местного самоуправления, </w:t>
      </w:r>
      <w:r w:rsidR="009C0137">
        <w:rPr>
          <w:spacing w:val="1"/>
          <w:sz w:val="28"/>
        </w:rPr>
        <w:t>муниципального учреждения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нес</w:t>
      </w:r>
      <w:r w:rsidRPr="001048EB">
        <w:rPr>
          <w:spacing w:val="1"/>
          <w:sz w:val="28"/>
        </w:rPr>
        <w:t xml:space="preserve">ет </w:t>
      </w:r>
      <w:r w:rsidRPr="001048EB">
        <w:rPr>
          <w:sz w:val="28"/>
        </w:rPr>
        <w:t>персональную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ответственность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за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своевременность,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достоверность</w:t>
      </w:r>
      <w:r w:rsidRPr="001048EB">
        <w:rPr>
          <w:spacing w:val="71"/>
          <w:sz w:val="28"/>
        </w:rPr>
        <w:t xml:space="preserve"> </w:t>
      </w:r>
      <w:r w:rsidRPr="001048EB">
        <w:rPr>
          <w:sz w:val="28"/>
        </w:rPr>
        <w:t>предоставляемой</w:t>
      </w:r>
      <w:r w:rsidRPr="001048EB">
        <w:rPr>
          <w:spacing w:val="71"/>
          <w:sz w:val="28"/>
        </w:rPr>
        <w:t xml:space="preserve"> </w:t>
      </w:r>
      <w:r w:rsidR="009541A9" w:rsidRPr="001048EB">
        <w:rPr>
          <w:sz w:val="28"/>
        </w:rPr>
        <w:t>информации, ее</w:t>
      </w:r>
      <w:r w:rsidRPr="001048EB">
        <w:rPr>
          <w:sz w:val="28"/>
        </w:rPr>
        <w:t xml:space="preserve"> соответствие отчетности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об</w:t>
      </w:r>
      <w:r w:rsidRPr="001048EB">
        <w:rPr>
          <w:spacing w:val="-3"/>
          <w:sz w:val="28"/>
        </w:rPr>
        <w:t xml:space="preserve"> </w:t>
      </w:r>
      <w:r w:rsidRPr="001048EB">
        <w:rPr>
          <w:sz w:val="28"/>
        </w:rPr>
        <w:t>исполнении</w:t>
      </w:r>
      <w:r w:rsidRPr="001048EB">
        <w:rPr>
          <w:spacing w:val="-4"/>
          <w:sz w:val="28"/>
        </w:rPr>
        <w:t xml:space="preserve"> </w:t>
      </w:r>
      <w:r w:rsidRPr="001048EB">
        <w:rPr>
          <w:sz w:val="28"/>
        </w:rPr>
        <w:t>бюджета</w:t>
      </w:r>
      <w:r w:rsidRPr="001048EB">
        <w:rPr>
          <w:spacing w:val="-1"/>
          <w:sz w:val="28"/>
        </w:rPr>
        <w:t xml:space="preserve"> </w:t>
      </w:r>
      <w:r w:rsidR="009C0137">
        <w:rPr>
          <w:spacing w:val="-1"/>
          <w:sz w:val="28"/>
        </w:rPr>
        <w:t>муниципального района</w:t>
      </w:r>
      <w:r w:rsidRPr="001048EB">
        <w:rPr>
          <w:sz w:val="28"/>
        </w:rPr>
        <w:t>,</w:t>
      </w:r>
      <w:r w:rsidRPr="001048EB">
        <w:rPr>
          <w:spacing w:val="-5"/>
          <w:sz w:val="28"/>
        </w:rPr>
        <w:t xml:space="preserve"> </w:t>
      </w:r>
      <w:r w:rsidRPr="001048EB">
        <w:rPr>
          <w:sz w:val="28"/>
        </w:rPr>
        <w:t>другой</w:t>
      </w:r>
      <w:r w:rsidRPr="001048EB">
        <w:rPr>
          <w:spacing w:val="-3"/>
          <w:sz w:val="28"/>
        </w:rPr>
        <w:t xml:space="preserve"> </w:t>
      </w:r>
      <w:r w:rsidRPr="001048EB">
        <w:rPr>
          <w:sz w:val="28"/>
        </w:rPr>
        <w:t>официальной</w:t>
      </w:r>
      <w:r w:rsidRPr="001048EB">
        <w:rPr>
          <w:spacing w:val="-4"/>
          <w:sz w:val="28"/>
        </w:rPr>
        <w:t xml:space="preserve"> </w:t>
      </w:r>
      <w:r w:rsidRPr="001048EB">
        <w:rPr>
          <w:sz w:val="28"/>
        </w:rPr>
        <w:t>отчетности.</w:t>
      </w:r>
    </w:p>
    <w:p w:rsidR="007A5AB2" w:rsidRPr="001048EB" w:rsidRDefault="000975F7">
      <w:pPr>
        <w:pStyle w:val="a5"/>
        <w:numPr>
          <w:ilvl w:val="1"/>
          <w:numId w:val="1"/>
        </w:numPr>
        <w:tabs>
          <w:tab w:val="left" w:pos="1292"/>
        </w:tabs>
        <w:spacing w:before="1"/>
        <w:ind w:left="102" w:right="104" w:firstLine="851"/>
        <w:jc w:val="both"/>
        <w:rPr>
          <w:sz w:val="28"/>
        </w:rPr>
      </w:pPr>
      <w:r w:rsidRPr="001048EB">
        <w:rPr>
          <w:sz w:val="28"/>
        </w:rPr>
        <w:t>На основании предоставленной информации, финансов</w:t>
      </w:r>
      <w:r w:rsidR="00A21572">
        <w:rPr>
          <w:sz w:val="28"/>
        </w:rPr>
        <w:t xml:space="preserve">ым отделом </w:t>
      </w:r>
      <w:r w:rsidR="003B6F4E">
        <w:rPr>
          <w:sz w:val="28"/>
        </w:rPr>
        <w:t>а</w:t>
      </w:r>
      <w:r w:rsidRPr="001048EB">
        <w:rPr>
          <w:sz w:val="28"/>
        </w:rPr>
        <w:t xml:space="preserve">дминистрации </w:t>
      </w:r>
      <w:r w:rsidR="003B6F4E">
        <w:rPr>
          <w:sz w:val="28"/>
        </w:rPr>
        <w:t>муниципального района</w:t>
      </w:r>
      <w:r w:rsidRPr="001048EB">
        <w:rPr>
          <w:sz w:val="28"/>
        </w:rPr>
        <w:t xml:space="preserve"> до 25 числа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месяца, следующего за отчетным периодом, подготавливаются ежеквартальные</w:t>
      </w:r>
      <w:r w:rsidR="00386083">
        <w:rPr>
          <w:sz w:val="28"/>
        </w:rPr>
        <w:t xml:space="preserve"> </w:t>
      </w:r>
      <w:r w:rsidRPr="001048EB">
        <w:rPr>
          <w:sz w:val="28"/>
        </w:rPr>
        <w:t>сведения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о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численности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муниципальных служащих</w:t>
      </w:r>
      <w:r w:rsidR="00272AC3">
        <w:rPr>
          <w:sz w:val="28"/>
        </w:rPr>
        <w:t xml:space="preserve"> органов местного самоуправления</w:t>
      </w:r>
      <w:r w:rsidRPr="001048EB">
        <w:rPr>
          <w:spacing w:val="-1"/>
          <w:sz w:val="28"/>
        </w:rPr>
        <w:t xml:space="preserve">, </w:t>
      </w:r>
      <w:r w:rsidR="003B6F4E">
        <w:rPr>
          <w:spacing w:val="-1"/>
          <w:sz w:val="28"/>
        </w:rPr>
        <w:t>работников муниципальных учреждений Таловского муниципального района Воронежской области</w:t>
      </w:r>
      <w:r w:rsidR="002E2CDF" w:rsidRPr="001048EB">
        <w:rPr>
          <w:spacing w:val="-1"/>
          <w:sz w:val="28"/>
        </w:rPr>
        <w:t xml:space="preserve"> </w:t>
      </w:r>
      <w:r w:rsidRPr="001048EB">
        <w:rPr>
          <w:spacing w:val="-1"/>
          <w:sz w:val="28"/>
        </w:rPr>
        <w:t xml:space="preserve"> </w:t>
      </w:r>
      <w:r w:rsidRPr="001048EB">
        <w:rPr>
          <w:sz w:val="28"/>
        </w:rPr>
        <w:t>и</w:t>
      </w:r>
      <w:r w:rsidRPr="001048EB">
        <w:rPr>
          <w:spacing w:val="-3"/>
          <w:sz w:val="28"/>
        </w:rPr>
        <w:t xml:space="preserve"> </w:t>
      </w:r>
      <w:r w:rsidRPr="001048EB">
        <w:rPr>
          <w:sz w:val="28"/>
        </w:rPr>
        <w:t xml:space="preserve">фактических </w:t>
      </w:r>
      <w:r w:rsidR="003B6F4E">
        <w:rPr>
          <w:sz w:val="28"/>
        </w:rPr>
        <w:t>расходов</w:t>
      </w:r>
      <w:r w:rsidRPr="001048EB">
        <w:rPr>
          <w:sz w:val="28"/>
        </w:rPr>
        <w:t xml:space="preserve"> на</w:t>
      </w:r>
      <w:r w:rsidRPr="001048EB">
        <w:rPr>
          <w:spacing w:val="-1"/>
          <w:sz w:val="28"/>
        </w:rPr>
        <w:t xml:space="preserve"> </w:t>
      </w:r>
      <w:r w:rsidR="003B6F4E">
        <w:rPr>
          <w:spacing w:val="-1"/>
          <w:sz w:val="28"/>
        </w:rPr>
        <w:t>оплату их труда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(далее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-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сведения)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по</w:t>
      </w:r>
      <w:r w:rsidR="00386083">
        <w:rPr>
          <w:sz w:val="28"/>
        </w:rPr>
        <w:t xml:space="preserve"> </w:t>
      </w:r>
      <w:r w:rsidRPr="001048EB">
        <w:rPr>
          <w:sz w:val="28"/>
        </w:rPr>
        <w:t>форме</w:t>
      </w:r>
      <w:r w:rsidRPr="001048EB">
        <w:rPr>
          <w:spacing w:val="53"/>
          <w:sz w:val="28"/>
        </w:rPr>
        <w:t xml:space="preserve"> </w:t>
      </w:r>
      <w:r w:rsidRPr="001048EB">
        <w:rPr>
          <w:sz w:val="28"/>
        </w:rPr>
        <w:t>согласно</w:t>
      </w:r>
      <w:r w:rsidRPr="001048EB">
        <w:rPr>
          <w:spacing w:val="53"/>
          <w:sz w:val="28"/>
        </w:rPr>
        <w:t xml:space="preserve"> </w:t>
      </w:r>
      <w:r w:rsidRPr="001048EB">
        <w:rPr>
          <w:sz w:val="28"/>
        </w:rPr>
        <w:t>приложению</w:t>
      </w:r>
      <w:r w:rsidRPr="001048EB">
        <w:rPr>
          <w:spacing w:val="52"/>
          <w:sz w:val="28"/>
        </w:rPr>
        <w:t xml:space="preserve"> </w:t>
      </w:r>
      <w:r w:rsidRPr="001048EB">
        <w:rPr>
          <w:sz w:val="28"/>
        </w:rPr>
        <w:t>к</w:t>
      </w:r>
      <w:r w:rsidRPr="001048EB">
        <w:rPr>
          <w:spacing w:val="53"/>
          <w:sz w:val="28"/>
        </w:rPr>
        <w:t xml:space="preserve"> </w:t>
      </w:r>
      <w:r w:rsidRPr="001048EB">
        <w:rPr>
          <w:sz w:val="28"/>
        </w:rPr>
        <w:t>настоящему</w:t>
      </w:r>
      <w:r w:rsidRPr="001048EB">
        <w:rPr>
          <w:spacing w:val="49"/>
          <w:sz w:val="28"/>
        </w:rPr>
        <w:t xml:space="preserve"> </w:t>
      </w:r>
      <w:r w:rsidRPr="001048EB">
        <w:rPr>
          <w:sz w:val="28"/>
        </w:rPr>
        <w:t>Порядку</w:t>
      </w:r>
      <w:r w:rsidRPr="001048EB">
        <w:rPr>
          <w:spacing w:val="52"/>
          <w:sz w:val="28"/>
        </w:rPr>
        <w:t xml:space="preserve"> </w:t>
      </w:r>
      <w:r w:rsidRPr="001048EB">
        <w:rPr>
          <w:sz w:val="28"/>
        </w:rPr>
        <w:t>и</w:t>
      </w:r>
      <w:r w:rsidRPr="001048EB">
        <w:rPr>
          <w:spacing w:val="53"/>
          <w:sz w:val="28"/>
        </w:rPr>
        <w:t xml:space="preserve"> </w:t>
      </w:r>
      <w:r w:rsidRPr="001048EB">
        <w:rPr>
          <w:sz w:val="28"/>
        </w:rPr>
        <w:t>направляются</w:t>
      </w:r>
      <w:r w:rsidRPr="001048EB">
        <w:rPr>
          <w:spacing w:val="53"/>
          <w:sz w:val="28"/>
        </w:rPr>
        <w:t xml:space="preserve"> </w:t>
      </w:r>
      <w:r w:rsidRPr="001048EB">
        <w:rPr>
          <w:sz w:val="28"/>
        </w:rPr>
        <w:t>на</w:t>
      </w:r>
      <w:r w:rsidRPr="001048EB">
        <w:rPr>
          <w:rStyle w:val="a6"/>
          <w:spacing w:val="-1"/>
          <w:sz w:val="28"/>
        </w:rPr>
        <w:t xml:space="preserve"> утверждение главе </w:t>
      </w:r>
      <w:r w:rsidR="003B6F4E">
        <w:rPr>
          <w:rStyle w:val="a6"/>
          <w:spacing w:val="-1"/>
          <w:sz w:val="28"/>
        </w:rPr>
        <w:t xml:space="preserve"> Таловского муниципального района</w:t>
      </w:r>
      <w:r w:rsidRPr="001048EB">
        <w:rPr>
          <w:rStyle w:val="a6"/>
          <w:spacing w:val="-1"/>
          <w:sz w:val="28"/>
        </w:rPr>
        <w:t>.</w:t>
      </w:r>
    </w:p>
    <w:p w:rsidR="007A5AB2" w:rsidRPr="001048EB" w:rsidRDefault="000975F7">
      <w:pPr>
        <w:pStyle w:val="a5"/>
        <w:numPr>
          <w:ilvl w:val="1"/>
          <w:numId w:val="1"/>
        </w:numPr>
        <w:tabs>
          <w:tab w:val="left" w:pos="1235"/>
        </w:tabs>
        <w:spacing w:before="2"/>
        <w:ind w:left="102" w:right="101" w:firstLine="851"/>
        <w:jc w:val="both"/>
        <w:rPr>
          <w:sz w:val="28"/>
        </w:rPr>
      </w:pPr>
      <w:r w:rsidRPr="001048EB">
        <w:rPr>
          <w:sz w:val="28"/>
        </w:rPr>
        <w:t>Утвержденные</w:t>
      </w:r>
      <w:r w:rsidRPr="001048EB">
        <w:rPr>
          <w:spacing w:val="71"/>
          <w:sz w:val="28"/>
        </w:rPr>
        <w:t xml:space="preserve"> </w:t>
      </w:r>
      <w:r w:rsidRPr="001048EB">
        <w:rPr>
          <w:sz w:val="28"/>
        </w:rPr>
        <w:t>сведения</w:t>
      </w:r>
      <w:r w:rsidRPr="001048EB">
        <w:rPr>
          <w:spacing w:val="71"/>
          <w:sz w:val="28"/>
        </w:rPr>
        <w:t xml:space="preserve"> </w:t>
      </w:r>
      <w:r w:rsidRPr="001048EB">
        <w:rPr>
          <w:sz w:val="28"/>
        </w:rPr>
        <w:t>подлежат размещению</w:t>
      </w:r>
      <w:r w:rsidRPr="001048EB">
        <w:rPr>
          <w:spacing w:val="-67"/>
          <w:sz w:val="28"/>
        </w:rPr>
        <w:t xml:space="preserve"> </w:t>
      </w:r>
      <w:r w:rsidR="000B1DF0">
        <w:rPr>
          <w:sz w:val="28"/>
        </w:rPr>
        <w:t>на официальном сайте а</w:t>
      </w:r>
      <w:r w:rsidRPr="001048EB">
        <w:rPr>
          <w:sz w:val="28"/>
        </w:rPr>
        <w:t xml:space="preserve">дминистрации </w:t>
      </w:r>
      <w:r w:rsidR="009C0137">
        <w:rPr>
          <w:sz w:val="28"/>
        </w:rPr>
        <w:t>муниципального района</w:t>
      </w:r>
      <w:r w:rsidRPr="001048EB">
        <w:rPr>
          <w:sz w:val="28"/>
        </w:rPr>
        <w:t xml:space="preserve"> в информационно-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телекоммуникационной сети «Интернет» в составе ежеквартальных, годовых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lastRenderedPageBreak/>
        <w:t>сведений</w:t>
      </w:r>
      <w:r w:rsidRPr="001048EB">
        <w:rPr>
          <w:spacing w:val="-1"/>
          <w:sz w:val="28"/>
        </w:rPr>
        <w:t xml:space="preserve"> </w:t>
      </w:r>
      <w:r w:rsidRPr="001048EB">
        <w:rPr>
          <w:sz w:val="28"/>
        </w:rPr>
        <w:t>об</w:t>
      </w:r>
      <w:r w:rsidRPr="001048EB">
        <w:rPr>
          <w:spacing w:val="1"/>
          <w:sz w:val="28"/>
        </w:rPr>
        <w:t xml:space="preserve"> </w:t>
      </w:r>
      <w:r w:rsidRPr="001048EB">
        <w:rPr>
          <w:sz w:val="28"/>
        </w:rPr>
        <w:t>исполнении бюджета</w:t>
      </w:r>
      <w:r w:rsidRPr="001048EB">
        <w:rPr>
          <w:spacing w:val="-1"/>
          <w:sz w:val="28"/>
        </w:rPr>
        <w:t xml:space="preserve"> </w:t>
      </w:r>
      <w:r w:rsidR="009C0137">
        <w:rPr>
          <w:spacing w:val="-1"/>
          <w:sz w:val="28"/>
        </w:rPr>
        <w:t>муниципального района</w:t>
      </w:r>
      <w:r w:rsidRPr="001048EB">
        <w:rPr>
          <w:sz w:val="28"/>
        </w:rPr>
        <w:t>.</w:t>
      </w:r>
    </w:p>
    <w:p w:rsidR="007A5AB2" w:rsidRPr="00A21572" w:rsidRDefault="00A21572" w:rsidP="00A21572">
      <w:pPr>
        <w:pStyle w:val="a5"/>
        <w:numPr>
          <w:ilvl w:val="1"/>
          <w:numId w:val="1"/>
        </w:numPr>
        <w:ind w:left="102" w:right="102" w:firstLine="851"/>
        <w:jc w:val="both"/>
      </w:pPr>
      <w:r w:rsidRPr="00A21572">
        <w:rPr>
          <w:sz w:val="28"/>
          <w:szCs w:val="28"/>
        </w:rPr>
        <w:t xml:space="preserve">Финансовый отдел администрации муниципального района обеспечивает опубликование  сведений </w:t>
      </w:r>
      <w:r w:rsidRPr="00A21572">
        <w:rPr>
          <w:sz w:val="28"/>
        </w:rPr>
        <w:t>на</w:t>
      </w:r>
      <w:r w:rsidRPr="00A21572">
        <w:rPr>
          <w:spacing w:val="1"/>
          <w:sz w:val="28"/>
        </w:rPr>
        <w:t xml:space="preserve"> </w:t>
      </w:r>
      <w:r w:rsidRPr="00A21572">
        <w:rPr>
          <w:sz w:val="28"/>
        </w:rPr>
        <w:t>официальном</w:t>
      </w:r>
      <w:r w:rsidRPr="00A21572">
        <w:rPr>
          <w:spacing w:val="1"/>
          <w:sz w:val="28"/>
        </w:rPr>
        <w:t xml:space="preserve"> </w:t>
      </w:r>
      <w:r w:rsidRPr="00A21572">
        <w:rPr>
          <w:sz w:val="28"/>
        </w:rPr>
        <w:t>сайте</w:t>
      </w:r>
      <w:r w:rsidRPr="00A21572">
        <w:rPr>
          <w:spacing w:val="1"/>
          <w:sz w:val="28"/>
        </w:rPr>
        <w:t xml:space="preserve"> </w:t>
      </w:r>
      <w:r w:rsidRPr="00A21572">
        <w:rPr>
          <w:sz w:val="28"/>
        </w:rPr>
        <w:t xml:space="preserve">Администрации Таловского </w:t>
      </w:r>
      <w:r w:rsidRPr="00A21572">
        <w:rPr>
          <w:spacing w:val="1"/>
          <w:sz w:val="28"/>
        </w:rPr>
        <w:t>муниципального района</w:t>
      </w:r>
      <w:r w:rsidRPr="00A21572">
        <w:rPr>
          <w:sz w:val="28"/>
        </w:rPr>
        <w:t xml:space="preserve"> </w:t>
      </w:r>
      <w:r w:rsidR="000975F7" w:rsidRPr="00A21572">
        <w:rPr>
          <w:sz w:val="28"/>
        </w:rPr>
        <w:t>не</w:t>
      </w:r>
      <w:r w:rsidR="000975F7" w:rsidRPr="00A21572">
        <w:rPr>
          <w:spacing w:val="1"/>
          <w:sz w:val="28"/>
        </w:rPr>
        <w:t xml:space="preserve"> </w:t>
      </w:r>
      <w:r w:rsidR="000975F7" w:rsidRPr="00A21572">
        <w:rPr>
          <w:sz w:val="28"/>
        </w:rPr>
        <w:t>позднее</w:t>
      </w:r>
      <w:r w:rsidR="000975F7" w:rsidRPr="00A21572">
        <w:rPr>
          <w:spacing w:val="1"/>
          <w:sz w:val="28"/>
        </w:rPr>
        <w:t xml:space="preserve"> </w:t>
      </w:r>
      <w:r w:rsidR="000975F7" w:rsidRPr="00A21572">
        <w:rPr>
          <w:sz w:val="28"/>
        </w:rPr>
        <w:t>последнего</w:t>
      </w:r>
      <w:r w:rsidR="000975F7" w:rsidRPr="00A21572">
        <w:rPr>
          <w:spacing w:val="1"/>
          <w:sz w:val="28"/>
        </w:rPr>
        <w:t xml:space="preserve"> </w:t>
      </w:r>
      <w:r w:rsidR="000975F7" w:rsidRPr="00A21572">
        <w:rPr>
          <w:sz w:val="28"/>
        </w:rPr>
        <w:t>числа</w:t>
      </w:r>
      <w:r w:rsidR="000975F7" w:rsidRPr="00A21572">
        <w:rPr>
          <w:spacing w:val="1"/>
          <w:sz w:val="28"/>
        </w:rPr>
        <w:t xml:space="preserve"> </w:t>
      </w:r>
      <w:r w:rsidR="000975F7" w:rsidRPr="00A21572">
        <w:rPr>
          <w:sz w:val="28"/>
        </w:rPr>
        <w:t>месяца,</w:t>
      </w:r>
      <w:r w:rsidR="000975F7" w:rsidRPr="00A21572">
        <w:rPr>
          <w:spacing w:val="1"/>
          <w:sz w:val="28"/>
        </w:rPr>
        <w:t xml:space="preserve"> </w:t>
      </w:r>
      <w:r w:rsidR="000975F7" w:rsidRPr="00A21572">
        <w:rPr>
          <w:sz w:val="28"/>
        </w:rPr>
        <w:t>следующего</w:t>
      </w:r>
      <w:r w:rsidR="000975F7" w:rsidRPr="00A21572">
        <w:rPr>
          <w:spacing w:val="1"/>
          <w:sz w:val="28"/>
        </w:rPr>
        <w:t xml:space="preserve"> </w:t>
      </w:r>
      <w:r w:rsidR="000975F7" w:rsidRPr="00A21572">
        <w:rPr>
          <w:sz w:val="28"/>
        </w:rPr>
        <w:t>за</w:t>
      </w:r>
      <w:r w:rsidR="000975F7" w:rsidRPr="00A21572">
        <w:rPr>
          <w:spacing w:val="1"/>
          <w:sz w:val="28"/>
        </w:rPr>
        <w:t xml:space="preserve"> </w:t>
      </w:r>
      <w:r w:rsidR="000975F7" w:rsidRPr="00A21572">
        <w:rPr>
          <w:sz w:val="28"/>
        </w:rPr>
        <w:t>отчетным</w:t>
      </w:r>
      <w:r w:rsidR="000975F7" w:rsidRPr="00A21572">
        <w:rPr>
          <w:spacing w:val="1"/>
          <w:sz w:val="28"/>
        </w:rPr>
        <w:t xml:space="preserve"> </w:t>
      </w:r>
      <w:r w:rsidR="000975F7" w:rsidRPr="00A21572">
        <w:rPr>
          <w:sz w:val="28"/>
        </w:rPr>
        <w:t>периодом,</w:t>
      </w:r>
      <w:r w:rsidR="000975F7" w:rsidRPr="00A21572">
        <w:rPr>
          <w:spacing w:val="1"/>
          <w:sz w:val="28"/>
        </w:rPr>
        <w:t xml:space="preserve"> </w:t>
      </w:r>
      <w:r w:rsidRPr="00A21572">
        <w:rPr>
          <w:sz w:val="28"/>
        </w:rPr>
        <w:t xml:space="preserve"> и обеспечивает своевременную передачу сведений в организационный отдел администрации муниципального района для опубликования  в «Таловском муниципальном вестнике</w:t>
      </w:r>
      <w:r w:rsidR="00AF3DAD">
        <w:rPr>
          <w:sz w:val="28"/>
        </w:rPr>
        <w:t>»</w:t>
      </w:r>
      <w:r w:rsidRPr="00A21572">
        <w:rPr>
          <w:sz w:val="28"/>
        </w:rPr>
        <w:t xml:space="preserve">. </w:t>
      </w:r>
    </w:p>
    <w:p w:rsidR="00A21572" w:rsidRDefault="00A21572" w:rsidP="00A21572">
      <w:pPr>
        <w:pStyle w:val="a5"/>
        <w:numPr>
          <w:ilvl w:val="1"/>
          <w:numId w:val="1"/>
        </w:numPr>
        <w:ind w:left="102" w:right="102" w:firstLine="851"/>
        <w:jc w:val="both"/>
        <w:sectPr w:rsidR="00A21572" w:rsidSect="00272AC3">
          <w:type w:val="continuous"/>
          <w:pgSz w:w="11910" w:h="16840"/>
          <w:pgMar w:top="1560" w:right="460" w:bottom="1276" w:left="1600" w:header="720" w:footer="720" w:gutter="0"/>
          <w:cols w:space="720"/>
        </w:sectPr>
      </w:pPr>
    </w:p>
    <w:p w:rsidR="007A5AB2" w:rsidRDefault="000975F7">
      <w:pPr>
        <w:spacing w:before="65"/>
        <w:ind w:left="61"/>
        <w:jc w:val="center"/>
        <w:rPr>
          <w:sz w:val="24"/>
        </w:rPr>
      </w:pPr>
      <w:r>
        <w:rPr>
          <w:sz w:val="24"/>
        </w:rPr>
        <w:lastRenderedPageBreak/>
        <w:t>4</w:t>
      </w:r>
    </w:p>
    <w:p w:rsidR="007A5AB2" w:rsidRDefault="000975F7">
      <w:pPr>
        <w:pStyle w:val="a3"/>
        <w:spacing w:before="1"/>
        <w:ind w:left="7400" w:right="535"/>
        <w:jc w:val="center"/>
      </w:pPr>
      <w:r>
        <w:t>Приложение</w:t>
      </w:r>
    </w:p>
    <w:p w:rsidR="007A5AB2" w:rsidRDefault="000975F7" w:rsidP="007C0FE5">
      <w:pPr>
        <w:pStyle w:val="a3"/>
        <w:ind w:left="7402" w:right="535"/>
        <w:jc w:val="center"/>
      </w:pPr>
      <w:r>
        <w:t>к</w:t>
      </w:r>
      <w:r>
        <w:rPr>
          <w:spacing w:val="-4"/>
        </w:rPr>
        <w:t xml:space="preserve"> </w:t>
      </w:r>
      <w:r>
        <w:t>Порядку</w:t>
      </w:r>
      <w:r>
        <w:rPr>
          <w:spacing w:val="-7"/>
        </w:rPr>
        <w:t xml:space="preserve"> </w:t>
      </w:r>
      <w:r w:rsidR="000B1DF0">
        <w:rPr>
          <w:spacing w:val="-7"/>
        </w:rPr>
        <w:t xml:space="preserve">опубликования </w:t>
      </w:r>
      <w:r w:rsidR="007C0FE5" w:rsidRPr="007C0FE5">
        <w:rPr>
          <w:spacing w:val="-3"/>
        </w:rPr>
        <w:t>ежеквартальных сведений о численности муниципальных служащих</w:t>
      </w:r>
      <w:r w:rsidR="000B1DF0">
        <w:rPr>
          <w:spacing w:val="-3"/>
        </w:rPr>
        <w:t xml:space="preserve"> органов местного самоуправления</w:t>
      </w:r>
      <w:r w:rsidR="007C0FE5" w:rsidRPr="007C0FE5">
        <w:rPr>
          <w:spacing w:val="-3"/>
        </w:rPr>
        <w:t xml:space="preserve">, работников муниципальных учреждений Таловского муниципального района Воронежской области и фактических расходов на оплату их труда </w:t>
      </w:r>
    </w:p>
    <w:p w:rsidR="007A5AB2" w:rsidRDefault="007A5AB2">
      <w:pPr>
        <w:pStyle w:val="a3"/>
        <w:spacing w:before="4"/>
      </w:pPr>
    </w:p>
    <w:p w:rsidR="007A5AB2" w:rsidRDefault="000975F7">
      <w:pPr>
        <w:ind w:left="596" w:right="535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7A5AB2" w:rsidRDefault="000975F7">
      <w:pPr>
        <w:spacing w:before="1"/>
        <w:ind w:right="345"/>
        <w:jc w:val="center"/>
        <w:rPr>
          <w:b/>
          <w:sz w:val="28"/>
        </w:rPr>
      </w:pPr>
      <w:r>
        <w:rPr>
          <w:b/>
          <w:sz w:val="28"/>
        </w:rPr>
        <w:t>о численности муниципальных служащих</w:t>
      </w:r>
      <w:r w:rsidR="00272AC3">
        <w:rPr>
          <w:b/>
          <w:spacing w:val="-1"/>
          <w:sz w:val="28"/>
        </w:rPr>
        <w:t xml:space="preserve"> органов местного самоуправления, </w:t>
      </w:r>
      <w:r>
        <w:rPr>
          <w:b/>
          <w:spacing w:val="-1"/>
          <w:sz w:val="28"/>
        </w:rPr>
        <w:t xml:space="preserve"> </w:t>
      </w:r>
      <w:r w:rsidR="007C0FE5" w:rsidRPr="007C0FE5">
        <w:rPr>
          <w:b/>
          <w:spacing w:val="-1"/>
          <w:sz w:val="28"/>
        </w:rPr>
        <w:t xml:space="preserve">работников муниципальных учреждений Таловского муниципального района Воронежской области и фактических расходов на оплату их труда </w:t>
      </w:r>
      <w:r w:rsidR="007C0FE5">
        <w:rPr>
          <w:b/>
          <w:spacing w:val="-1"/>
          <w:sz w:val="28"/>
        </w:rPr>
        <w:t>за</w:t>
      </w:r>
      <w:r w:rsidR="00272AC3">
        <w:rPr>
          <w:b/>
          <w:spacing w:val="-1"/>
          <w:sz w:val="28"/>
        </w:rPr>
        <w:t xml:space="preserve">  </w:t>
      </w:r>
      <w:r>
        <w:rPr>
          <w:b/>
          <w:sz w:val="28"/>
          <w:u w:val="single"/>
        </w:rPr>
        <w:tab/>
      </w:r>
      <w:r>
        <w:rPr>
          <w:b/>
          <w:sz w:val="28"/>
        </w:rPr>
        <w:t>квартал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20 </w:t>
      </w:r>
      <w:r>
        <w:rPr>
          <w:b/>
          <w:sz w:val="28"/>
          <w:u w:val="single"/>
        </w:rPr>
        <w:tab/>
      </w:r>
      <w:r>
        <w:rPr>
          <w:b/>
          <w:sz w:val="28"/>
        </w:rPr>
        <w:t>года</w:t>
      </w:r>
    </w:p>
    <w:p w:rsidR="007A5AB2" w:rsidRDefault="000975F7">
      <w:pPr>
        <w:ind w:left="782" w:right="2"/>
        <w:jc w:val="center"/>
        <w:rPr>
          <w:b/>
          <w:sz w:val="28"/>
        </w:rPr>
      </w:pPr>
      <w:r>
        <w:rPr>
          <w:b/>
          <w:sz w:val="28"/>
        </w:rPr>
        <w:t>(с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нарастающим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итогом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года)</w:t>
      </w:r>
    </w:p>
    <w:p w:rsidR="007A5AB2" w:rsidRDefault="007A5AB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61"/>
        <w:gridCol w:w="2409"/>
        <w:gridCol w:w="3968"/>
      </w:tblGrid>
      <w:tr w:rsidR="007A5AB2">
        <w:trPr>
          <w:trHeight w:val="1492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0975F7">
            <w:pPr>
              <w:pStyle w:val="TableParagraph"/>
              <w:spacing w:before="96"/>
              <w:ind w:left="2949"/>
              <w:rPr>
                <w:sz w:val="28"/>
              </w:rPr>
            </w:pPr>
            <w:r>
              <w:rPr>
                <w:sz w:val="28"/>
              </w:rPr>
              <w:t>Категория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0975F7" w:rsidP="001175E7">
            <w:pPr>
              <w:pStyle w:val="TableParagraph"/>
              <w:spacing w:before="96"/>
              <w:ind w:right="48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Среднесписо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численность,</w:t>
            </w:r>
            <w:r w:rsidR="001175E7">
              <w:rPr>
                <w:sz w:val="28"/>
              </w:rPr>
              <w:t xml:space="preserve"> единиц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09A" w:rsidRDefault="000975F7" w:rsidP="007C0FE5">
            <w:pPr>
              <w:pStyle w:val="TableParagraph"/>
              <w:spacing w:before="96"/>
              <w:ind w:left="186" w:right="111" w:hanging="186"/>
              <w:jc w:val="center"/>
              <w:rPr>
                <w:spacing w:val="-67"/>
                <w:sz w:val="28"/>
              </w:rPr>
            </w:pPr>
            <w:r>
              <w:rPr>
                <w:sz w:val="28"/>
              </w:rPr>
              <w:t>Фактические расходы на</w:t>
            </w:r>
            <w:r>
              <w:rPr>
                <w:spacing w:val="-67"/>
                <w:sz w:val="28"/>
              </w:rPr>
              <w:t xml:space="preserve"> </w:t>
            </w:r>
            <w:r w:rsidR="007C0FE5">
              <w:rPr>
                <w:spacing w:val="-67"/>
                <w:sz w:val="28"/>
              </w:rPr>
              <w:t xml:space="preserve"> </w:t>
            </w:r>
          </w:p>
          <w:p w:rsidR="007A5AB2" w:rsidRDefault="0069109A" w:rsidP="007C0FE5">
            <w:pPr>
              <w:pStyle w:val="TableParagraph"/>
              <w:spacing w:before="96"/>
              <w:ind w:left="186" w:right="111" w:hanging="186"/>
              <w:jc w:val="center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о  </w:t>
            </w:r>
            <w:r w:rsidR="000975F7">
              <w:rPr>
                <w:sz w:val="28"/>
              </w:rPr>
              <w:t>плату</w:t>
            </w:r>
            <w:r w:rsidR="000975F7">
              <w:rPr>
                <w:spacing w:val="-6"/>
                <w:sz w:val="28"/>
              </w:rPr>
              <w:t xml:space="preserve"> </w:t>
            </w:r>
            <w:r w:rsidR="001175E7">
              <w:rPr>
                <w:spacing w:val="-6"/>
                <w:sz w:val="28"/>
              </w:rPr>
              <w:t>труда</w:t>
            </w:r>
            <w:r w:rsidR="000975F7">
              <w:rPr>
                <w:sz w:val="28"/>
              </w:rPr>
              <w:t>,</w:t>
            </w:r>
          </w:p>
          <w:p w:rsidR="007A5AB2" w:rsidRDefault="000975F7">
            <w:pPr>
              <w:pStyle w:val="TableParagraph"/>
              <w:spacing w:before="96"/>
              <w:ind w:left="186" w:right="111" w:hanging="186"/>
              <w:jc w:val="center"/>
              <w:rPr>
                <w:sz w:val="28"/>
              </w:rPr>
            </w:pPr>
            <w:r>
              <w:rPr>
                <w:sz w:val="28"/>
              </w:rPr>
              <w:t>тыс.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7A5AB2">
        <w:trPr>
          <w:trHeight w:val="846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0975F7" w:rsidP="003A5B79">
            <w:pPr>
              <w:pStyle w:val="TableParagraph"/>
              <w:spacing w:before="93"/>
              <w:ind w:left="62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Работники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органа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(всего)</w:t>
            </w:r>
            <w:r w:rsidR="003A5B79">
              <w:rPr>
                <w:sz w:val="28"/>
              </w:rPr>
              <w:t>, в том числе</w:t>
            </w:r>
            <w:r>
              <w:rPr>
                <w:sz w:val="28"/>
              </w:rPr>
              <w:t>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7A5AB2">
            <w:pPr>
              <w:pStyle w:val="TableParagraph"/>
              <w:rPr>
                <w:sz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7A5AB2">
            <w:pPr>
              <w:pStyle w:val="TableParagraph"/>
              <w:rPr>
                <w:sz w:val="28"/>
              </w:rPr>
            </w:pPr>
          </w:p>
        </w:tc>
      </w:tr>
      <w:tr w:rsidR="007A5AB2">
        <w:trPr>
          <w:trHeight w:val="52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0975F7" w:rsidP="003A5B79">
            <w:pPr>
              <w:pStyle w:val="TableParagraph"/>
              <w:spacing w:before="96"/>
              <w:ind w:left="629"/>
              <w:rPr>
                <w:sz w:val="28"/>
              </w:rPr>
            </w:pPr>
            <w:r>
              <w:rPr>
                <w:sz w:val="28"/>
              </w:rPr>
              <w:t>1.1.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Муниципальные</w:t>
            </w:r>
            <w:r w:rsidR="003A5B79">
              <w:rPr>
                <w:sz w:val="28"/>
              </w:rPr>
              <w:t xml:space="preserve"> должности и должности муниципальной службы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7A5AB2">
            <w:pPr>
              <w:pStyle w:val="TableParagraph"/>
              <w:rPr>
                <w:sz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7A5AB2">
            <w:pPr>
              <w:pStyle w:val="TableParagraph"/>
              <w:rPr>
                <w:sz w:val="28"/>
              </w:rPr>
            </w:pPr>
          </w:p>
        </w:tc>
      </w:tr>
      <w:tr w:rsidR="007A5AB2">
        <w:trPr>
          <w:trHeight w:val="52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0975F7" w:rsidP="003A5B79">
            <w:pPr>
              <w:pStyle w:val="TableParagraph"/>
              <w:spacing w:before="93"/>
              <w:ind w:left="629"/>
              <w:rPr>
                <w:sz w:val="28"/>
              </w:rPr>
            </w:pPr>
            <w:r>
              <w:rPr>
                <w:sz w:val="28"/>
              </w:rPr>
              <w:t>1.2.</w:t>
            </w:r>
            <w:r>
              <w:rPr>
                <w:spacing w:val="-4"/>
                <w:sz w:val="28"/>
              </w:rPr>
              <w:t xml:space="preserve"> </w:t>
            </w:r>
            <w:r w:rsidR="003A5B79">
              <w:rPr>
                <w:spacing w:val="-4"/>
                <w:sz w:val="28"/>
              </w:rPr>
              <w:t>Должности, не являющиеся должностями муниципальной службы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7A5AB2">
            <w:pPr>
              <w:pStyle w:val="TableParagraph"/>
              <w:rPr>
                <w:sz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Default="007A5AB2">
            <w:pPr>
              <w:pStyle w:val="TableParagraph"/>
              <w:rPr>
                <w:sz w:val="28"/>
              </w:rPr>
            </w:pPr>
          </w:p>
        </w:tc>
      </w:tr>
      <w:tr w:rsidR="003A5B79">
        <w:trPr>
          <w:trHeight w:val="52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5B79" w:rsidRDefault="003A5B79" w:rsidP="00386083">
            <w:pPr>
              <w:pStyle w:val="TableParagraph"/>
              <w:spacing w:before="93"/>
              <w:ind w:left="102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C95A5A">
              <w:rPr>
                <w:sz w:val="28"/>
              </w:rPr>
              <w:t xml:space="preserve">     2.</w:t>
            </w:r>
            <w:r w:rsidR="00386083">
              <w:rPr>
                <w:sz w:val="28"/>
              </w:rPr>
              <w:t>Работники м</w:t>
            </w:r>
            <w:r w:rsidR="00C95A5A">
              <w:rPr>
                <w:sz w:val="28"/>
              </w:rPr>
              <w:t>униципальны</w:t>
            </w:r>
            <w:r w:rsidR="00386083">
              <w:rPr>
                <w:sz w:val="28"/>
              </w:rPr>
              <w:t>х учреждений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5B79" w:rsidRDefault="003A5B79">
            <w:pPr>
              <w:pStyle w:val="TableParagraph"/>
              <w:rPr>
                <w:sz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5B79" w:rsidRDefault="003A5B79">
            <w:pPr>
              <w:pStyle w:val="TableParagraph"/>
              <w:rPr>
                <w:sz w:val="28"/>
              </w:rPr>
            </w:pPr>
          </w:p>
        </w:tc>
      </w:tr>
    </w:tbl>
    <w:p w:rsidR="007A5AB2" w:rsidRDefault="007A5AB2">
      <w:pPr>
        <w:pStyle w:val="a3"/>
        <w:rPr>
          <w:b/>
          <w:sz w:val="30"/>
        </w:rPr>
      </w:pPr>
    </w:p>
    <w:p w:rsidR="007A5AB2" w:rsidRDefault="007A5AB2">
      <w:pPr>
        <w:pStyle w:val="a3"/>
        <w:rPr>
          <w:b/>
          <w:sz w:val="30"/>
        </w:rPr>
      </w:pPr>
    </w:p>
    <w:p w:rsidR="007A5AB2" w:rsidRDefault="007A5AB2">
      <w:pPr>
        <w:pStyle w:val="a3"/>
        <w:rPr>
          <w:b/>
          <w:sz w:val="30"/>
        </w:rPr>
      </w:pPr>
    </w:p>
    <w:p w:rsidR="007A5AB2" w:rsidRDefault="007A5AB2">
      <w:pPr>
        <w:pStyle w:val="a3"/>
        <w:spacing w:before="5"/>
        <w:rPr>
          <w:b/>
          <w:sz w:val="33"/>
        </w:rPr>
      </w:pPr>
    </w:p>
    <w:p w:rsidR="007A5AB2" w:rsidRDefault="000975F7">
      <w:pPr>
        <w:ind w:right="107"/>
        <w:jc w:val="right"/>
        <w:rPr>
          <w:sz w:val="24"/>
        </w:rPr>
      </w:pPr>
      <w:r>
        <w:rPr>
          <w:sz w:val="24"/>
        </w:rPr>
        <w:t>4</w:t>
      </w:r>
    </w:p>
    <w:sectPr w:rsidR="007A5AB2">
      <w:headerReference w:type="default" r:id="rId12"/>
      <w:pgSz w:w="16840" w:h="11910" w:orient="landscape"/>
      <w:pgMar w:top="640" w:right="740" w:bottom="280" w:left="9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FFC" w:rsidRDefault="002E7FFC">
      <w:r>
        <w:separator/>
      </w:r>
    </w:p>
  </w:endnote>
  <w:endnote w:type="continuationSeparator" w:id="0">
    <w:p w:rsidR="002E7FFC" w:rsidRDefault="002E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Cambria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FFC" w:rsidRDefault="002E7FFC">
      <w:r>
        <w:separator/>
      </w:r>
    </w:p>
  </w:footnote>
  <w:footnote w:type="continuationSeparator" w:id="0">
    <w:p w:rsidR="002E7FFC" w:rsidRDefault="002E7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AB2" w:rsidRDefault="007A5AB2">
    <w:pPr>
      <w:pStyle w:val="a3"/>
      <w:spacing w:line="12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B4DBD"/>
    <w:multiLevelType w:val="hybridMultilevel"/>
    <w:tmpl w:val="2C763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471BD"/>
    <w:multiLevelType w:val="multilevel"/>
    <w:tmpl w:val="57F60112"/>
    <w:lvl w:ilvl="0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hAnsi="Times New Roman"/>
        <w:spacing w:val="0"/>
        <w:sz w:val="28"/>
      </w:rPr>
    </w:lvl>
    <w:lvl w:ilvl="1">
      <w:start w:val="1"/>
      <w:numFmt w:val="decimal"/>
      <w:lvlText w:val="%2."/>
      <w:lvlJc w:val="left"/>
      <w:pPr>
        <w:ind w:left="1234" w:hanging="281"/>
        <w:jc w:val="left"/>
      </w:pPr>
      <w:rPr>
        <w:rFonts w:ascii="Times New Roman" w:hAnsi="Times New Roman"/>
        <w:spacing w:val="0"/>
        <w:sz w:val="28"/>
      </w:rPr>
    </w:lvl>
    <w:lvl w:ilvl="2">
      <w:numFmt w:val="bullet"/>
      <w:lvlText w:val="•"/>
      <w:lvlJc w:val="left"/>
      <w:pPr>
        <w:ind w:left="2196" w:hanging="281"/>
      </w:pPr>
    </w:lvl>
    <w:lvl w:ilvl="3">
      <w:numFmt w:val="bullet"/>
      <w:lvlText w:val="•"/>
      <w:lvlJc w:val="left"/>
      <w:pPr>
        <w:ind w:left="3152" w:hanging="281"/>
      </w:pPr>
    </w:lvl>
    <w:lvl w:ilvl="4">
      <w:numFmt w:val="bullet"/>
      <w:lvlText w:val="•"/>
      <w:lvlJc w:val="left"/>
      <w:pPr>
        <w:ind w:left="4108" w:hanging="281"/>
      </w:pPr>
    </w:lvl>
    <w:lvl w:ilvl="5">
      <w:numFmt w:val="bullet"/>
      <w:lvlText w:val="•"/>
      <w:lvlJc w:val="left"/>
      <w:pPr>
        <w:ind w:left="5065" w:hanging="281"/>
      </w:pPr>
    </w:lvl>
    <w:lvl w:ilvl="6">
      <w:numFmt w:val="bullet"/>
      <w:lvlText w:val="•"/>
      <w:lvlJc w:val="left"/>
      <w:pPr>
        <w:ind w:left="6021" w:hanging="281"/>
      </w:pPr>
    </w:lvl>
    <w:lvl w:ilvl="7">
      <w:numFmt w:val="bullet"/>
      <w:lvlText w:val="•"/>
      <w:lvlJc w:val="left"/>
      <w:pPr>
        <w:ind w:left="6977" w:hanging="281"/>
      </w:pPr>
    </w:lvl>
    <w:lvl w:ilvl="8">
      <w:numFmt w:val="bullet"/>
      <w:lvlText w:val="•"/>
      <w:lvlJc w:val="left"/>
      <w:pPr>
        <w:ind w:left="7933" w:hanging="28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B2"/>
    <w:rsid w:val="00032D28"/>
    <w:rsid w:val="000542B3"/>
    <w:rsid w:val="0009129E"/>
    <w:rsid w:val="000975F7"/>
    <w:rsid w:val="000A2627"/>
    <w:rsid w:val="000B1DF0"/>
    <w:rsid w:val="000E4EFC"/>
    <w:rsid w:val="001048EB"/>
    <w:rsid w:val="001175E7"/>
    <w:rsid w:val="00122AD3"/>
    <w:rsid w:val="001250E3"/>
    <w:rsid w:val="001643E1"/>
    <w:rsid w:val="0019148C"/>
    <w:rsid w:val="0019250A"/>
    <w:rsid w:val="00256D26"/>
    <w:rsid w:val="00272AC3"/>
    <w:rsid w:val="002E2CDF"/>
    <w:rsid w:val="002E69CF"/>
    <w:rsid w:val="002E7FFC"/>
    <w:rsid w:val="00386083"/>
    <w:rsid w:val="003A5B79"/>
    <w:rsid w:val="003B6F4E"/>
    <w:rsid w:val="003C3D20"/>
    <w:rsid w:val="003D5926"/>
    <w:rsid w:val="00420A26"/>
    <w:rsid w:val="00493E2A"/>
    <w:rsid w:val="0055696B"/>
    <w:rsid w:val="00610510"/>
    <w:rsid w:val="00623531"/>
    <w:rsid w:val="0069109A"/>
    <w:rsid w:val="00697590"/>
    <w:rsid w:val="006A149F"/>
    <w:rsid w:val="0073263A"/>
    <w:rsid w:val="007A5AB2"/>
    <w:rsid w:val="007C0FE5"/>
    <w:rsid w:val="008262B0"/>
    <w:rsid w:val="008505DE"/>
    <w:rsid w:val="009541A9"/>
    <w:rsid w:val="009C0137"/>
    <w:rsid w:val="00A21572"/>
    <w:rsid w:val="00A41012"/>
    <w:rsid w:val="00A83F45"/>
    <w:rsid w:val="00A932DB"/>
    <w:rsid w:val="00AF3DAD"/>
    <w:rsid w:val="00BE1912"/>
    <w:rsid w:val="00C55CA0"/>
    <w:rsid w:val="00C6217E"/>
    <w:rsid w:val="00C95A5A"/>
    <w:rsid w:val="00CB725D"/>
    <w:rsid w:val="00CC5910"/>
    <w:rsid w:val="00D16A32"/>
    <w:rsid w:val="00DA4367"/>
    <w:rsid w:val="00DD0EFC"/>
    <w:rsid w:val="00EB08E1"/>
    <w:rsid w:val="00F34C86"/>
    <w:rsid w:val="00F94616"/>
    <w:rsid w:val="00FB12B7"/>
    <w:rsid w:val="00FC3424"/>
    <w:rsid w:val="00FF0735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7EC30-97DE-43CC-A1F8-0BDE5B3A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styleId="a5">
    <w:name w:val="List Paragraph"/>
    <w:basedOn w:val="a"/>
    <w:link w:val="a6"/>
    <w:pPr>
      <w:ind w:left="102" w:right="100" w:firstLine="851"/>
      <w:jc w:val="both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pPr>
      <w:ind w:left="1157" w:right="1162"/>
      <w:jc w:val="center"/>
    </w:pPr>
    <w:rPr>
      <w:b/>
      <w:sz w:val="36"/>
    </w:rPr>
  </w:style>
  <w:style w:type="character" w:customStyle="1" w:styleId="ab">
    <w:name w:val="Название Знак"/>
    <w:basedOn w:val="1"/>
    <w:link w:val="aa"/>
    <w:rPr>
      <w:rFonts w:ascii="Times New Roman" w:hAnsi="Times New Roman"/>
      <w:b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next w:val="ac"/>
    <w:rsid w:val="008505DE"/>
    <w:pPr>
      <w:widowControl/>
    </w:pPr>
    <w:rPr>
      <w:rFonts w:ascii="Times New Roman" w:hAnsi="Times New Roman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850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8505DE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826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6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E22E5F7C008FCC5777BA9A122F3DCCD1D8117350FA218DDE2A965B3A3A1E403ED0F4A7553EwAs7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E22E5F7C008FCC5777BA9A122F3DCCD1D8117350FA218DDE2A965B3A3A1E403ED0F4A7553EwAs7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E22E5F7C008FCC5777BA9A122F3DCCD1D8117350FA218DDE2A965B3A3A1E403ED0F4A7553EwAs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E22E5F7C008FCC5777BA9A122F3DCCD1D811705FFA258DDE2A965B3A3Aw1s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Паринова Евгения Сергеевна</cp:lastModifiedBy>
  <cp:revision>18</cp:revision>
  <cp:lastPrinted>2023-05-26T10:46:00Z</cp:lastPrinted>
  <dcterms:created xsi:type="dcterms:W3CDTF">2023-05-25T11:47:00Z</dcterms:created>
  <dcterms:modified xsi:type="dcterms:W3CDTF">2023-06-06T06:30:00Z</dcterms:modified>
</cp:coreProperties>
</file>