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8F9" w:rsidRDefault="00F7241B" w:rsidP="0097458A">
      <w:pPr>
        <w:pStyle w:val="a8"/>
        <w:tabs>
          <w:tab w:val="left" w:pos="708"/>
        </w:tabs>
        <w:rPr>
          <w:b/>
          <w:sz w:val="26"/>
        </w:rPr>
      </w:pPr>
      <w:r>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3in;margin-top:-35.1pt;width:53.15pt;height:63pt;z-index:-1" wrapcoords="-608 -514 -608 21343 21904 21343 21904 -514 -608 -514" stroked="t" strokecolor="white" strokeweight=".25pt">
            <v:imagedata r:id="rId7" o:title="" gain="1.25" blacklevel="-14418f" grayscale="t" bilevel="t"/>
            <w10:wrap type="tight"/>
          </v:shape>
        </w:pict>
      </w:r>
    </w:p>
    <w:p w:rsidR="009508F9" w:rsidRDefault="009508F9" w:rsidP="0097458A">
      <w:pPr>
        <w:pStyle w:val="a8"/>
        <w:tabs>
          <w:tab w:val="left" w:pos="708"/>
        </w:tabs>
        <w:rPr>
          <w:b/>
          <w:sz w:val="26"/>
        </w:rPr>
      </w:pPr>
    </w:p>
    <w:p w:rsidR="001B4B0A" w:rsidRDefault="009508F9"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9508F9" w:rsidRPr="00260113" w:rsidRDefault="009508F9"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w:t>
      </w:r>
      <w:r w:rsidR="001B4B0A">
        <w:rPr>
          <w:rFonts w:ascii="Times New Roman" w:hAnsi="Times New Roman"/>
          <w:b/>
          <w:sz w:val="28"/>
          <w:szCs w:val="28"/>
        </w:rPr>
        <w:t xml:space="preserve"> </w:t>
      </w:r>
      <w:r w:rsidRPr="00260113">
        <w:rPr>
          <w:rFonts w:ascii="Times New Roman" w:hAnsi="Times New Roman"/>
          <w:b/>
          <w:sz w:val="28"/>
          <w:szCs w:val="28"/>
        </w:rPr>
        <w:t>ВОРОНЕЖСКОЙ ОБЛАСТИ</w:t>
      </w:r>
    </w:p>
    <w:p w:rsidR="009508F9" w:rsidRPr="00C920CD" w:rsidRDefault="009508F9" w:rsidP="0097458A">
      <w:pPr>
        <w:pStyle w:val="a8"/>
        <w:tabs>
          <w:tab w:val="left" w:pos="708"/>
        </w:tabs>
        <w:rPr>
          <w:rFonts w:ascii="Times New Roman" w:hAnsi="Times New Roman"/>
          <w:b/>
          <w:sz w:val="28"/>
          <w:szCs w:val="28"/>
        </w:rPr>
      </w:pPr>
    </w:p>
    <w:p w:rsidR="009508F9" w:rsidRPr="00C47918" w:rsidRDefault="009508F9"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9508F9" w:rsidRPr="00434943" w:rsidRDefault="009508F9" w:rsidP="0097458A">
      <w:pPr>
        <w:pStyle w:val="a8"/>
        <w:tabs>
          <w:tab w:val="left" w:pos="708"/>
        </w:tabs>
        <w:rPr>
          <w:rFonts w:ascii="Times New Roman" w:hAnsi="Times New Roman"/>
          <w:b/>
          <w:sz w:val="24"/>
          <w:szCs w:val="24"/>
        </w:rPr>
      </w:pPr>
    </w:p>
    <w:p w:rsidR="009508F9" w:rsidRPr="00260113" w:rsidRDefault="009508F9" w:rsidP="00260113">
      <w:pPr>
        <w:pStyle w:val="a8"/>
        <w:pBdr>
          <w:bottom w:val="single" w:sz="4" w:space="1" w:color="auto"/>
        </w:pBdr>
        <w:tabs>
          <w:tab w:val="clear" w:pos="4677"/>
          <w:tab w:val="clear" w:pos="9355"/>
          <w:tab w:val="left" w:pos="708"/>
          <w:tab w:val="right" w:pos="3965"/>
        </w:tabs>
        <w:ind w:right="5574"/>
        <w:rPr>
          <w:rFonts w:ascii="Times New Roman" w:hAnsi="Times New Roman"/>
          <w:sz w:val="28"/>
          <w:szCs w:val="28"/>
        </w:rPr>
      </w:pPr>
      <w:r w:rsidRPr="00260113">
        <w:rPr>
          <w:rFonts w:ascii="Times New Roman" w:hAnsi="Times New Roman"/>
          <w:sz w:val="28"/>
          <w:szCs w:val="28"/>
        </w:rPr>
        <w:t xml:space="preserve">от </w:t>
      </w:r>
      <w:r w:rsidR="00613818">
        <w:rPr>
          <w:rFonts w:ascii="Times New Roman" w:hAnsi="Times New Roman"/>
          <w:sz w:val="28"/>
          <w:szCs w:val="28"/>
        </w:rPr>
        <w:t>03.06.2019</w:t>
      </w:r>
      <w:r w:rsidR="003377B9">
        <w:rPr>
          <w:rFonts w:ascii="Times New Roman" w:hAnsi="Times New Roman"/>
          <w:sz w:val="28"/>
          <w:szCs w:val="28"/>
        </w:rPr>
        <w:t xml:space="preserve"> </w:t>
      </w:r>
      <w:r w:rsidR="005A41BE">
        <w:rPr>
          <w:rFonts w:ascii="Times New Roman" w:hAnsi="Times New Roman"/>
          <w:sz w:val="28"/>
          <w:szCs w:val="28"/>
        </w:rPr>
        <w:t xml:space="preserve"> </w:t>
      </w:r>
      <w:r w:rsidR="00613818">
        <w:rPr>
          <w:rFonts w:ascii="Times New Roman" w:hAnsi="Times New Roman"/>
          <w:sz w:val="28"/>
          <w:szCs w:val="28"/>
        </w:rPr>
        <w:t xml:space="preserve">             №   478</w:t>
      </w:r>
    </w:p>
    <w:p w:rsidR="009508F9" w:rsidRPr="00260113" w:rsidRDefault="009508F9" w:rsidP="00260113">
      <w:pPr>
        <w:pStyle w:val="a8"/>
        <w:tabs>
          <w:tab w:val="left" w:pos="708"/>
          <w:tab w:val="center" w:pos="7200"/>
        </w:tabs>
        <w:ind w:right="5574"/>
        <w:jc w:val="center"/>
        <w:rPr>
          <w:rFonts w:ascii="Times New Roman" w:hAnsi="Times New Roman"/>
          <w:sz w:val="24"/>
          <w:szCs w:val="24"/>
        </w:rPr>
      </w:pPr>
      <w:r w:rsidRPr="00260113">
        <w:rPr>
          <w:rFonts w:ascii="Times New Roman" w:hAnsi="Times New Roman"/>
          <w:sz w:val="24"/>
          <w:szCs w:val="24"/>
        </w:rPr>
        <w:t>р. п. Таловая</w:t>
      </w:r>
    </w:p>
    <w:p w:rsidR="009508F9" w:rsidRDefault="00F7241B" w:rsidP="00AF0503">
      <w:pPr>
        <w:pStyle w:val="a8"/>
        <w:tabs>
          <w:tab w:val="clear" w:pos="4677"/>
          <w:tab w:val="left" w:pos="708"/>
          <w:tab w:val="center" w:pos="1890"/>
          <w:tab w:val="center" w:pos="5103"/>
          <w:tab w:val="center" w:pos="7200"/>
        </w:tabs>
        <w:ind w:right="5574"/>
        <w:rPr>
          <w:b/>
        </w:rPr>
      </w:pPr>
      <w:r>
        <w:rPr>
          <w:noProof/>
          <w:lang w:eastAsia="ru-RU"/>
        </w:rPr>
        <w:pict>
          <v:line id="Line 3" o:spid="_x0000_s1027" style="position:absolute;z-index:-2;visibility:visible;mso-wrap-distance-top:-3e-5mm;mso-wrap-distance-bottom:-3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" filled="f">
            <v:path arrowok="t" o:connecttype="custom" o:connectlocs="0,0;1612900,65322450" o:connectangles="0,0"/>
          </v:polyline>
        </w:pict>
      </w:r>
      <w:r>
        <w:rPr>
          <w:noProof/>
          <w:lang w:eastAsia="ru-RU"/>
        </w:rPr>
        <w:pict>
          <v:shape id="Freeform 5" o:spid="_x0000_s1029" style="position:absolute;margin-left:.05pt;margin-top:11.05pt;width:0;height:9.15pt;z-index:-5;visibility:visible;mso-wrap-style:square;mso-wrap-distance-left:3.17497mm;mso-wrap-distance-top:0;mso-wrap-distance-right:3.17497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4;visibility:visible;mso-wrap-distance-top:-3e-5mm;mso-wrap-distance-bottom:-3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966C94" w:rsidRDefault="00966C94" w:rsidP="00966C94">
      <w:pPr>
        <w:jc w:val="both"/>
        <w:rPr>
          <w:b/>
          <w:sz w:val="28"/>
          <w:szCs w:val="28"/>
        </w:rPr>
      </w:pPr>
      <w:bookmarkStart w:id="0" w:name="_GoBack"/>
      <w:r>
        <w:rPr>
          <w:b/>
          <w:sz w:val="28"/>
          <w:szCs w:val="28"/>
        </w:rPr>
        <w:t xml:space="preserve">О внесении </w:t>
      </w:r>
      <w:proofErr w:type="gramStart"/>
      <w:r>
        <w:rPr>
          <w:b/>
          <w:sz w:val="28"/>
          <w:szCs w:val="28"/>
        </w:rPr>
        <w:t>изменений  в</w:t>
      </w:r>
      <w:proofErr w:type="gramEnd"/>
      <w:r>
        <w:rPr>
          <w:b/>
          <w:sz w:val="28"/>
          <w:szCs w:val="28"/>
        </w:rPr>
        <w:t xml:space="preserve"> </w:t>
      </w:r>
    </w:p>
    <w:p w:rsidR="00966C94" w:rsidRDefault="005A41BE" w:rsidP="00966C94">
      <w:pPr>
        <w:jc w:val="both"/>
        <w:rPr>
          <w:b/>
          <w:sz w:val="28"/>
          <w:szCs w:val="28"/>
        </w:rPr>
      </w:pPr>
      <w:r>
        <w:rPr>
          <w:b/>
          <w:sz w:val="28"/>
          <w:szCs w:val="28"/>
        </w:rPr>
        <w:t>п</w:t>
      </w:r>
      <w:r w:rsidR="00966C94">
        <w:rPr>
          <w:b/>
          <w:sz w:val="28"/>
          <w:szCs w:val="28"/>
        </w:rPr>
        <w:t>остановление от 26.04.2018  №</w:t>
      </w:r>
      <w:r w:rsidR="00E33BF7">
        <w:rPr>
          <w:b/>
          <w:sz w:val="28"/>
          <w:szCs w:val="28"/>
        </w:rPr>
        <w:t>3</w:t>
      </w:r>
      <w:r w:rsidR="00966C94">
        <w:rPr>
          <w:b/>
          <w:sz w:val="28"/>
          <w:szCs w:val="28"/>
        </w:rPr>
        <w:t>64</w:t>
      </w:r>
    </w:p>
    <w:p w:rsidR="00966C94" w:rsidRDefault="00966C94" w:rsidP="00966C94">
      <w:pPr>
        <w:jc w:val="both"/>
        <w:rPr>
          <w:b/>
          <w:sz w:val="28"/>
          <w:szCs w:val="28"/>
        </w:rPr>
      </w:pPr>
      <w:r>
        <w:rPr>
          <w:b/>
          <w:sz w:val="28"/>
          <w:szCs w:val="28"/>
        </w:rPr>
        <w:t>«</w:t>
      </w:r>
      <w:r w:rsidR="00E148D5" w:rsidRPr="00E148D5">
        <w:rPr>
          <w:b/>
          <w:sz w:val="28"/>
          <w:szCs w:val="28"/>
        </w:rPr>
        <w:t>О</w:t>
      </w:r>
      <w:r w:rsidR="003377B9">
        <w:rPr>
          <w:b/>
          <w:sz w:val="28"/>
          <w:szCs w:val="28"/>
        </w:rPr>
        <w:t>б</w:t>
      </w:r>
      <w:r w:rsidR="0063689D">
        <w:rPr>
          <w:b/>
          <w:sz w:val="28"/>
          <w:szCs w:val="28"/>
        </w:rPr>
        <w:t xml:space="preserve"> организации проектной </w:t>
      </w:r>
    </w:p>
    <w:p w:rsidR="00E148D5" w:rsidRPr="00E148D5" w:rsidRDefault="0063689D" w:rsidP="00966C94">
      <w:pPr>
        <w:jc w:val="both"/>
        <w:rPr>
          <w:b/>
          <w:sz w:val="28"/>
          <w:szCs w:val="28"/>
        </w:rPr>
      </w:pPr>
      <w:r>
        <w:rPr>
          <w:b/>
          <w:sz w:val="28"/>
          <w:szCs w:val="28"/>
        </w:rPr>
        <w:t xml:space="preserve">деятельности  в </w:t>
      </w:r>
      <w:proofErr w:type="spellStart"/>
      <w:r>
        <w:rPr>
          <w:b/>
          <w:sz w:val="28"/>
          <w:szCs w:val="28"/>
        </w:rPr>
        <w:t>Таловском</w:t>
      </w:r>
      <w:proofErr w:type="spellEnd"/>
      <w:r>
        <w:rPr>
          <w:b/>
          <w:sz w:val="28"/>
          <w:szCs w:val="28"/>
        </w:rPr>
        <w:t xml:space="preserve"> </w:t>
      </w:r>
    </w:p>
    <w:p w:rsidR="0063689D" w:rsidRDefault="0063689D" w:rsidP="00966C94">
      <w:pPr>
        <w:jc w:val="both"/>
        <w:rPr>
          <w:b/>
          <w:sz w:val="28"/>
          <w:szCs w:val="28"/>
        </w:rPr>
      </w:pPr>
      <w:r>
        <w:rPr>
          <w:b/>
          <w:sz w:val="28"/>
          <w:szCs w:val="28"/>
        </w:rPr>
        <w:t>муниципальном районе</w:t>
      </w:r>
      <w:r w:rsidR="00966C94">
        <w:rPr>
          <w:b/>
          <w:sz w:val="28"/>
          <w:szCs w:val="28"/>
        </w:rPr>
        <w:t>»</w:t>
      </w:r>
    </w:p>
    <w:bookmarkEnd w:id="0"/>
    <w:p w:rsidR="009508F9" w:rsidRPr="00170F14" w:rsidRDefault="009508F9" w:rsidP="0097458A">
      <w:pPr>
        <w:rPr>
          <w:b/>
          <w:sz w:val="28"/>
          <w:szCs w:val="28"/>
        </w:rPr>
      </w:pPr>
    </w:p>
    <w:p w:rsidR="009508F9" w:rsidRPr="003738D5" w:rsidRDefault="009508F9" w:rsidP="003738D5">
      <w:pPr>
        <w:tabs>
          <w:tab w:val="left" w:pos="2694"/>
        </w:tabs>
        <w:spacing w:line="360" w:lineRule="auto"/>
        <w:jc w:val="both"/>
        <w:rPr>
          <w:b/>
          <w:sz w:val="28"/>
          <w:szCs w:val="28"/>
        </w:rPr>
      </w:pPr>
      <w:r w:rsidRPr="003738D5">
        <w:rPr>
          <w:sz w:val="28"/>
          <w:szCs w:val="28"/>
        </w:rPr>
        <w:t xml:space="preserve">         </w:t>
      </w:r>
      <w:r w:rsidR="00E148D5" w:rsidRPr="003738D5">
        <w:rPr>
          <w:sz w:val="28"/>
          <w:szCs w:val="28"/>
        </w:rPr>
        <w:t xml:space="preserve">В </w:t>
      </w:r>
      <w:r w:rsidR="0063689D" w:rsidRPr="003738D5">
        <w:rPr>
          <w:sz w:val="28"/>
          <w:szCs w:val="28"/>
        </w:rPr>
        <w:t xml:space="preserve">соответствии </w:t>
      </w:r>
      <w:proofErr w:type="gramStart"/>
      <w:r w:rsidR="0063689D" w:rsidRPr="003738D5">
        <w:rPr>
          <w:sz w:val="28"/>
          <w:szCs w:val="28"/>
        </w:rPr>
        <w:t>с  Постановлением</w:t>
      </w:r>
      <w:proofErr w:type="gramEnd"/>
      <w:r w:rsidR="0063689D" w:rsidRPr="003738D5">
        <w:rPr>
          <w:sz w:val="28"/>
          <w:szCs w:val="28"/>
        </w:rPr>
        <w:t xml:space="preserve"> Правительства Воронежской области от </w:t>
      </w:r>
      <w:r w:rsidR="00966C94" w:rsidRPr="003738D5">
        <w:rPr>
          <w:sz w:val="28"/>
          <w:szCs w:val="28"/>
        </w:rPr>
        <w:t>29</w:t>
      </w:r>
      <w:r w:rsidR="0063689D" w:rsidRPr="003738D5">
        <w:rPr>
          <w:sz w:val="28"/>
          <w:szCs w:val="28"/>
        </w:rPr>
        <w:t>.</w:t>
      </w:r>
      <w:r w:rsidR="00966C94" w:rsidRPr="003738D5">
        <w:rPr>
          <w:sz w:val="28"/>
          <w:szCs w:val="28"/>
        </w:rPr>
        <w:t>03.2019</w:t>
      </w:r>
      <w:r w:rsidR="0063689D" w:rsidRPr="003738D5">
        <w:rPr>
          <w:sz w:val="28"/>
          <w:szCs w:val="28"/>
        </w:rPr>
        <w:t xml:space="preserve"> № </w:t>
      </w:r>
      <w:r w:rsidR="00966C94" w:rsidRPr="003738D5">
        <w:rPr>
          <w:sz w:val="28"/>
          <w:szCs w:val="28"/>
        </w:rPr>
        <w:t>301</w:t>
      </w:r>
      <w:r w:rsidR="0063689D" w:rsidRPr="003738D5">
        <w:rPr>
          <w:sz w:val="28"/>
          <w:szCs w:val="28"/>
        </w:rPr>
        <w:t xml:space="preserve"> «Об организации проектной деятельности в Правительстве Воронежской области и исполнительных органах государственной власти Воронежской области»</w:t>
      </w:r>
      <w:r w:rsidR="00E148D5" w:rsidRPr="003738D5">
        <w:rPr>
          <w:sz w:val="28"/>
          <w:szCs w:val="28"/>
        </w:rPr>
        <w:t xml:space="preserve">, </w:t>
      </w:r>
      <w:r w:rsidR="005A41BE">
        <w:rPr>
          <w:sz w:val="28"/>
          <w:szCs w:val="28"/>
        </w:rPr>
        <w:t xml:space="preserve">в постановление </w:t>
      </w:r>
      <w:r w:rsidRPr="003738D5">
        <w:rPr>
          <w:sz w:val="28"/>
          <w:szCs w:val="28"/>
        </w:rPr>
        <w:t>администрация Таловского муниципального района</w:t>
      </w:r>
      <w:r w:rsidR="00904DCE" w:rsidRPr="003738D5">
        <w:rPr>
          <w:sz w:val="28"/>
          <w:szCs w:val="28"/>
        </w:rPr>
        <w:t xml:space="preserve"> </w:t>
      </w:r>
      <w:r w:rsidR="005A41BE" w:rsidRPr="003738D5">
        <w:rPr>
          <w:sz w:val="28"/>
          <w:szCs w:val="28"/>
        </w:rPr>
        <w:t xml:space="preserve">от 26.04.2018 №364 «Об организации проектной деятельности в </w:t>
      </w:r>
      <w:proofErr w:type="spellStart"/>
      <w:r w:rsidR="005A41BE" w:rsidRPr="003738D5">
        <w:rPr>
          <w:sz w:val="28"/>
          <w:szCs w:val="28"/>
        </w:rPr>
        <w:t>Таловском</w:t>
      </w:r>
      <w:proofErr w:type="spellEnd"/>
      <w:r w:rsidR="005A41BE" w:rsidRPr="003738D5">
        <w:rPr>
          <w:sz w:val="28"/>
          <w:szCs w:val="28"/>
        </w:rPr>
        <w:t xml:space="preserve"> муниципальном районе»</w:t>
      </w:r>
      <w:r w:rsidR="005A41BE">
        <w:rPr>
          <w:sz w:val="28"/>
          <w:szCs w:val="28"/>
        </w:rPr>
        <w:t xml:space="preserve"> внести следующие изменения: </w:t>
      </w:r>
    </w:p>
    <w:p w:rsidR="002873B4" w:rsidRPr="003738D5" w:rsidRDefault="0063689D" w:rsidP="003738D5">
      <w:pPr>
        <w:numPr>
          <w:ilvl w:val="0"/>
          <w:numId w:val="38"/>
        </w:numPr>
        <w:spacing w:line="360" w:lineRule="auto"/>
        <w:ind w:left="0" w:firstLine="360"/>
        <w:jc w:val="both"/>
        <w:rPr>
          <w:sz w:val="28"/>
          <w:szCs w:val="28"/>
        </w:rPr>
      </w:pPr>
      <w:r w:rsidRPr="003738D5">
        <w:rPr>
          <w:sz w:val="28"/>
          <w:szCs w:val="28"/>
        </w:rPr>
        <w:t xml:space="preserve">Положение об организации проектной деятельности в </w:t>
      </w:r>
      <w:proofErr w:type="spellStart"/>
      <w:r w:rsidRPr="003738D5">
        <w:rPr>
          <w:sz w:val="28"/>
          <w:szCs w:val="28"/>
        </w:rPr>
        <w:t>Таловском</w:t>
      </w:r>
      <w:proofErr w:type="spellEnd"/>
      <w:r w:rsidRPr="003738D5">
        <w:rPr>
          <w:sz w:val="28"/>
          <w:szCs w:val="28"/>
        </w:rPr>
        <w:t xml:space="preserve"> муниципальном районе Воронежской области</w:t>
      </w:r>
      <w:r w:rsidR="00966C94" w:rsidRPr="003738D5">
        <w:rPr>
          <w:sz w:val="28"/>
          <w:szCs w:val="28"/>
        </w:rPr>
        <w:t>, утвержденное постановлением  от 26.04.2018</w:t>
      </w:r>
      <w:r w:rsidR="003738D5" w:rsidRPr="003738D5">
        <w:rPr>
          <w:sz w:val="28"/>
          <w:szCs w:val="28"/>
        </w:rPr>
        <w:t xml:space="preserve"> №364 «Об организации проектной деятельности в </w:t>
      </w:r>
      <w:proofErr w:type="spellStart"/>
      <w:r w:rsidR="003738D5" w:rsidRPr="003738D5">
        <w:rPr>
          <w:sz w:val="28"/>
          <w:szCs w:val="28"/>
        </w:rPr>
        <w:t>Таловском</w:t>
      </w:r>
      <w:proofErr w:type="spellEnd"/>
      <w:r w:rsidR="003738D5" w:rsidRPr="003738D5">
        <w:rPr>
          <w:sz w:val="28"/>
          <w:szCs w:val="28"/>
        </w:rPr>
        <w:t xml:space="preserve"> муниципальном районе»</w:t>
      </w:r>
      <w:r w:rsidR="005A41BE">
        <w:rPr>
          <w:sz w:val="28"/>
          <w:szCs w:val="28"/>
        </w:rPr>
        <w:t xml:space="preserve"> и</w:t>
      </w:r>
      <w:r w:rsidR="005A41BE" w:rsidRPr="003738D5">
        <w:rPr>
          <w:sz w:val="28"/>
          <w:szCs w:val="28"/>
        </w:rPr>
        <w:t>зложить в новой редакции</w:t>
      </w:r>
      <w:r w:rsidR="005A41BE">
        <w:rPr>
          <w:sz w:val="28"/>
          <w:szCs w:val="28"/>
        </w:rPr>
        <w:t>, согласно приложению 1</w:t>
      </w:r>
      <w:r w:rsidR="00867B91">
        <w:rPr>
          <w:sz w:val="28"/>
          <w:szCs w:val="28"/>
        </w:rPr>
        <w:t xml:space="preserve"> настоящего постановления</w:t>
      </w:r>
      <w:r w:rsidR="005A41BE">
        <w:rPr>
          <w:sz w:val="28"/>
          <w:szCs w:val="28"/>
        </w:rPr>
        <w:t>.</w:t>
      </w:r>
    </w:p>
    <w:p w:rsidR="003738D5" w:rsidRPr="003738D5" w:rsidRDefault="005A41BE" w:rsidP="003738D5">
      <w:pPr>
        <w:pStyle w:val="ConsPlusTitle"/>
        <w:numPr>
          <w:ilvl w:val="0"/>
          <w:numId w:val="38"/>
        </w:numPr>
        <w:spacing w:line="360" w:lineRule="auto"/>
        <w:ind w:left="0" w:firstLine="360"/>
        <w:jc w:val="both"/>
        <w:rPr>
          <w:rFonts w:ascii="Times New Roman" w:hAnsi="Times New Roman" w:cs="Times New Roman"/>
          <w:b w:val="0"/>
          <w:sz w:val="28"/>
          <w:szCs w:val="28"/>
        </w:rPr>
      </w:pPr>
      <w:r>
        <w:rPr>
          <w:rFonts w:ascii="Times New Roman" w:hAnsi="Times New Roman" w:cs="Times New Roman"/>
          <w:b w:val="0"/>
          <w:sz w:val="28"/>
          <w:szCs w:val="28"/>
        </w:rPr>
        <w:t xml:space="preserve">Утвердить </w:t>
      </w:r>
      <w:r w:rsidR="00060365">
        <w:rPr>
          <w:rFonts w:ascii="Times New Roman" w:hAnsi="Times New Roman" w:cs="Times New Roman"/>
          <w:b w:val="0"/>
          <w:sz w:val="28"/>
          <w:szCs w:val="28"/>
        </w:rPr>
        <w:t>«</w:t>
      </w:r>
      <w:r w:rsidR="003738D5" w:rsidRPr="003738D5">
        <w:rPr>
          <w:rFonts w:ascii="Times New Roman" w:hAnsi="Times New Roman" w:cs="Times New Roman"/>
          <w:b w:val="0"/>
          <w:sz w:val="28"/>
          <w:szCs w:val="28"/>
        </w:rPr>
        <w:t>Функциональн</w:t>
      </w:r>
      <w:r>
        <w:rPr>
          <w:rFonts w:ascii="Times New Roman" w:hAnsi="Times New Roman" w:cs="Times New Roman"/>
          <w:b w:val="0"/>
          <w:sz w:val="28"/>
          <w:szCs w:val="28"/>
        </w:rPr>
        <w:t>ую</w:t>
      </w:r>
      <w:r w:rsidR="003738D5" w:rsidRPr="003738D5">
        <w:rPr>
          <w:rFonts w:ascii="Times New Roman" w:hAnsi="Times New Roman" w:cs="Times New Roman"/>
          <w:b w:val="0"/>
          <w:sz w:val="28"/>
          <w:szCs w:val="28"/>
        </w:rPr>
        <w:t xml:space="preserve"> структур</w:t>
      </w:r>
      <w:r>
        <w:rPr>
          <w:rFonts w:ascii="Times New Roman" w:hAnsi="Times New Roman" w:cs="Times New Roman"/>
          <w:b w:val="0"/>
          <w:sz w:val="28"/>
          <w:szCs w:val="28"/>
        </w:rPr>
        <w:t>у</w:t>
      </w:r>
      <w:r w:rsidR="003738D5" w:rsidRPr="003738D5">
        <w:rPr>
          <w:rFonts w:ascii="Times New Roman" w:hAnsi="Times New Roman" w:cs="Times New Roman"/>
          <w:b w:val="0"/>
          <w:sz w:val="28"/>
          <w:szCs w:val="28"/>
        </w:rPr>
        <w:t xml:space="preserve"> системы управления проектной деятельностью в </w:t>
      </w:r>
      <w:proofErr w:type="spellStart"/>
      <w:r w:rsidR="003738D5" w:rsidRPr="003738D5">
        <w:rPr>
          <w:rFonts w:ascii="Times New Roman" w:hAnsi="Times New Roman" w:cs="Times New Roman"/>
          <w:b w:val="0"/>
          <w:sz w:val="28"/>
          <w:szCs w:val="28"/>
        </w:rPr>
        <w:t>Таловском</w:t>
      </w:r>
      <w:proofErr w:type="spellEnd"/>
      <w:r w:rsidR="003738D5" w:rsidRPr="003738D5">
        <w:rPr>
          <w:rFonts w:ascii="Times New Roman" w:hAnsi="Times New Roman" w:cs="Times New Roman"/>
          <w:b w:val="0"/>
          <w:sz w:val="28"/>
          <w:szCs w:val="28"/>
        </w:rPr>
        <w:t xml:space="preserve"> муниципальном районе Воронежской области</w:t>
      </w:r>
      <w:proofErr w:type="gramStart"/>
      <w:r w:rsidR="00060365">
        <w:rPr>
          <w:rFonts w:ascii="Times New Roman" w:hAnsi="Times New Roman" w:cs="Times New Roman"/>
          <w:b w:val="0"/>
          <w:sz w:val="28"/>
          <w:szCs w:val="28"/>
        </w:rPr>
        <w:t>»</w:t>
      </w:r>
      <w:r>
        <w:rPr>
          <w:rFonts w:ascii="Times New Roman" w:hAnsi="Times New Roman" w:cs="Times New Roman"/>
          <w:b w:val="0"/>
          <w:sz w:val="28"/>
          <w:szCs w:val="28"/>
        </w:rPr>
        <w:t xml:space="preserve"> ,</w:t>
      </w:r>
      <w:proofErr w:type="gramEnd"/>
      <w:r>
        <w:rPr>
          <w:rFonts w:ascii="Times New Roman" w:hAnsi="Times New Roman" w:cs="Times New Roman"/>
          <w:b w:val="0"/>
          <w:sz w:val="28"/>
          <w:szCs w:val="28"/>
        </w:rPr>
        <w:t xml:space="preserve"> согласно приложению 2</w:t>
      </w:r>
      <w:r w:rsidR="00867B91">
        <w:rPr>
          <w:rFonts w:ascii="Times New Roman" w:hAnsi="Times New Roman" w:cs="Times New Roman"/>
          <w:b w:val="0"/>
          <w:sz w:val="28"/>
          <w:szCs w:val="28"/>
        </w:rPr>
        <w:t xml:space="preserve"> настоящего постановления</w:t>
      </w:r>
      <w:r w:rsidR="003738D5" w:rsidRPr="003738D5">
        <w:rPr>
          <w:rFonts w:ascii="Times New Roman" w:hAnsi="Times New Roman" w:cs="Times New Roman"/>
          <w:b w:val="0"/>
          <w:sz w:val="28"/>
          <w:szCs w:val="28"/>
        </w:rPr>
        <w:t>.</w:t>
      </w:r>
    </w:p>
    <w:p w:rsidR="00125FB0" w:rsidRPr="003738D5" w:rsidRDefault="00125FB0" w:rsidP="004B3E23">
      <w:pPr>
        <w:tabs>
          <w:tab w:val="left" w:pos="567"/>
        </w:tabs>
        <w:spacing w:line="360" w:lineRule="auto"/>
        <w:jc w:val="both"/>
        <w:rPr>
          <w:sz w:val="28"/>
          <w:szCs w:val="28"/>
        </w:rPr>
      </w:pPr>
      <w:r w:rsidRPr="003738D5">
        <w:rPr>
          <w:sz w:val="28"/>
          <w:szCs w:val="28"/>
        </w:rPr>
        <w:t xml:space="preserve">     </w:t>
      </w:r>
      <w:r w:rsidR="003738D5" w:rsidRPr="003738D5">
        <w:rPr>
          <w:sz w:val="28"/>
          <w:szCs w:val="28"/>
        </w:rPr>
        <w:t>3</w:t>
      </w:r>
      <w:r w:rsidRPr="003738D5">
        <w:rPr>
          <w:sz w:val="28"/>
          <w:szCs w:val="28"/>
        </w:rPr>
        <w:t>. Контроль за исполнением настоящего постановления возложить на заместителя главы администрации-начальника отдела по экономике Бирюкову Л.И.</w:t>
      </w:r>
    </w:p>
    <w:p w:rsidR="005A41BE" w:rsidRDefault="005A41BE" w:rsidP="00083E26">
      <w:pPr>
        <w:tabs>
          <w:tab w:val="left" w:pos="284"/>
        </w:tabs>
        <w:rPr>
          <w:sz w:val="28"/>
          <w:szCs w:val="28"/>
        </w:rPr>
      </w:pPr>
      <w:bookmarkStart w:id="1" w:name="Par13"/>
      <w:bookmarkStart w:id="2" w:name="Par14"/>
      <w:bookmarkEnd w:id="1"/>
      <w:bookmarkEnd w:id="2"/>
    </w:p>
    <w:p w:rsidR="002E320A" w:rsidRDefault="002E320A" w:rsidP="00083E26">
      <w:pPr>
        <w:tabs>
          <w:tab w:val="left" w:pos="284"/>
        </w:tabs>
        <w:rPr>
          <w:sz w:val="28"/>
          <w:szCs w:val="28"/>
        </w:rPr>
      </w:pPr>
      <w:r>
        <w:rPr>
          <w:sz w:val="28"/>
          <w:szCs w:val="28"/>
        </w:rPr>
        <w:t>Г</w:t>
      </w:r>
      <w:r w:rsidR="009508F9">
        <w:rPr>
          <w:sz w:val="28"/>
          <w:szCs w:val="28"/>
        </w:rPr>
        <w:t>лав</w:t>
      </w:r>
      <w:r>
        <w:rPr>
          <w:sz w:val="28"/>
          <w:szCs w:val="28"/>
        </w:rPr>
        <w:t>а</w:t>
      </w:r>
      <w:r w:rsidR="009508F9">
        <w:rPr>
          <w:sz w:val="28"/>
          <w:szCs w:val="28"/>
        </w:rPr>
        <w:t xml:space="preserve"> муниципального района </w:t>
      </w:r>
      <w:r w:rsidR="009508F9" w:rsidRPr="0097458A">
        <w:rPr>
          <w:sz w:val="28"/>
          <w:szCs w:val="28"/>
        </w:rPr>
        <w:t xml:space="preserve">                          </w:t>
      </w:r>
      <w:r w:rsidR="009508F9">
        <w:rPr>
          <w:sz w:val="28"/>
          <w:szCs w:val="28"/>
        </w:rPr>
        <w:t xml:space="preserve">                              </w:t>
      </w:r>
      <w:r>
        <w:rPr>
          <w:sz w:val="28"/>
          <w:szCs w:val="28"/>
        </w:rPr>
        <w:t xml:space="preserve">В.В. </w:t>
      </w:r>
      <w:proofErr w:type="spellStart"/>
      <w:r>
        <w:rPr>
          <w:sz w:val="28"/>
          <w:szCs w:val="28"/>
        </w:rPr>
        <w:t>Бурдин</w:t>
      </w:r>
      <w:proofErr w:type="spellEnd"/>
      <w:r w:rsidR="009508F9" w:rsidRPr="0097458A">
        <w:rPr>
          <w:sz w:val="28"/>
          <w:szCs w:val="28"/>
        </w:rPr>
        <w:t xml:space="preserve">    </w:t>
      </w:r>
    </w:p>
    <w:p w:rsidR="009508F9" w:rsidRDefault="009508F9" w:rsidP="00083E26">
      <w:pPr>
        <w:tabs>
          <w:tab w:val="left" w:pos="284"/>
        </w:tabs>
        <w:rPr>
          <w:sz w:val="28"/>
          <w:szCs w:val="28"/>
        </w:rPr>
      </w:pPr>
      <w:r w:rsidRPr="0097458A">
        <w:rPr>
          <w:sz w:val="28"/>
          <w:szCs w:val="28"/>
        </w:rPr>
        <w:t xml:space="preserve">   </w:t>
      </w:r>
    </w:p>
    <w:p w:rsidR="002873B4" w:rsidRDefault="002873B4" w:rsidP="00083E26">
      <w:pPr>
        <w:tabs>
          <w:tab w:val="left" w:pos="284"/>
        </w:tabs>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3"/>
        <w:gridCol w:w="4328"/>
      </w:tblGrid>
      <w:tr w:rsidR="00493316" w:rsidRPr="00D34232" w:rsidTr="003D7E7B">
        <w:tc>
          <w:tcPr>
            <w:tcW w:w="5243" w:type="dxa"/>
            <w:tcBorders>
              <w:top w:val="nil"/>
              <w:left w:val="nil"/>
              <w:bottom w:val="nil"/>
              <w:right w:val="nil"/>
            </w:tcBorders>
          </w:tcPr>
          <w:p w:rsidR="00493316" w:rsidRPr="00D34232" w:rsidRDefault="00821ED4" w:rsidP="0081028B">
            <w:pPr>
              <w:pStyle w:val="ConsPlusNormal"/>
              <w:ind w:firstLine="0"/>
              <w:jc w:val="right"/>
              <w:rPr>
                <w:rFonts w:ascii="Times New Roman" w:hAnsi="Times New Roman"/>
                <w:sz w:val="28"/>
                <w:szCs w:val="28"/>
              </w:rPr>
            </w:pPr>
            <w:r>
              <w:rPr>
                <w:sz w:val="28"/>
                <w:szCs w:val="28"/>
              </w:rPr>
              <w:tab/>
            </w:r>
            <w:r w:rsidR="00493316">
              <w:rPr>
                <w:sz w:val="26"/>
                <w:szCs w:val="26"/>
              </w:rPr>
              <w:tab/>
            </w:r>
          </w:p>
        </w:tc>
        <w:tc>
          <w:tcPr>
            <w:tcW w:w="4328" w:type="dxa"/>
            <w:tcBorders>
              <w:top w:val="nil"/>
              <w:left w:val="nil"/>
              <w:bottom w:val="nil"/>
              <w:right w:val="nil"/>
            </w:tcBorders>
          </w:tcPr>
          <w:p w:rsidR="00493316" w:rsidRPr="00D34232" w:rsidRDefault="00966C94" w:rsidP="0081028B">
            <w:pPr>
              <w:pStyle w:val="ConsPlusNormal"/>
              <w:ind w:firstLine="0"/>
              <w:jc w:val="center"/>
              <w:rPr>
                <w:rFonts w:ascii="Times New Roman" w:hAnsi="Times New Roman"/>
                <w:sz w:val="28"/>
                <w:szCs w:val="28"/>
              </w:rPr>
            </w:pPr>
            <w:r>
              <w:rPr>
                <w:rFonts w:ascii="Times New Roman" w:hAnsi="Times New Roman"/>
                <w:sz w:val="28"/>
                <w:szCs w:val="28"/>
              </w:rPr>
              <w:t>Приложение</w:t>
            </w:r>
            <w:r w:rsidR="003738D5">
              <w:rPr>
                <w:rFonts w:ascii="Times New Roman" w:hAnsi="Times New Roman"/>
                <w:sz w:val="28"/>
                <w:szCs w:val="28"/>
              </w:rPr>
              <w:t xml:space="preserve"> №1</w:t>
            </w:r>
          </w:p>
          <w:p w:rsidR="00493316" w:rsidRPr="00D34232" w:rsidRDefault="00966C94" w:rsidP="0081028B">
            <w:pPr>
              <w:pStyle w:val="ConsPlusNormal"/>
              <w:ind w:firstLine="0"/>
              <w:jc w:val="center"/>
              <w:rPr>
                <w:rFonts w:ascii="Times New Roman" w:hAnsi="Times New Roman"/>
                <w:sz w:val="28"/>
                <w:szCs w:val="28"/>
              </w:rPr>
            </w:pPr>
            <w:r>
              <w:rPr>
                <w:rFonts w:ascii="Times New Roman" w:hAnsi="Times New Roman"/>
                <w:sz w:val="28"/>
                <w:szCs w:val="28"/>
              </w:rPr>
              <w:t xml:space="preserve">к </w:t>
            </w:r>
            <w:r w:rsidR="00493316" w:rsidRPr="00D34232">
              <w:rPr>
                <w:rFonts w:ascii="Times New Roman" w:hAnsi="Times New Roman"/>
                <w:sz w:val="28"/>
                <w:szCs w:val="28"/>
              </w:rPr>
              <w:t>постановлени</w:t>
            </w:r>
            <w:r>
              <w:rPr>
                <w:rFonts w:ascii="Times New Roman" w:hAnsi="Times New Roman"/>
                <w:sz w:val="28"/>
                <w:szCs w:val="28"/>
              </w:rPr>
              <w:t>ю</w:t>
            </w:r>
            <w:r w:rsidR="00493316" w:rsidRPr="00D34232">
              <w:rPr>
                <w:rFonts w:ascii="Times New Roman" w:hAnsi="Times New Roman"/>
                <w:sz w:val="28"/>
                <w:szCs w:val="28"/>
              </w:rPr>
              <w:t xml:space="preserve"> администрации</w:t>
            </w:r>
          </w:p>
          <w:p w:rsidR="00493316" w:rsidRPr="00D34232" w:rsidRDefault="00493316" w:rsidP="0081028B">
            <w:pPr>
              <w:pStyle w:val="ConsPlusNormal"/>
              <w:ind w:firstLine="0"/>
              <w:jc w:val="center"/>
              <w:rPr>
                <w:rFonts w:ascii="Times New Roman" w:hAnsi="Times New Roman"/>
                <w:sz w:val="28"/>
                <w:szCs w:val="28"/>
              </w:rPr>
            </w:pPr>
            <w:r w:rsidRPr="00D34232">
              <w:rPr>
                <w:rFonts w:ascii="Times New Roman" w:hAnsi="Times New Roman"/>
                <w:sz w:val="28"/>
                <w:szCs w:val="28"/>
              </w:rPr>
              <w:t>Таловского муниципального района</w:t>
            </w:r>
          </w:p>
          <w:p w:rsidR="00493316" w:rsidRPr="00D34232" w:rsidRDefault="00613818" w:rsidP="0081028B">
            <w:pPr>
              <w:pStyle w:val="ConsPlusNormal"/>
              <w:ind w:firstLine="0"/>
              <w:jc w:val="right"/>
              <w:rPr>
                <w:rFonts w:ascii="Times New Roman" w:hAnsi="Times New Roman"/>
                <w:sz w:val="28"/>
                <w:szCs w:val="28"/>
              </w:rPr>
            </w:pPr>
            <w:r w:rsidRPr="00613818">
              <w:rPr>
                <w:rFonts w:ascii="Times New Roman" w:hAnsi="Times New Roman"/>
                <w:sz w:val="28"/>
                <w:szCs w:val="28"/>
              </w:rPr>
              <w:t>от 03.06.2019               №   478</w:t>
            </w:r>
          </w:p>
        </w:tc>
      </w:tr>
    </w:tbl>
    <w:p w:rsidR="00E148D5" w:rsidRDefault="00E148D5" w:rsidP="00E148D5">
      <w:pPr>
        <w:pStyle w:val="ConsPlusNormal"/>
        <w:ind w:firstLine="0"/>
        <w:jc w:val="right"/>
        <w:rPr>
          <w:rFonts w:ascii="Times New Roman" w:hAnsi="Times New Roman"/>
          <w:sz w:val="28"/>
          <w:szCs w:val="28"/>
        </w:rPr>
      </w:pPr>
    </w:p>
    <w:p w:rsidR="00966C94" w:rsidRPr="00496A67" w:rsidRDefault="00966C94" w:rsidP="00966C94">
      <w:pPr>
        <w:pStyle w:val="ConsPlusNormal"/>
        <w:ind w:firstLine="540"/>
        <w:jc w:val="both"/>
        <w:rPr>
          <w:rFonts w:ascii="Times New Roman" w:hAnsi="Times New Roman"/>
          <w:sz w:val="28"/>
          <w:szCs w:val="28"/>
        </w:rPr>
      </w:pPr>
    </w:p>
    <w:p w:rsidR="00966C94" w:rsidRPr="00496A67" w:rsidRDefault="00966C94" w:rsidP="00966C94">
      <w:pPr>
        <w:pStyle w:val="ConsPlusTitle"/>
        <w:jc w:val="center"/>
        <w:rPr>
          <w:rFonts w:ascii="Times New Roman" w:hAnsi="Times New Roman" w:cs="Times New Roman"/>
          <w:sz w:val="28"/>
          <w:szCs w:val="28"/>
        </w:rPr>
      </w:pPr>
      <w:r w:rsidRPr="00496A67">
        <w:rPr>
          <w:rFonts w:ascii="Times New Roman" w:hAnsi="Times New Roman" w:cs="Times New Roman"/>
          <w:sz w:val="28"/>
          <w:szCs w:val="28"/>
        </w:rPr>
        <w:t>ПОЛОЖЕНИЕ</w:t>
      </w:r>
    </w:p>
    <w:p w:rsidR="00966C94" w:rsidRPr="00496A67" w:rsidRDefault="00966C94" w:rsidP="00966C94">
      <w:pPr>
        <w:pStyle w:val="ConsPlusTitle"/>
        <w:jc w:val="center"/>
        <w:rPr>
          <w:rFonts w:ascii="Times New Roman" w:hAnsi="Times New Roman" w:cs="Times New Roman"/>
          <w:sz w:val="28"/>
          <w:szCs w:val="28"/>
        </w:rPr>
      </w:pPr>
      <w:r w:rsidRPr="00496A67">
        <w:rPr>
          <w:rFonts w:ascii="Times New Roman" w:hAnsi="Times New Roman" w:cs="Times New Roman"/>
          <w:sz w:val="28"/>
          <w:szCs w:val="28"/>
        </w:rPr>
        <w:t>ОБ ОРГАНИЗАЦИИ ПРОЕКТНОЙ ДЕЯТЕЛЬНОСТИ В  ТАЛОВСКОМ МУНИЦИПАЛЬНОМ РАЙОНЕ</w:t>
      </w:r>
    </w:p>
    <w:p w:rsidR="00966C94" w:rsidRPr="00496A67" w:rsidRDefault="00966C94" w:rsidP="00966C94">
      <w:pPr>
        <w:pStyle w:val="ConsPlusTitle"/>
        <w:jc w:val="center"/>
        <w:rPr>
          <w:rFonts w:ascii="Times New Roman" w:hAnsi="Times New Roman" w:cs="Times New Roman"/>
          <w:sz w:val="28"/>
          <w:szCs w:val="28"/>
        </w:rPr>
      </w:pPr>
      <w:r w:rsidRPr="00496A67">
        <w:rPr>
          <w:rFonts w:ascii="Times New Roman" w:hAnsi="Times New Roman" w:cs="Times New Roman"/>
          <w:sz w:val="28"/>
          <w:szCs w:val="28"/>
        </w:rPr>
        <w:t xml:space="preserve">ВОРОНЕЖСКОЙ ОБЛАСТИ </w:t>
      </w:r>
    </w:p>
    <w:p w:rsidR="00966C94" w:rsidRPr="00496A67" w:rsidRDefault="00966C94" w:rsidP="00966C94">
      <w:pPr>
        <w:pStyle w:val="ConsPlusNormal"/>
        <w:jc w:val="center"/>
        <w:rPr>
          <w:rFonts w:ascii="Times New Roman" w:hAnsi="Times New Roman"/>
          <w:sz w:val="28"/>
          <w:szCs w:val="28"/>
        </w:rPr>
      </w:pPr>
    </w:p>
    <w:p w:rsidR="00966C94" w:rsidRPr="00496A67" w:rsidRDefault="00966C94" w:rsidP="00966C94">
      <w:pPr>
        <w:pStyle w:val="ConsPlusTitle"/>
        <w:jc w:val="center"/>
        <w:outlineLvl w:val="1"/>
        <w:rPr>
          <w:rFonts w:ascii="Times New Roman" w:hAnsi="Times New Roman" w:cs="Times New Roman"/>
          <w:sz w:val="28"/>
          <w:szCs w:val="28"/>
        </w:rPr>
      </w:pPr>
      <w:r w:rsidRPr="00496A67">
        <w:rPr>
          <w:rFonts w:ascii="Times New Roman" w:hAnsi="Times New Roman" w:cs="Times New Roman"/>
          <w:sz w:val="28"/>
          <w:szCs w:val="28"/>
        </w:rPr>
        <w:t>I. Общие положения</w:t>
      </w:r>
    </w:p>
    <w:p w:rsidR="00966C94" w:rsidRPr="00496A67" w:rsidRDefault="00966C94" w:rsidP="00966C94">
      <w:pPr>
        <w:pStyle w:val="ConsPlusNormal"/>
        <w:jc w:val="center"/>
        <w:rPr>
          <w:rFonts w:ascii="Times New Roman" w:hAnsi="Times New Roman"/>
          <w:sz w:val="28"/>
          <w:szCs w:val="28"/>
        </w:rPr>
      </w:pPr>
    </w:p>
    <w:p w:rsidR="00966C94" w:rsidRPr="00496A67" w:rsidRDefault="00966C94" w:rsidP="00966C94">
      <w:pPr>
        <w:pStyle w:val="ConsPlusNormal"/>
        <w:ind w:firstLine="540"/>
        <w:jc w:val="both"/>
        <w:rPr>
          <w:rFonts w:ascii="Times New Roman" w:hAnsi="Times New Roman"/>
          <w:sz w:val="28"/>
          <w:szCs w:val="28"/>
        </w:rPr>
      </w:pPr>
      <w:r w:rsidRPr="00496A67">
        <w:rPr>
          <w:rFonts w:ascii="Times New Roman" w:hAnsi="Times New Roman"/>
          <w:sz w:val="28"/>
          <w:szCs w:val="28"/>
        </w:rPr>
        <w:t xml:space="preserve">1. Настоящее Положение об организации проектной деятельности в </w:t>
      </w:r>
      <w:proofErr w:type="spellStart"/>
      <w:r>
        <w:rPr>
          <w:rFonts w:ascii="Times New Roman" w:hAnsi="Times New Roman"/>
          <w:sz w:val="28"/>
          <w:szCs w:val="28"/>
        </w:rPr>
        <w:t>Таловском</w:t>
      </w:r>
      <w:proofErr w:type="spellEnd"/>
      <w:r>
        <w:rPr>
          <w:rFonts w:ascii="Times New Roman" w:hAnsi="Times New Roman"/>
          <w:sz w:val="28"/>
          <w:szCs w:val="28"/>
        </w:rPr>
        <w:t xml:space="preserve"> муниципальном районе</w:t>
      </w:r>
      <w:r w:rsidRPr="00496A67">
        <w:rPr>
          <w:rFonts w:ascii="Times New Roman" w:hAnsi="Times New Roman"/>
          <w:sz w:val="28"/>
          <w:szCs w:val="28"/>
        </w:rPr>
        <w:t xml:space="preserve"> Воронежской области (далее - Положение) устанавливает порядок организации проектной деятельности в </w:t>
      </w:r>
      <w:proofErr w:type="spellStart"/>
      <w:r>
        <w:rPr>
          <w:rFonts w:ascii="Times New Roman" w:hAnsi="Times New Roman"/>
          <w:sz w:val="28"/>
          <w:szCs w:val="28"/>
        </w:rPr>
        <w:t>Таловском</w:t>
      </w:r>
      <w:proofErr w:type="spellEnd"/>
      <w:r>
        <w:rPr>
          <w:rFonts w:ascii="Times New Roman" w:hAnsi="Times New Roman"/>
          <w:sz w:val="28"/>
          <w:szCs w:val="28"/>
        </w:rPr>
        <w:t xml:space="preserve"> муниципальном районе</w:t>
      </w:r>
      <w:r w:rsidRPr="00496A67">
        <w:rPr>
          <w:rFonts w:ascii="Times New Roman" w:hAnsi="Times New Roman"/>
          <w:sz w:val="28"/>
          <w:szCs w:val="28"/>
        </w:rPr>
        <w:t xml:space="preserve"> Воронежской области.</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2. Термины, используемые в настоящем Положении, означают следующее:</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проект - комплекс взаимосвязанных мероприятий, направленных на достижение уникальных результатов в условиях временных и ресурсных ограничений;</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проектная деятельность - деятельность, связанная с инициированием, подготовкой, реализацией и завершением проектов и объединяющих их проектных программ;</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рабочий орган проекта - совокупность исполнителей проекта, объединенных во временную организационную структуру для выполнения проекта, деятельность которых координируется руководителем проекта;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 функциональный заказчик проекта </w:t>
      </w:r>
      <w:r>
        <w:rPr>
          <w:rFonts w:ascii="Times New Roman" w:hAnsi="Times New Roman"/>
          <w:sz w:val="28"/>
          <w:szCs w:val="28"/>
        </w:rPr>
        <w:t>–</w:t>
      </w:r>
      <w:r w:rsidRPr="00496A67">
        <w:rPr>
          <w:rFonts w:ascii="Times New Roman" w:hAnsi="Times New Roman"/>
          <w:sz w:val="28"/>
          <w:szCs w:val="28"/>
        </w:rPr>
        <w:t xml:space="preserve"> </w:t>
      </w:r>
      <w:r>
        <w:rPr>
          <w:rFonts w:ascii="Times New Roman" w:hAnsi="Times New Roman"/>
          <w:sz w:val="28"/>
          <w:szCs w:val="28"/>
        </w:rPr>
        <w:t>руководитель или заместитель руководителя структурного подразделения администрации Таловского муниципального района Воронежской области</w:t>
      </w:r>
      <w:r w:rsidRPr="00496A67">
        <w:rPr>
          <w:rFonts w:ascii="Times New Roman" w:hAnsi="Times New Roman"/>
          <w:sz w:val="28"/>
          <w:szCs w:val="28"/>
        </w:rPr>
        <w:t>, заинтересованный в выполнении проекта, определяющий требования к результатам проекта и использующий результаты после их получения в текущей деятельности;</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 проектные документы - совокупность документов, формируемых в соответствии со стадиями жизненного цикла проекта или проектной программы, в том числе с учетом методических рекомендаций </w:t>
      </w:r>
      <w:r>
        <w:rPr>
          <w:rFonts w:ascii="Times New Roman" w:hAnsi="Times New Roman"/>
          <w:sz w:val="28"/>
          <w:szCs w:val="28"/>
        </w:rPr>
        <w:t>муниципального</w:t>
      </w:r>
      <w:r w:rsidRPr="00496A67">
        <w:rPr>
          <w:rFonts w:ascii="Times New Roman" w:hAnsi="Times New Roman"/>
          <w:sz w:val="28"/>
          <w:szCs w:val="28"/>
        </w:rPr>
        <w:t xml:space="preserve"> проектного офиса;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lastRenderedPageBreak/>
        <w:t>- участник проекта (программы) - лицо, наделенное совокупностью обязанностей и полномочий, реализуемых им в рамках реализации конкретного проекта (программы);</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 национальный проект - проект (программа), обеспечивающий достижение целей и целевых показателей, выполнение задач, определенных </w:t>
      </w:r>
      <w:hyperlink r:id="rId8" w:history="1">
        <w:r w:rsidRPr="00496A67">
          <w:rPr>
            <w:rFonts w:ascii="Times New Roman" w:hAnsi="Times New Roman"/>
            <w:color w:val="0000FF"/>
            <w:sz w:val="28"/>
            <w:szCs w:val="28"/>
          </w:rPr>
          <w:t>Указом</w:t>
        </w:r>
      </w:hyperlink>
      <w:r w:rsidRPr="00496A67">
        <w:rPr>
          <w:rFonts w:ascii="Times New Roman" w:hAnsi="Times New Roman"/>
          <w:sz w:val="28"/>
          <w:szCs w:val="28"/>
        </w:rPr>
        <w:t xml:space="preserve"> Президента Российской Федерации от 07 мая 2018 года N 204 "О национальных целях и стратегических задачах развития Российской Федерации на период до 2024 года" (далее - Указ), а также при необходимости достижение дополнительных показателей и выполнение дополнительных задач по поручению и (или) указанию Президента Российской Федерации, поручению Председателя Правительства Российской Федерации, Правительства Российской Федерации, решению Совета при Президенте Российской Федерации по стратегическому развитию и национальным проектам (далее - Совет), президиума Совета и подлежащий разработке в соответствии с Указом;</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федеральный проект - проект, обеспечивающий достижение целей, целевых и дополнительных показателей, выполнение задач национального проекта и (или) достижение иных целей и показателей, выполнение иных задач по поручению и (или) указанию Президента Российской Федерации, поручению Председателя Правительства Российской Федерации, Правительства Российской Федерации, решению Совета, президиума Совета, поручению куратора соответствующего национального проекта;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стратегический проект - проект, утверждаемый решением Комитета управления проектами при правительстве Воронежской области (далее - Проектный комитет) в целях решения проблем и достижения стратегических целей социально-экономического развития Воронежской области, носящий межведомственный характер и базирующийся на привязке к разным функциональным и ведомственным классификациям расходов областного бюджета;</w:t>
      </w:r>
    </w:p>
    <w:p w:rsidR="00966C94" w:rsidRPr="0041568F" w:rsidRDefault="00966C94" w:rsidP="00966C94">
      <w:pPr>
        <w:pStyle w:val="ConsPlusNormal"/>
        <w:spacing w:before="220"/>
        <w:ind w:firstLine="540"/>
        <w:jc w:val="both"/>
        <w:rPr>
          <w:rFonts w:ascii="Times New Roman" w:hAnsi="Times New Roman"/>
          <w:sz w:val="28"/>
          <w:szCs w:val="28"/>
        </w:rPr>
      </w:pPr>
      <w:r w:rsidRPr="0041568F">
        <w:rPr>
          <w:rFonts w:ascii="Times New Roman" w:hAnsi="Times New Roman"/>
          <w:sz w:val="28"/>
          <w:szCs w:val="28"/>
        </w:rPr>
        <w:t>- муниципальный проект - проект, обеспечивающий достижение целей, показателей и результатов регионального, федерального проектов, мероприятия которого относятся к законодательно установленным полномочиям Воронежской области, а также к вопросам местного значения Таловского муниципального района Воронежской области;</w:t>
      </w:r>
    </w:p>
    <w:p w:rsidR="00966C94" w:rsidRPr="0041568F" w:rsidRDefault="00966C94" w:rsidP="00966C94">
      <w:pPr>
        <w:pStyle w:val="ConsPlusNormal"/>
        <w:spacing w:before="220"/>
        <w:ind w:firstLine="540"/>
        <w:jc w:val="both"/>
        <w:rPr>
          <w:rFonts w:ascii="Times New Roman" w:hAnsi="Times New Roman"/>
          <w:sz w:val="28"/>
          <w:szCs w:val="28"/>
        </w:rPr>
      </w:pPr>
      <w:r w:rsidRPr="0041568F">
        <w:rPr>
          <w:rFonts w:ascii="Times New Roman" w:hAnsi="Times New Roman"/>
          <w:sz w:val="28"/>
          <w:szCs w:val="28"/>
        </w:rPr>
        <w:t>- муниципальная проектная программа (далее - программа) - совокупность муниципальных проектов, объединенных в рамках целей, показателей и результатов одного национального проекта в целях обеспечения координации муниципальных проектов;</w:t>
      </w:r>
    </w:p>
    <w:p w:rsidR="00966C94" w:rsidRPr="00496A67" w:rsidRDefault="00966C94" w:rsidP="00966C94">
      <w:pPr>
        <w:pStyle w:val="ConsPlusNormal"/>
        <w:spacing w:before="220"/>
        <w:ind w:firstLine="540"/>
        <w:jc w:val="both"/>
        <w:rPr>
          <w:rFonts w:ascii="Times New Roman" w:hAnsi="Times New Roman"/>
          <w:sz w:val="28"/>
          <w:szCs w:val="28"/>
        </w:rPr>
      </w:pPr>
      <w:r w:rsidRPr="00DD4828">
        <w:rPr>
          <w:rFonts w:ascii="Times New Roman" w:hAnsi="Times New Roman"/>
          <w:sz w:val="28"/>
          <w:szCs w:val="28"/>
        </w:rPr>
        <w:lastRenderedPageBreak/>
        <w:t xml:space="preserve">- </w:t>
      </w:r>
      <w:r>
        <w:rPr>
          <w:rFonts w:ascii="Times New Roman" w:hAnsi="Times New Roman"/>
          <w:sz w:val="28"/>
          <w:szCs w:val="28"/>
        </w:rPr>
        <w:t>муниципальный</w:t>
      </w:r>
      <w:r w:rsidRPr="00DD4828">
        <w:rPr>
          <w:rFonts w:ascii="Times New Roman" w:hAnsi="Times New Roman"/>
          <w:sz w:val="28"/>
          <w:szCs w:val="28"/>
        </w:rPr>
        <w:t xml:space="preserve"> портфель проектов - перечень </w:t>
      </w:r>
      <w:r>
        <w:rPr>
          <w:rFonts w:ascii="Times New Roman" w:hAnsi="Times New Roman"/>
          <w:sz w:val="28"/>
          <w:szCs w:val="28"/>
        </w:rPr>
        <w:t>муниципальных</w:t>
      </w:r>
      <w:r w:rsidRPr="00DD4828">
        <w:rPr>
          <w:rFonts w:ascii="Times New Roman" w:hAnsi="Times New Roman"/>
          <w:sz w:val="28"/>
          <w:szCs w:val="28"/>
        </w:rPr>
        <w:t xml:space="preserve"> проектов, программ, стратегических проектов </w:t>
      </w:r>
      <w:r>
        <w:rPr>
          <w:rFonts w:ascii="Times New Roman" w:hAnsi="Times New Roman"/>
          <w:sz w:val="28"/>
          <w:szCs w:val="28"/>
        </w:rPr>
        <w:t>Таловского муниципального района</w:t>
      </w:r>
      <w:r w:rsidRPr="00DD4828">
        <w:rPr>
          <w:rFonts w:ascii="Times New Roman" w:hAnsi="Times New Roman"/>
          <w:sz w:val="28"/>
          <w:szCs w:val="28"/>
        </w:rPr>
        <w:t>;</w:t>
      </w:r>
    </w:p>
    <w:p w:rsidR="00966C94" w:rsidRPr="00496A67" w:rsidRDefault="00966C94" w:rsidP="00966C94">
      <w:pPr>
        <w:pStyle w:val="ConsPlusNormal"/>
        <w:spacing w:before="220"/>
        <w:ind w:firstLine="540"/>
        <w:jc w:val="both"/>
        <w:rPr>
          <w:rFonts w:ascii="Times New Roman" w:hAnsi="Times New Roman"/>
          <w:sz w:val="28"/>
          <w:szCs w:val="28"/>
        </w:rPr>
      </w:pPr>
      <w:r w:rsidRPr="003738D5">
        <w:rPr>
          <w:rFonts w:ascii="Times New Roman" w:hAnsi="Times New Roman"/>
          <w:sz w:val="28"/>
          <w:szCs w:val="28"/>
        </w:rPr>
        <w:t>-муниципальный проектный офис -</w:t>
      </w:r>
      <w:r w:rsidRPr="00496A67">
        <w:rPr>
          <w:rFonts w:ascii="Times New Roman" w:hAnsi="Times New Roman"/>
          <w:sz w:val="28"/>
          <w:szCs w:val="28"/>
        </w:rPr>
        <w:t xml:space="preserve"> постоянный орган управления проектной деятельностью, обеспечивающий деятельность координационного органа и методическое и организационное сопровождение, аудит и контроль проектной деятельности.</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3. Инициирование, подготовка, реализация и завершение </w:t>
      </w:r>
      <w:r>
        <w:rPr>
          <w:rFonts w:ascii="Times New Roman" w:hAnsi="Times New Roman"/>
          <w:sz w:val="28"/>
          <w:szCs w:val="28"/>
        </w:rPr>
        <w:t>муниципальных</w:t>
      </w:r>
      <w:r w:rsidRPr="00496A67">
        <w:rPr>
          <w:rFonts w:ascii="Times New Roman" w:hAnsi="Times New Roman"/>
          <w:sz w:val="28"/>
          <w:szCs w:val="28"/>
        </w:rPr>
        <w:t xml:space="preserve"> проектов, программ и стратегических проектов (далее в совокупности - проекты (программы)) осуществляется в соответствии с настоящим Положением.</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4. Организационная структура системы управления проектной деятельностью включает в себя:</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а) постоянные органы управления проектной деятельностью, к которым относятся:</w:t>
      </w:r>
    </w:p>
    <w:p w:rsidR="00966C94" w:rsidRPr="00496A67" w:rsidRDefault="00966C94" w:rsidP="00966C94">
      <w:pPr>
        <w:pStyle w:val="ConsPlusNormal"/>
        <w:spacing w:before="220"/>
        <w:ind w:firstLine="540"/>
        <w:jc w:val="both"/>
        <w:rPr>
          <w:rFonts w:ascii="Times New Roman" w:hAnsi="Times New Roman"/>
          <w:sz w:val="28"/>
          <w:szCs w:val="28"/>
        </w:rPr>
      </w:pPr>
      <w:r>
        <w:rPr>
          <w:rFonts w:ascii="Times New Roman" w:hAnsi="Times New Roman"/>
          <w:sz w:val="28"/>
          <w:szCs w:val="28"/>
        </w:rPr>
        <w:t>Управляющий совет по реализации приоритетных проектов (программ)</w:t>
      </w:r>
      <w:r w:rsidRPr="00496A67">
        <w:rPr>
          <w:rFonts w:ascii="Times New Roman" w:hAnsi="Times New Roman"/>
          <w:sz w:val="28"/>
          <w:szCs w:val="28"/>
        </w:rPr>
        <w:t>;</w:t>
      </w:r>
    </w:p>
    <w:p w:rsidR="00966C94" w:rsidRPr="00496A67" w:rsidRDefault="00966C94" w:rsidP="00966C94">
      <w:pPr>
        <w:pStyle w:val="ConsPlusNormal"/>
        <w:spacing w:before="220"/>
        <w:ind w:firstLine="540"/>
        <w:jc w:val="both"/>
        <w:rPr>
          <w:rFonts w:ascii="Times New Roman" w:hAnsi="Times New Roman"/>
          <w:sz w:val="28"/>
          <w:szCs w:val="28"/>
        </w:rPr>
      </w:pPr>
      <w:r>
        <w:rPr>
          <w:rFonts w:ascii="Times New Roman" w:hAnsi="Times New Roman"/>
          <w:sz w:val="28"/>
          <w:szCs w:val="28"/>
        </w:rPr>
        <w:t xml:space="preserve">Муниципальный </w:t>
      </w:r>
      <w:r w:rsidRPr="00496A67">
        <w:rPr>
          <w:rFonts w:ascii="Times New Roman" w:hAnsi="Times New Roman"/>
          <w:sz w:val="28"/>
          <w:szCs w:val="28"/>
        </w:rPr>
        <w:t xml:space="preserve"> проектный офис;</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б) временные органы управления проектной деятельностью, формируемые в целях реализации проектов (программ), к которым относятся:</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кураторы проектов (программ);</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функциональные заказчики проектов;</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руководители проектов (программ) и рабочих органов проектов;</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администраторы проектов;</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исполнители (соисполнители) проектов;</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в) общественные советы.</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5. Функции органов управления проектной деятельностью в </w:t>
      </w:r>
      <w:proofErr w:type="spellStart"/>
      <w:r>
        <w:rPr>
          <w:rFonts w:ascii="Times New Roman" w:hAnsi="Times New Roman"/>
          <w:sz w:val="28"/>
          <w:szCs w:val="28"/>
        </w:rPr>
        <w:t>Таловском</w:t>
      </w:r>
      <w:proofErr w:type="spellEnd"/>
      <w:r>
        <w:rPr>
          <w:rFonts w:ascii="Times New Roman" w:hAnsi="Times New Roman"/>
          <w:sz w:val="28"/>
          <w:szCs w:val="28"/>
        </w:rPr>
        <w:t xml:space="preserve"> муниципальном районе Воронежской области</w:t>
      </w:r>
      <w:r w:rsidRPr="00496A67">
        <w:rPr>
          <w:rFonts w:ascii="Times New Roman" w:hAnsi="Times New Roman"/>
          <w:sz w:val="28"/>
          <w:szCs w:val="28"/>
        </w:rPr>
        <w:t xml:space="preserve"> определяются функциональной структурой системы управления проектной деятельностью в </w:t>
      </w:r>
      <w:r>
        <w:rPr>
          <w:rFonts w:ascii="Times New Roman" w:hAnsi="Times New Roman"/>
          <w:sz w:val="28"/>
          <w:szCs w:val="28"/>
        </w:rPr>
        <w:t>органах местного самоуправления Таловского муниципального района</w:t>
      </w:r>
      <w:r w:rsidRPr="00496A67">
        <w:rPr>
          <w:rFonts w:ascii="Times New Roman" w:hAnsi="Times New Roman"/>
          <w:sz w:val="28"/>
          <w:szCs w:val="28"/>
        </w:rPr>
        <w:t xml:space="preserve"> Воронежской области в соответствии с настоящим Положением.</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6. Планирование бюджетных ассигнований на реализацию проектов в очередном финансовом году и плановом периоде осуществляется в соответствии с бюджетным законод</w:t>
      </w:r>
      <w:r>
        <w:rPr>
          <w:rFonts w:ascii="Times New Roman" w:hAnsi="Times New Roman"/>
          <w:sz w:val="28"/>
          <w:szCs w:val="28"/>
        </w:rPr>
        <w:t>ательством Российской Федерации,</w:t>
      </w:r>
      <w:r w:rsidRPr="00496A67">
        <w:rPr>
          <w:rFonts w:ascii="Times New Roman" w:hAnsi="Times New Roman"/>
          <w:sz w:val="28"/>
          <w:szCs w:val="28"/>
        </w:rPr>
        <w:t xml:space="preserve"> </w:t>
      </w:r>
      <w:r w:rsidRPr="00496A67">
        <w:rPr>
          <w:rFonts w:ascii="Times New Roman" w:hAnsi="Times New Roman"/>
          <w:sz w:val="28"/>
          <w:szCs w:val="28"/>
        </w:rPr>
        <w:lastRenderedPageBreak/>
        <w:t xml:space="preserve">Воронежской </w:t>
      </w:r>
      <w:proofErr w:type="gramStart"/>
      <w:r w:rsidRPr="00496A67">
        <w:rPr>
          <w:rFonts w:ascii="Times New Roman" w:hAnsi="Times New Roman"/>
          <w:sz w:val="28"/>
          <w:szCs w:val="28"/>
        </w:rPr>
        <w:t xml:space="preserve">области </w:t>
      </w:r>
      <w:r>
        <w:rPr>
          <w:rFonts w:ascii="Times New Roman" w:hAnsi="Times New Roman"/>
          <w:sz w:val="28"/>
          <w:szCs w:val="28"/>
        </w:rPr>
        <w:t xml:space="preserve"> и</w:t>
      </w:r>
      <w:proofErr w:type="gramEnd"/>
      <w:r>
        <w:rPr>
          <w:rFonts w:ascii="Times New Roman" w:hAnsi="Times New Roman"/>
          <w:sz w:val="28"/>
          <w:szCs w:val="28"/>
        </w:rPr>
        <w:t xml:space="preserve"> Таловского муниципального района </w:t>
      </w:r>
      <w:r w:rsidRPr="00496A67">
        <w:rPr>
          <w:rFonts w:ascii="Times New Roman" w:hAnsi="Times New Roman"/>
          <w:sz w:val="28"/>
          <w:szCs w:val="28"/>
        </w:rPr>
        <w:t>с учетом результатов реализации проектов за предыдущий период.</w:t>
      </w:r>
    </w:p>
    <w:p w:rsidR="00966C94" w:rsidRPr="00496A67" w:rsidRDefault="00966C94" w:rsidP="00966C94">
      <w:pPr>
        <w:pStyle w:val="ConsPlusNormal"/>
        <w:ind w:firstLine="540"/>
        <w:jc w:val="both"/>
        <w:rPr>
          <w:rFonts w:ascii="Times New Roman" w:hAnsi="Times New Roman"/>
          <w:sz w:val="28"/>
          <w:szCs w:val="28"/>
        </w:rPr>
      </w:pPr>
    </w:p>
    <w:p w:rsidR="00966C94" w:rsidRPr="00496A67" w:rsidRDefault="00966C94" w:rsidP="00966C94">
      <w:pPr>
        <w:pStyle w:val="ConsPlusTitle"/>
        <w:jc w:val="center"/>
        <w:outlineLvl w:val="1"/>
        <w:rPr>
          <w:rFonts w:ascii="Times New Roman" w:hAnsi="Times New Roman" w:cs="Times New Roman"/>
          <w:sz w:val="28"/>
          <w:szCs w:val="28"/>
        </w:rPr>
      </w:pPr>
      <w:r w:rsidRPr="00496A67">
        <w:rPr>
          <w:rFonts w:ascii="Times New Roman" w:hAnsi="Times New Roman" w:cs="Times New Roman"/>
          <w:sz w:val="28"/>
          <w:szCs w:val="28"/>
        </w:rPr>
        <w:t>II. Инициирование проекта и управление портфелем</w:t>
      </w:r>
    </w:p>
    <w:p w:rsidR="00966C94" w:rsidRPr="00496A67" w:rsidRDefault="00966C94" w:rsidP="00966C94">
      <w:pPr>
        <w:pStyle w:val="ConsPlusNormal"/>
        <w:jc w:val="center"/>
        <w:rPr>
          <w:rFonts w:ascii="Times New Roman" w:hAnsi="Times New Roman"/>
          <w:sz w:val="28"/>
          <w:szCs w:val="28"/>
        </w:rPr>
      </w:pPr>
    </w:p>
    <w:p w:rsidR="00966C94" w:rsidRPr="00496A67" w:rsidRDefault="00966C94" w:rsidP="00966C94">
      <w:pPr>
        <w:pStyle w:val="ConsPlusNormal"/>
        <w:ind w:firstLine="540"/>
        <w:jc w:val="both"/>
        <w:rPr>
          <w:rFonts w:ascii="Times New Roman" w:hAnsi="Times New Roman"/>
          <w:sz w:val="28"/>
          <w:szCs w:val="28"/>
        </w:rPr>
      </w:pPr>
      <w:r w:rsidRPr="00AA454E">
        <w:rPr>
          <w:rFonts w:ascii="Times New Roman" w:hAnsi="Times New Roman"/>
          <w:sz w:val="28"/>
          <w:szCs w:val="28"/>
        </w:rPr>
        <w:t>7. Инициирование проекта осуществляется главой Таловского муниципального района Воронежской области или структурным подразделением администрации Таловского муниципального района Воронежской области, городским поселением, муниципальным учреждением, предприятием или представителем общественного объединения, являющимся потенциальным функциональным заказчиком проекта.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Основанием</w:t>
      </w:r>
      <w:r>
        <w:rPr>
          <w:rFonts w:ascii="Times New Roman" w:hAnsi="Times New Roman"/>
          <w:sz w:val="28"/>
          <w:szCs w:val="28"/>
        </w:rPr>
        <w:t xml:space="preserve"> инициирования для муниципального</w:t>
      </w:r>
      <w:r w:rsidRPr="00496A67">
        <w:rPr>
          <w:rFonts w:ascii="Times New Roman" w:hAnsi="Times New Roman"/>
          <w:sz w:val="28"/>
          <w:szCs w:val="28"/>
        </w:rPr>
        <w:t xml:space="preserve"> проекта является его вклад в достижение целей, целевых и дополнительных показателей, выполнение задач соответствующего федерального</w:t>
      </w:r>
      <w:r>
        <w:rPr>
          <w:rFonts w:ascii="Times New Roman" w:hAnsi="Times New Roman"/>
          <w:sz w:val="28"/>
          <w:szCs w:val="28"/>
        </w:rPr>
        <w:t>, регионального</w:t>
      </w:r>
      <w:r w:rsidRPr="00496A67">
        <w:rPr>
          <w:rFonts w:ascii="Times New Roman" w:hAnsi="Times New Roman"/>
          <w:sz w:val="28"/>
          <w:szCs w:val="28"/>
        </w:rPr>
        <w:t xml:space="preserve"> проект</w:t>
      </w:r>
      <w:r>
        <w:rPr>
          <w:rFonts w:ascii="Times New Roman" w:hAnsi="Times New Roman"/>
          <w:sz w:val="28"/>
          <w:szCs w:val="28"/>
        </w:rPr>
        <w:t>ов</w:t>
      </w:r>
      <w:r w:rsidRPr="00496A67">
        <w:rPr>
          <w:rFonts w:ascii="Times New Roman" w:hAnsi="Times New Roman"/>
          <w:sz w:val="28"/>
          <w:szCs w:val="28"/>
        </w:rPr>
        <w:t>.</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Основанием инициирования для </w:t>
      </w:r>
      <w:r>
        <w:rPr>
          <w:rFonts w:ascii="Times New Roman" w:hAnsi="Times New Roman"/>
          <w:sz w:val="28"/>
          <w:szCs w:val="28"/>
        </w:rPr>
        <w:t>муниципальной</w:t>
      </w:r>
      <w:r w:rsidRPr="00496A67">
        <w:rPr>
          <w:rFonts w:ascii="Times New Roman" w:hAnsi="Times New Roman"/>
          <w:sz w:val="28"/>
          <w:szCs w:val="28"/>
        </w:rPr>
        <w:t xml:space="preserve"> проектной программы является координация управления региональными проектами в рамках соответствующего национального проекта (программы).</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8. Инициирование проекта осуществляется путем разработки проектного предложения потенциальным функциональным заказчиком.</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Инициирование</w:t>
      </w:r>
      <w:r>
        <w:rPr>
          <w:rFonts w:ascii="Times New Roman" w:hAnsi="Times New Roman"/>
          <w:sz w:val="28"/>
          <w:szCs w:val="28"/>
        </w:rPr>
        <w:t xml:space="preserve"> муниципальной</w:t>
      </w:r>
      <w:r w:rsidRPr="00496A67">
        <w:rPr>
          <w:rFonts w:ascii="Times New Roman" w:hAnsi="Times New Roman"/>
          <w:sz w:val="28"/>
          <w:szCs w:val="28"/>
        </w:rPr>
        <w:t xml:space="preserve"> проектной программы осуществляется с учетом методических рекомендаций </w:t>
      </w:r>
      <w:r>
        <w:rPr>
          <w:rFonts w:ascii="Times New Roman" w:hAnsi="Times New Roman"/>
          <w:sz w:val="28"/>
          <w:szCs w:val="28"/>
        </w:rPr>
        <w:t>муниципального</w:t>
      </w:r>
      <w:r w:rsidRPr="00496A67">
        <w:rPr>
          <w:rFonts w:ascii="Times New Roman" w:hAnsi="Times New Roman"/>
          <w:sz w:val="28"/>
          <w:szCs w:val="28"/>
        </w:rPr>
        <w:t xml:space="preserve"> проектного офиса.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9. Проектное предложение включает в себя наименование проекта, краткое описание его идеи, цели и показатели, на достижение которых направлен проект, задачи и результаты, обеспечивающие достижение целей и показателей проекта, краткое описание механизмов его реализации с обоснованием их эффективности, достаточности и необходимости, оценку сроков и бюджета проекта, информацию о предполагаемых исполнителях проекта, кураторе, руководителе проекта и необходимые дополнительные сведения в соответствии с методическими рекомендациями </w:t>
      </w:r>
      <w:r>
        <w:rPr>
          <w:rFonts w:ascii="Times New Roman" w:hAnsi="Times New Roman"/>
          <w:sz w:val="28"/>
          <w:szCs w:val="28"/>
        </w:rPr>
        <w:t>муниципального</w:t>
      </w:r>
      <w:r w:rsidRPr="00496A67">
        <w:rPr>
          <w:rFonts w:ascii="Times New Roman" w:hAnsi="Times New Roman"/>
          <w:sz w:val="28"/>
          <w:szCs w:val="28"/>
        </w:rPr>
        <w:t xml:space="preserve"> проектного офиса.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10. Функциональный заказчик проекта представляет разработанное им и согласованное с потенциальным куратором проектное предложение в </w:t>
      </w:r>
      <w:r>
        <w:rPr>
          <w:rFonts w:ascii="Times New Roman" w:hAnsi="Times New Roman"/>
          <w:sz w:val="28"/>
          <w:szCs w:val="28"/>
        </w:rPr>
        <w:t>муниципальный</w:t>
      </w:r>
      <w:r w:rsidRPr="00496A67">
        <w:rPr>
          <w:rFonts w:ascii="Times New Roman" w:hAnsi="Times New Roman"/>
          <w:sz w:val="28"/>
          <w:szCs w:val="28"/>
        </w:rPr>
        <w:t xml:space="preserve"> проектный офис для участия в отборе для включения в </w:t>
      </w:r>
      <w:r>
        <w:rPr>
          <w:rFonts w:ascii="Times New Roman" w:hAnsi="Times New Roman"/>
          <w:sz w:val="28"/>
          <w:szCs w:val="28"/>
        </w:rPr>
        <w:t>муниципальный</w:t>
      </w:r>
      <w:r w:rsidRPr="00496A67">
        <w:rPr>
          <w:rFonts w:ascii="Times New Roman" w:hAnsi="Times New Roman"/>
          <w:sz w:val="28"/>
          <w:szCs w:val="28"/>
        </w:rPr>
        <w:t xml:space="preserve"> портфель проектов.</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11. По проектным предложениям, прошедшим отбор в </w:t>
      </w:r>
      <w:r>
        <w:rPr>
          <w:rFonts w:ascii="Times New Roman" w:hAnsi="Times New Roman"/>
          <w:sz w:val="28"/>
          <w:szCs w:val="28"/>
        </w:rPr>
        <w:t>муниципальный</w:t>
      </w:r>
      <w:r w:rsidRPr="00496A67">
        <w:rPr>
          <w:rFonts w:ascii="Times New Roman" w:hAnsi="Times New Roman"/>
          <w:sz w:val="28"/>
          <w:szCs w:val="28"/>
        </w:rPr>
        <w:t xml:space="preserve"> портфель проектов, в срок не позднее 60 календарных дней с даты получения соответствующего решения </w:t>
      </w:r>
      <w:r>
        <w:rPr>
          <w:rFonts w:ascii="Times New Roman" w:hAnsi="Times New Roman"/>
          <w:sz w:val="28"/>
          <w:szCs w:val="28"/>
        </w:rPr>
        <w:t>муниципального</w:t>
      </w:r>
      <w:r w:rsidRPr="00496A67">
        <w:rPr>
          <w:rFonts w:ascii="Times New Roman" w:hAnsi="Times New Roman"/>
          <w:sz w:val="28"/>
          <w:szCs w:val="28"/>
        </w:rPr>
        <w:t xml:space="preserve"> проектного офиса осуществляется формирование, согласование и предоставление в </w:t>
      </w:r>
      <w:r>
        <w:rPr>
          <w:rFonts w:ascii="Times New Roman" w:hAnsi="Times New Roman"/>
          <w:sz w:val="28"/>
          <w:szCs w:val="28"/>
        </w:rPr>
        <w:t>муниципальный</w:t>
      </w:r>
      <w:r w:rsidRPr="00496A67">
        <w:rPr>
          <w:rFonts w:ascii="Times New Roman" w:hAnsi="Times New Roman"/>
          <w:sz w:val="28"/>
          <w:szCs w:val="28"/>
        </w:rPr>
        <w:t xml:space="preserve"> проектный офис паспорта проекта (программы).</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lastRenderedPageBreak/>
        <w:t>12. При наличии поручения Президента Российской Федерации, решения Правительства Российской Федерации, поручения губернатора Воронежской области, решения правительства Воронежской области о целесообразности подготовки проекта разработка и одобрение проектных предложений не требуются. По соответствующему проекту формируется паспорт проекта.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13. Оценка и отбор проектных предложений и паспортов проектов осуществляются в соответствии с критериями, установленными </w:t>
      </w:r>
      <w:r>
        <w:rPr>
          <w:rFonts w:ascii="Times New Roman" w:hAnsi="Times New Roman"/>
          <w:sz w:val="28"/>
          <w:szCs w:val="28"/>
        </w:rPr>
        <w:t>муниципальным</w:t>
      </w:r>
      <w:r w:rsidRPr="00496A67">
        <w:rPr>
          <w:rFonts w:ascii="Times New Roman" w:hAnsi="Times New Roman"/>
          <w:sz w:val="28"/>
          <w:szCs w:val="28"/>
        </w:rPr>
        <w:t xml:space="preserve"> проектным офисом.</w:t>
      </w:r>
    </w:p>
    <w:p w:rsidR="00966C94" w:rsidRPr="00496A67" w:rsidRDefault="00966C94" w:rsidP="00966C94">
      <w:pPr>
        <w:pStyle w:val="ConsPlusNormal"/>
        <w:ind w:firstLine="540"/>
        <w:jc w:val="both"/>
        <w:rPr>
          <w:rFonts w:ascii="Times New Roman" w:hAnsi="Times New Roman"/>
          <w:sz w:val="28"/>
          <w:szCs w:val="28"/>
        </w:rPr>
      </w:pPr>
    </w:p>
    <w:p w:rsidR="00966C94" w:rsidRPr="00AA454E" w:rsidRDefault="00966C94" w:rsidP="00966C94">
      <w:pPr>
        <w:pStyle w:val="ConsPlusTitle"/>
        <w:jc w:val="center"/>
        <w:outlineLvl w:val="1"/>
        <w:rPr>
          <w:rFonts w:ascii="Times New Roman" w:hAnsi="Times New Roman" w:cs="Times New Roman"/>
          <w:sz w:val="28"/>
          <w:szCs w:val="28"/>
        </w:rPr>
      </w:pPr>
      <w:r w:rsidRPr="00AA454E">
        <w:rPr>
          <w:rFonts w:ascii="Times New Roman" w:hAnsi="Times New Roman" w:cs="Times New Roman"/>
          <w:sz w:val="28"/>
          <w:szCs w:val="28"/>
        </w:rPr>
        <w:t>III. Подготовка проекта (программы)</w:t>
      </w:r>
    </w:p>
    <w:p w:rsidR="00966C94" w:rsidRPr="00D97AEE" w:rsidRDefault="00966C94" w:rsidP="00966C94">
      <w:pPr>
        <w:pStyle w:val="ConsPlusNormal"/>
        <w:jc w:val="center"/>
        <w:rPr>
          <w:rFonts w:ascii="Times New Roman" w:hAnsi="Times New Roman"/>
          <w:color w:val="FF0000"/>
          <w:sz w:val="28"/>
          <w:szCs w:val="28"/>
        </w:rPr>
      </w:pPr>
    </w:p>
    <w:p w:rsidR="00966C94" w:rsidRPr="00496A67" w:rsidRDefault="00966C94" w:rsidP="00966C94">
      <w:pPr>
        <w:pStyle w:val="ConsPlusNormal"/>
        <w:ind w:firstLine="540"/>
        <w:jc w:val="both"/>
        <w:rPr>
          <w:rFonts w:ascii="Times New Roman" w:hAnsi="Times New Roman"/>
          <w:sz w:val="28"/>
          <w:szCs w:val="28"/>
        </w:rPr>
      </w:pPr>
      <w:r w:rsidRPr="00496A67">
        <w:rPr>
          <w:rFonts w:ascii="Times New Roman" w:hAnsi="Times New Roman"/>
          <w:sz w:val="28"/>
          <w:szCs w:val="28"/>
        </w:rPr>
        <w:t xml:space="preserve">14. Паспорт проекта разрабатывается </w:t>
      </w:r>
      <w:r>
        <w:rPr>
          <w:rFonts w:ascii="Times New Roman" w:hAnsi="Times New Roman"/>
          <w:sz w:val="28"/>
          <w:szCs w:val="28"/>
        </w:rPr>
        <w:t>руководителем проекта</w:t>
      </w:r>
      <w:r w:rsidRPr="00496A67">
        <w:rPr>
          <w:rFonts w:ascii="Times New Roman" w:hAnsi="Times New Roman"/>
          <w:sz w:val="28"/>
          <w:szCs w:val="28"/>
        </w:rPr>
        <w:t xml:space="preserve">- потенциальным функциональным заказчиком проекта в лице предполагаемого руководителя проекта (далее - разработчик) с привлечением потенциального администратора проекта и потенциальных исполнителей проекта на основе проектных предложений </w:t>
      </w:r>
      <w:r>
        <w:rPr>
          <w:rFonts w:ascii="Times New Roman" w:hAnsi="Times New Roman"/>
          <w:sz w:val="28"/>
          <w:szCs w:val="28"/>
        </w:rPr>
        <w:t>структурных подразделений администрации Таловского муниципального района</w:t>
      </w:r>
      <w:r w:rsidRPr="00496A67">
        <w:rPr>
          <w:rFonts w:ascii="Times New Roman" w:hAnsi="Times New Roman"/>
          <w:sz w:val="28"/>
          <w:szCs w:val="28"/>
        </w:rPr>
        <w:t xml:space="preserve"> Воронежской области в соответствии с решением </w:t>
      </w:r>
      <w:r>
        <w:rPr>
          <w:rFonts w:ascii="Times New Roman" w:hAnsi="Times New Roman"/>
          <w:sz w:val="28"/>
          <w:szCs w:val="28"/>
        </w:rPr>
        <w:t>муниципального</w:t>
      </w:r>
      <w:r w:rsidRPr="00496A67">
        <w:rPr>
          <w:rFonts w:ascii="Times New Roman" w:hAnsi="Times New Roman"/>
          <w:sz w:val="28"/>
          <w:szCs w:val="28"/>
        </w:rPr>
        <w:t xml:space="preserve"> проектного офиса, а также в соответствии с поручениями губернатора Воронежской области, решениями правительства Воронежской области, предложениями федеральных органов исполнительной власти, паспортами федеральных проектов, решениями Президента Российской Федерации, Правительства Российской Федерации.</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15. Паспорт проекта включает в себя наименование проекта, его цели и показатели, методики расчета показателей, задачи и результаты, контрольные точки и мероприятия, обеспечивающие достижение его целей и показателей, сроки реализации и объемы финансового обеспечения проекта, информацию о кураторе, руководителе, администраторе и участниках проекта, а также иные сведения в соответствии с методическими рекомендациями </w:t>
      </w:r>
      <w:r>
        <w:rPr>
          <w:rFonts w:ascii="Times New Roman" w:hAnsi="Times New Roman"/>
          <w:sz w:val="28"/>
          <w:szCs w:val="28"/>
        </w:rPr>
        <w:t>муниципального</w:t>
      </w:r>
      <w:r w:rsidRPr="00496A67">
        <w:rPr>
          <w:rFonts w:ascii="Times New Roman" w:hAnsi="Times New Roman"/>
          <w:sz w:val="28"/>
          <w:szCs w:val="28"/>
        </w:rPr>
        <w:t xml:space="preserve"> проектного офиса.</w:t>
      </w:r>
    </w:p>
    <w:p w:rsidR="00966C94"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16. Одновременно с паспортом проекта разрабатывается сводный план мероприятий проекта</w:t>
      </w:r>
      <w:r>
        <w:rPr>
          <w:rFonts w:ascii="Times New Roman" w:hAnsi="Times New Roman"/>
          <w:sz w:val="28"/>
          <w:szCs w:val="28"/>
        </w:rPr>
        <w:t>.</w:t>
      </w:r>
    </w:p>
    <w:p w:rsidR="00966C94" w:rsidRPr="00496A67" w:rsidRDefault="00966C94" w:rsidP="00966C94">
      <w:pPr>
        <w:pStyle w:val="ConsPlusNormal"/>
        <w:spacing w:before="220"/>
        <w:ind w:firstLine="540"/>
        <w:jc w:val="both"/>
        <w:rPr>
          <w:rFonts w:ascii="Times New Roman" w:hAnsi="Times New Roman"/>
          <w:sz w:val="28"/>
          <w:szCs w:val="28"/>
        </w:rPr>
      </w:pPr>
      <w:r w:rsidRPr="003240BD">
        <w:rPr>
          <w:rFonts w:ascii="Times New Roman" w:hAnsi="Times New Roman"/>
          <w:sz w:val="28"/>
          <w:szCs w:val="28"/>
        </w:rPr>
        <w:t>17. В случае, если муниципальные проекты входят в состав муниципальной проектной программы, потенциальным руководителем муниципальной проектной программы обеспечивается разработка паспорта муниципальной проектной программы, к которому в качестве неотъемлемой части прилагаются паспорта входящих в программу муниципальных проектов.</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18. При включении в паспорт проекта (программы) куратора проекта (программы), руководителя проекта (программы), администратора проекта, исполнителей (соисполнителей) проекта должны соблюдаться требования к уровню их квалификации в сфере проектного управления, а также учитываться личностные компетенции, включая лидерские качества, опыт </w:t>
      </w:r>
      <w:r w:rsidRPr="00496A67">
        <w:rPr>
          <w:rFonts w:ascii="Times New Roman" w:hAnsi="Times New Roman"/>
          <w:sz w:val="28"/>
          <w:szCs w:val="28"/>
        </w:rPr>
        <w:lastRenderedPageBreak/>
        <w:t>успешной реализации проектов, уровень занимаемой должности, доступ к экспертизе в предметной области проекта (программы), понимание целей проекта (программы) и нацеленность на них.</w:t>
      </w:r>
    </w:p>
    <w:p w:rsidR="00966C94" w:rsidRPr="003738D5"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19. </w:t>
      </w:r>
      <w:r w:rsidRPr="003738D5">
        <w:rPr>
          <w:rFonts w:ascii="Times New Roman" w:hAnsi="Times New Roman"/>
          <w:sz w:val="28"/>
          <w:szCs w:val="28"/>
        </w:rPr>
        <w:t xml:space="preserve">Требования к уровню квалификации в сфере проектного управления участников проектов (программ) разрабатываются муниципальным проектным офисом и утверждаются </w:t>
      </w:r>
      <w:proofErr w:type="gramStart"/>
      <w:r w:rsidRPr="003738D5">
        <w:rPr>
          <w:rFonts w:ascii="Times New Roman" w:hAnsi="Times New Roman"/>
          <w:sz w:val="28"/>
          <w:szCs w:val="28"/>
        </w:rPr>
        <w:t>Управляющим  советом</w:t>
      </w:r>
      <w:proofErr w:type="gramEnd"/>
      <w:r w:rsidRPr="003738D5">
        <w:rPr>
          <w:rFonts w:ascii="Times New Roman" w:hAnsi="Times New Roman"/>
          <w:sz w:val="28"/>
          <w:szCs w:val="28"/>
        </w:rPr>
        <w:t xml:space="preserve"> по реализации приоритетных проектов(программ) (далее – Управляющий совет).</w:t>
      </w:r>
    </w:p>
    <w:p w:rsidR="00966C94" w:rsidRPr="00496A67" w:rsidRDefault="00966C94" w:rsidP="00966C94">
      <w:pPr>
        <w:pStyle w:val="ConsPlusNormal"/>
        <w:spacing w:before="220"/>
        <w:ind w:firstLine="540"/>
        <w:jc w:val="both"/>
        <w:rPr>
          <w:rFonts w:ascii="Times New Roman" w:hAnsi="Times New Roman"/>
          <w:sz w:val="28"/>
          <w:szCs w:val="28"/>
        </w:rPr>
      </w:pPr>
      <w:r w:rsidRPr="003738D5">
        <w:rPr>
          <w:rFonts w:ascii="Times New Roman" w:hAnsi="Times New Roman"/>
          <w:sz w:val="28"/>
          <w:szCs w:val="28"/>
        </w:rPr>
        <w:t>20. При включении в паспорт руководителя проекта, руководителя муниципальной проектной программы устанавливается коэффициент занятости назначаемых лиц на время реализации проекта (программы) при условии возможности эффективного исполнения ими своих обязанностей в проекте (программе) в связи с решением других задач.</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21. Разработчик паспорта проекта обеспечивает согласование паспорта проекта с потенциальным куратором проекта, структурными подразделениями </w:t>
      </w:r>
      <w:r>
        <w:rPr>
          <w:rFonts w:ascii="Times New Roman" w:hAnsi="Times New Roman"/>
          <w:sz w:val="28"/>
          <w:szCs w:val="28"/>
        </w:rPr>
        <w:t>администрации Таловского муниципального района</w:t>
      </w:r>
      <w:r w:rsidRPr="00496A67">
        <w:rPr>
          <w:rFonts w:ascii="Times New Roman" w:hAnsi="Times New Roman"/>
          <w:sz w:val="28"/>
          <w:szCs w:val="28"/>
        </w:rPr>
        <w:t xml:space="preserve"> Воронежской области и иными организациями - потенциальными исполнителями или соисполнителями мероприятий проекта, главными распорядителями бюджетных средств по задействованным </w:t>
      </w:r>
      <w:r>
        <w:rPr>
          <w:rFonts w:ascii="Times New Roman" w:hAnsi="Times New Roman"/>
          <w:sz w:val="28"/>
          <w:szCs w:val="28"/>
        </w:rPr>
        <w:t>муниципальным</w:t>
      </w:r>
      <w:r w:rsidRPr="00496A67">
        <w:rPr>
          <w:rFonts w:ascii="Times New Roman" w:hAnsi="Times New Roman"/>
          <w:sz w:val="28"/>
          <w:szCs w:val="28"/>
        </w:rPr>
        <w:t xml:space="preserve"> программам, ключевыми заинтересованными сторонами проекта, </w:t>
      </w:r>
      <w:r>
        <w:rPr>
          <w:rFonts w:ascii="Times New Roman" w:hAnsi="Times New Roman"/>
          <w:sz w:val="28"/>
          <w:szCs w:val="28"/>
        </w:rPr>
        <w:t>финансовым отделом администрации Таловского муниципального района Воронежской области</w:t>
      </w:r>
      <w:r w:rsidRPr="00496A67">
        <w:rPr>
          <w:rFonts w:ascii="Times New Roman" w:hAnsi="Times New Roman"/>
          <w:sz w:val="28"/>
          <w:szCs w:val="28"/>
        </w:rPr>
        <w:t xml:space="preserve">, получение заключения </w:t>
      </w:r>
      <w:r w:rsidRPr="003738D5">
        <w:rPr>
          <w:rFonts w:ascii="Times New Roman" w:hAnsi="Times New Roman"/>
          <w:sz w:val="28"/>
          <w:szCs w:val="28"/>
        </w:rPr>
        <w:t>общественного совета</w:t>
      </w:r>
      <w:r w:rsidRPr="003738D5">
        <w:rPr>
          <w:rFonts w:ascii="Times New Roman" w:hAnsi="Times New Roman"/>
          <w:color w:val="FF0000"/>
          <w:sz w:val="28"/>
          <w:szCs w:val="28"/>
        </w:rPr>
        <w:t>.</w:t>
      </w:r>
      <w:r w:rsidRPr="00171659">
        <w:rPr>
          <w:rFonts w:ascii="Times New Roman" w:hAnsi="Times New Roman"/>
          <w:color w:val="FF0000"/>
          <w:sz w:val="28"/>
          <w:szCs w:val="28"/>
        </w:rPr>
        <w:t xml:space="preserve"> </w:t>
      </w:r>
      <w:r w:rsidRPr="00496A67">
        <w:rPr>
          <w:rFonts w:ascii="Times New Roman" w:hAnsi="Times New Roman"/>
          <w:sz w:val="28"/>
          <w:szCs w:val="28"/>
        </w:rPr>
        <w:t>В случае, если проект входит в состав региональной проектной программы, разработчик паспорта проекта обеспечивает его согласование с руководителем региональной проектной программы.</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22. Срок согласования паспорта проекта (программы) и подготовка замечаний составляют не более 10 рабочих дней.</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23. При поступлении замечаний разработчик в течение 7 рабочих дней осуществляет доработку паспорта проекта и осуществляет его повторное согласование, которое проводится в течение 3 рабочих дней с даты поступления доработанного паспорта проекта.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В случае не</w:t>
      </w:r>
      <w:r>
        <w:rPr>
          <w:rFonts w:ascii="Times New Roman" w:hAnsi="Times New Roman"/>
          <w:sz w:val="28"/>
          <w:szCs w:val="28"/>
        </w:rPr>
        <w:t xml:space="preserve"> </w:t>
      </w:r>
      <w:r w:rsidRPr="00496A67">
        <w:rPr>
          <w:rFonts w:ascii="Times New Roman" w:hAnsi="Times New Roman"/>
          <w:sz w:val="28"/>
          <w:szCs w:val="28"/>
        </w:rPr>
        <w:t>поступления замечаний в установленный срок проектный документ считается согласованным.</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24. Разработчик направляет согласованный паспорт проекта с дополнительными и обосновывающими материалами в </w:t>
      </w:r>
      <w:r w:rsidRPr="002E23E2">
        <w:rPr>
          <w:rFonts w:ascii="Times New Roman" w:hAnsi="Times New Roman"/>
          <w:sz w:val="28"/>
          <w:szCs w:val="28"/>
        </w:rPr>
        <w:t>Управляющий совет.</w:t>
      </w:r>
      <w:r w:rsidRPr="00496A67">
        <w:rPr>
          <w:rFonts w:ascii="Times New Roman" w:hAnsi="Times New Roman"/>
          <w:sz w:val="28"/>
          <w:szCs w:val="28"/>
        </w:rPr>
        <w:t xml:space="preserve"> В случае, если проекты входят в состав региональной проектной программы, на рассмотрение представляется паспорт региональной проектной программы.</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25. </w:t>
      </w:r>
      <w:r>
        <w:rPr>
          <w:rFonts w:ascii="Times New Roman" w:hAnsi="Times New Roman"/>
          <w:sz w:val="28"/>
          <w:szCs w:val="28"/>
        </w:rPr>
        <w:t>Муниципальный</w:t>
      </w:r>
      <w:r w:rsidRPr="00496A67">
        <w:rPr>
          <w:rFonts w:ascii="Times New Roman" w:hAnsi="Times New Roman"/>
          <w:sz w:val="28"/>
          <w:szCs w:val="28"/>
        </w:rPr>
        <w:t xml:space="preserve"> проектный офис рассматривает поступившие в его адрес решения относительно проектов (программ) и в случае одобрения паспорта проекта (программы) инициирует включение вопроса об </w:t>
      </w:r>
      <w:r w:rsidRPr="00496A67">
        <w:rPr>
          <w:rFonts w:ascii="Times New Roman" w:hAnsi="Times New Roman"/>
          <w:sz w:val="28"/>
          <w:szCs w:val="28"/>
        </w:rPr>
        <w:lastRenderedPageBreak/>
        <w:t xml:space="preserve">утверждении паспорта проекта (программы) в повестку заседания </w:t>
      </w:r>
      <w:r>
        <w:rPr>
          <w:rFonts w:ascii="Times New Roman" w:hAnsi="Times New Roman"/>
          <w:sz w:val="28"/>
          <w:szCs w:val="28"/>
        </w:rPr>
        <w:t>Управляющего совета</w:t>
      </w:r>
      <w:r w:rsidRPr="00496A67">
        <w:rPr>
          <w:rFonts w:ascii="Times New Roman" w:hAnsi="Times New Roman"/>
          <w:sz w:val="28"/>
          <w:szCs w:val="28"/>
        </w:rPr>
        <w:t>.</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26. Руководитель проекта в срок не позднее 15 рабочих дней с даты поступления решения Проектного комитета об утверждении паспорта проекта (программы) обеспечивает разработку рабочего плана проекта, реестра рисков проекта с учетом методических рекомендаций </w:t>
      </w:r>
      <w:r>
        <w:rPr>
          <w:rFonts w:ascii="Times New Roman" w:hAnsi="Times New Roman"/>
          <w:sz w:val="28"/>
          <w:szCs w:val="28"/>
        </w:rPr>
        <w:t>муниципального</w:t>
      </w:r>
      <w:r w:rsidRPr="00496A67">
        <w:rPr>
          <w:rFonts w:ascii="Times New Roman" w:hAnsi="Times New Roman"/>
          <w:sz w:val="28"/>
          <w:szCs w:val="28"/>
        </w:rPr>
        <w:t xml:space="preserve"> проектного офиса.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27. Проекты отражаются в виде структурных элементов в составе соответствующих</w:t>
      </w:r>
      <w:r>
        <w:rPr>
          <w:rFonts w:ascii="Times New Roman" w:hAnsi="Times New Roman"/>
          <w:sz w:val="28"/>
          <w:szCs w:val="28"/>
        </w:rPr>
        <w:t xml:space="preserve"> муниципальных программ Таловского муниципального района, </w:t>
      </w:r>
      <w:r w:rsidRPr="00496A67">
        <w:rPr>
          <w:rFonts w:ascii="Times New Roman" w:hAnsi="Times New Roman"/>
          <w:sz w:val="28"/>
          <w:szCs w:val="28"/>
        </w:rPr>
        <w:t>государственных программ Воронежской области, к сфере реализации которых они относятся.</w:t>
      </w:r>
    </w:p>
    <w:p w:rsidR="00966C94" w:rsidRPr="00496A67" w:rsidRDefault="00966C94" w:rsidP="00966C94">
      <w:pPr>
        <w:pStyle w:val="ConsPlusNormal"/>
        <w:ind w:firstLine="540"/>
        <w:jc w:val="both"/>
        <w:rPr>
          <w:rFonts w:ascii="Times New Roman" w:hAnsi="Times New Roman"/>
          <w:sz w:val="28"/>
          <w:szCs w:val="28"/>
        </w:rPr>
      </w:pPr>
    </w:p>
    <w:p w:rsidR="00966C94" w:rsidRPr="00496A67" w:rsidRDefault="00966C94" w:rsidP="00966C94">
      <w:pPr>
        <w:pStyle w:val="ConsPlusTitle"/>
        <w:jc w:val="center"/>
        <w:outlineLvl w:val="1"/>
        <w:rPr>
          <w:rFonts w:ascii="Times New Roman" w:hAnsi="Times New Roman" w:cs="Times New Roman"/>
          <w:sz w:val="28"/>
          <w:szCs w:val="28"/>
        </w:rPr>
      </w:pPr>
      <w:r w:rsidRPr="00496A67">
        <w:rPr>
          <w:rFonts w:ascii="Times New Roman" w:hAnsi="Times New Roman" w:cs="Times New Roman"/>
          <w:sz w:val="28"/>
          <w:szCs w:val="28"/>
        </w:rPr>
        <w:t>IV. Управление реализацией проекта (программы)</w:t>
      </w:r>
    </w:p>
    <w:p w:rsidR="00966C94" w:rsidRPr="00496A67" w:rsidRDefault="00966C94" w:rsidP="00966C94">
      <w:pPr>
        <w:pStyle w:val="ConsPlusNormal"/>
        <w:jc w:val="center"/>
        <w:rPr>
          <w:rFonts w:ascii="Times New Roman" w:hAnsi="Times New Roman"/>
          <w:sz w:val="28"/>
          <w:szCs w:val="28"/>
        </w:rPr>
      </w:pPr>
    </w:p>
    <w:p w:rsidR="00966C94" w:rsidRPr="00496A67" w:rsidRDefault="00966C94" w:rsidP="00966C94">
      <w:pPr>
        <w:pStyle w:val="ConsPlusTitle"/>
        <w:jc w:val="center"/>
        <w:outlineLvl w:val="2"/>
        <w:rPr>
          <w:rFonts w:ascii="Times New Roman" w:hAnsi="Times New Roman" w:cs="Times New Roman"/>
          <w:sz w:val="28"/>
          <w:szCs w:val="28"/>
        </w:rPr>
      </w:pPr>
      <w:r w:rsidRPr="00496A67">
        <w:rPr>
          <w:rFonts w:ascii="Times New Roman" w:hAnsi="Times New Roman" w:cs="Times New Roman"/>
          <w:sz w:val="28"/>
          <w:szCs w:val="28"/>
        </w:rPr>
        <w:t>Реализация проекта (программы)</w:t>
      </w:r>
    </w:p>
    <w:p w:rsidR="00966C94" w:rsidRPr="00496A67" w:rsidRDefault="00966C94" w:rsidP="00966C94">
      <w:pPr>
        <w:pStyle w:val="ConsPlusNormal"/>
        <w:jc w:val="center"/>
        <w:rPr>
          <w:rFonts w:ascii="Times New Roman" w:hAnsi="Times New Roman"/>
          <w:sz w:val="28"/>
          <w:szCs w:val="28"/>
        </w:rPr>
      </w:pPr>
    </w:p>
    <w:p w:rsidR="00966C94" w:rsidRPr="00496A67" w:rsidRDefault="00966C94" w:rsidP="00966C94">
      <w:pPr>
        <w:pStyle w:val="ConsPlusNormal"/>
        <w:ind w:firstLine="540"/>
        <w:jc w:val="both"/>
        <w:rPr>
          <w:rFonts w:ascii="Times New Roman" w:hAnsi="Times New Roman"/>
          <w:sz w:val="28"/>
          <w:szCs w:val="28"/>
        </w:rPr>
      </w:pPr>
      <w:r w:rsidRPr="00496A67">
        <w:rPr>
          <w:rFonts w:ascii="Times New Roman" w:hAnsi="Times New Roman"/>
          <w:sz w:val="28"/>
          <w:szCs w:val="28"/>
        </w:rPr>
        <w:t>28. В ходе реализации проекта (программы) должен соблюдаться принцип приоритета проектной работы над текущей с учетом коэффициента занятости участника и сроков выполнения работ проекта.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29. Исполнители проекта, ответственные за достижение контрольных точек проекта, не позднее плановой даты достижения контрольной точки предоставляют руководителю проекта и (или) по его поручению администратору проекта информацию, содержащую сведения о достижении соответствующих контрольных точек проекта. В случае возникновения вероятности </w:t>
      </w:r>
      <w:proofErr w:type="spellStart"/>
      <w:r w:rsidRPr="00496A67">
        <w:rPr>
          <w:rFonts w:ascii="Times New Roman" w:hAnsi="Times New Roman"/>
          <w:sz w:val="28"/>
          <w:szCs w:val="28"/>
        </w:rPr>
        <w:t>недостижения</w:t>
      </w:r>
      <w:proofErr w:type="spellEnd"/>
      <w:r w:rsidRPr="00496A67">
        <w:rPr>
          <w:rFonts w:ascii="Times New Roman" w:hAnsi="Times New Roman"/>
          <w:sz w:val="28"/>
          <w:szCs w:val="28"/>
        </w:rPr>
        <w:t xml:space="preserve"> контрольной точки проекта в срок исполнитель (соисполнитель) обязан в течение 1 рабочего дня предоставить соответствующую информацию руководителю проекта.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30. Подтверждение достоверности информации о реализации проектов осуществляется на основании данных федеральных органов исполнительной власти, иных органов и организаций, осуществляющих функции по выдаче и (или) регистрации соответствующих документов (прав, действий, фактов хозяйственной деятельности) либо функции по контролю (надзору) в соответствующей сфере деятельности, а также путем предоставления документов, указанных в плане проекта как подтверждающие.</w:t>
      </w:r>
    </w:p>
    <w:p w:rsidR="00966C94" w:rsidRPr="00496A67" w:rsidRDefault="00966C94" w:rsidP="00966C94">
      <w:pPr>
        <w:pStyle w:val="ConsPlusNormal"/>
        <w:ind w:firstLine="540"/>
        <w:jc w:val="both"/>
        <w:rPr>
          <w:rFonts w:ascii="Times New Roman" w:hAnsi="Times New Roman"/>
          <w:sz w:val="28"/>
          <w:szCs w:val="28"/>
        </w:rPr>
      </w:pPr>
    </w:p>
    <w:p w:rsidR="00966C94" w:rsidRPr="00496A67" w:rsidRDefault="00966C94" w:rsidP="00966C94">
      <w:pPr>
        <w:pStyle w:val="ConsPlusTitle"/>
        <w:jc w:val="center"/>
        <w:outlineLvl w:val="2"/>
        <w:rPr>
          <w:rFonts w:ascii="Times New Roman" w:hAnsi="Times New Roman" w:cs="Times New Roman"/>
          <w:sz w:val="28"/>
          <w:szCs w:val="28"/>
        </w:rPr>
      </w:pPr>
      <w:r w:rsidRPr="00496A67">
        <w:rPr>
          <w:rFonts w:ascii="Times New Roman" w:hAnsi="Times New Roman" w:cs="Times New Roman"/>
          <w:sz w:val="28"/>
          <w:szCs w:val="28"/>
        </w:rPr>
        <w:t>Мониторинг реализации и управление</w:t>
      </w:r>
    </w:p>
    <w:p w:rsidR="00966C94" w:rsidRPr="00496A67" w:rsidRDefault="00966C94" w:rsidP="00966C94">
      <w:pPr>
        <w:pStyle w:val="ConsPlusTitle"/>
        <w:jc w:val="center"/>
        <w:rPr>
          <w:rFonts w:ascii="Times New Roman" w:hAnsi="Times New Roman" w:cs="Times New Roman"/>
          <w:sz w:val="28"/>
          <w:szCs w:val="28"/>
        </w:rPr>
      </w:pPr>
      <w:r w:rsidRPr="00496A67">
        <w:rPr>
          <w:rFonts w:ascii="Times New Roman" w:hAnsi="Times New Roman" w:cs="Times New Roman"/>
          <w:sz w:val="28"/>
          <w:szCs w:val="28"/>
        </w:rPr>
        <w:t>изменениями проекта (программы)</w:t>
      </w:r>
    </w:p>
    <w:p w:rsidR="00966C94" w:rsidRPr="00496A67" w:rsidRDefault="00966C94" w:rsidP="00966C94">
      <w:pPr>
        <w:pStyle w:val="ConsPlusNormal"/>
        <w:jc w:val="center"/>
        <w:rPr>
          <w:rFonts w:ascii="Times New Roman" w:hAnsi="Times New Roman"/>
          <w:sz w:val="28"/>
          <w:szCs w:val="28"/>
        </w:rPr>
      </w:pPr>
    </w:p>
    <w:p w:rsidR="00966C94" w:rsidRPr="00496A67" w:rsidRDefault="00966C94" w:rsidP="00966C94">
      <w:pPr>
        <w:pStyle w:val="ConsPlusNormal"/>
        <w:ind w:firstLine="540"/>
        <w:jc w:val="both"/>
        <w:rPr>
          <w:rFonts w:ascii="Times New Roman" w:hAnsi="Times New Roman"/>
          <w:sz w:val="28"/>
          <w:szCs w:val="28"/>
        </w:rPr>
      </w:pPr>
      <w:r w:rsidRPr="00496A67">
        <w:rPr>
          <w:rFonts w:ascii="Times New Roman" w:hAnsi="Times New Roman"/>
          <w:sz w:val="28"/>
          <w:szCs w:val="28"/>
        </w:rPr>
        <w:t xml:space="preserve">31. Мониторинг реализации проектов представляет собой систему мероприятий по измерению фактических параметров проектов, расчету отклонения фактических параметров проектов от плановых, анализу их причин, прогнозированию хода реализации проектов, принятию </w:t>
      </w:r>
      <w:r w:rsidRPr="00496A67">
        <w:rPr>
          <w:rFonts w:ascii="Times New Roman" w:hAnsi="Times New Roman"/>
          <w:sz w:val="28"/>
          <w:szCs w:val="28"/>
        </w:rPr>
        <w:lastRenderedPageBreak/>
        <w:t>управленческих решений по определению, согласованию и реализации возможных корректирующих воздействий.</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32. Мониторинг реализации проектов осуществляется, начиная с принятия решения об утверждении паспортов соответствующих проектов, и завершается на дату принятия решения об их завершении.</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33. Мониторинг реализации проектов в отношении паспорта проекта проводится в соответствии с методическими рекомендациями </w:t>
      </w:r>
      <w:r>
        <w:rPr>
          <w:rFonts w:ascii="Times New Roman" w:hAnsi="Times New Roman"/>
          <w:sz w:val="28"/>
          <w:szCs w:val="28"/>
        </w:rPr>
        <w:t>муниципального</w:t>
      </w:r>
      <w:r w:rsidRPr="00496A67">
        <w:rPr>
          <w:rFonts w:ascii="Times New Roman" w:hAnsi="Times New Roman"/>
          <w:sz w:val="28"/>
          <w:szCs w:val="28"/>
        </w:rPr>
        <w:t xml:space="preserve"> проектного офиса.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34. В ходе мониторинга проектов формируются ежемесячные, ежеквартальные и ежегодные отчеты в соответствии с методическими рекомендациями </w:t>
      </w:r>
      <w:r>
        <w:rPr>
          <w:rFonts w:ascii="Times New Roman" w:hAnsi="Times New Roman"/>
          <w:sz w:val="28"/>
          <w:szCs w:val="28"/>
        </w:rPr>
        <w:t>муниципального</w:t>
      </w:r>
      <w:r w:rsidRPr="00496A67">
        <w:rPr>
          <w:rFonts w:ascii="Times New Roman" w:hAnsi="Times New Roman"/>
          <w:sz w:val="28"/>
          <w:szCs w:val="28"/>
        </w:rPr>
        <w:t xml:space="preserve"> проектного офиса.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В ежемесячные, ежеквартальные и ежегодные отчеты включается информация о реализации проектов, содержащая сведения о достижении контрольных точек проектов и исполнении бюджетов проектов, а также дополнительная информация о рисках реализации проектов. В ежеквартальные отчеты также включается информация о прогнозных значениях показателей проектов, а в ежегодные - информация о фактическом достижении этих показателей и результатов, выполнении задач.</w:t>
      </w:r>
    </w:p>
    <w:p w:rsidR="00966C94" w:rsidRPr="003738D5"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35. Руководитель проекта обеспечивает подготовку и предоставляет в </w:t>
      </w:r>
      <w:r w:rsidRPr="003738D5">
        <w:rPr>
          <w:rFonts w:ascii="Times New Roman" w:hAnsi="Times New Roman"/>
          <w:sz w:val="28"/>
          <w:szCs w:val="28"/>
        </w:rPr>
        <w:t>соответствии с методическими рекомендациями муниципального проектного офиса:</w:t>
      </w:r>
    </w:p>
    <w:p w:rsidR="00966C94" w:rsidRPr="00496A67" w:rsidRDefault="00966C94" w:rsidP="00966C94">
      <w:pPr>
        <w:pStyle w:val="ConsPlusNormal"/>
        <w:spacing w:before="220"/>
        <w:ind w:firstLine="540"/>
        <w:jc w:val="both"/>
        <w:rPr>
          <w:rFonts w:ascii="Times New Roman" w:hAnsi="Times New Roman"/>
          <w:sz w:val="28"/>
          <w:szCs w:val="28"/>
        </w:rPr>
      </w:pPr>
      <w:r w:rsidRPr="003738D5">
        <w:rPr>
          <w:rFonts w:ascii="Times New Roman" w:hAnsi="Times New Roman"/>
          <w:sz w:val="28"/>
          <w:szCs w:val="28"/>
        </w:rPr>
        <w:t>- ежемесячный, ежеквартальный</w:t>
      </w:r>
      <w:r w:rsidRPr="00496A67">
        <w:rPr>
          <w:rFonts w:ascii="Times New Roman" w:hAnsi="Times New Roman"/>
          <w:sz w:val="28"/>
          <w:szCs w:val="28"/>
        </w:rPr>
        <w:t xml:space="preserve"> и ежегодный отчет о мониторинге </w:t>
      </w:r>
      <w:r>
        <w:rPr>
          <w:rFonts w:ascii="Times New Roman" w:hAnsi="Times New Roman"/>
          <w:sz w:val="28"/>
          <w:szCs w:val="28"/>
        </w:rPr>
        <w:t>муниципального</w:t>
      </w:r>
      <w:r w:rsidRPr="00496A67">
        <w:rPr>
          <w:rFonts w:ascii="Times New Roman" w:hAnsi="Times New Roman"/>
          <w:sz w:val="28"/>
          <w:szCs w:val="28"/>
        </w:rPr>
        <w:t xml:space="preserve"> проекта не позднее 1-го рабочего дня месяца, следующего за отчетным, в </w:t>
      </w:r>
      <w:r>
        <w:rPr>
          <w:rFonts w:ascii="Times New Roman" w:hAnsi="Times New Roman"/>
          <w:sz w:val="28"/>
          <w:szCs w:val="28"/>
        </w:rPr>
        <w:t>муниципальный</w:t>
      </w:r>
      <w:r w:rsidRPr="00496A67">
        <w:rPr>
          <w:rFonts w:ascii="Times New Roman" w:hAnsi="Times New Roman"/>
          <w:sz w:val="28"/>
          <w:szCs w:val="28"/>
        </w:rPr>
        <w:t xml:space="preserve"> проектный офис (в электронном виде);</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 ежемесячный отчет о мониторинге стратегического проекта ежемесячно не позднее 4-го рабочего дня месяца, следующего за отчетным, в </w:t>
      </w:r>
      <w:r>
        <w:rPr>
          <w:rFonts w:ascii="Times New Roman" w:hAnsi="Times New Roman"/>
          <w:sz w:val="28"/>
          <w:szCs w:val="28"/>
        </w:rPr>
        <w:t>муниципальный</w:t>
      </w:r>
      <w:r w:rsidRPr="00496A67">
        <w:rPr>
          <w:rFonts w:ascii="Times New Roman" w:hAnsi="Times New Roman"/>
          <w:sz w:val="28"/>
          <w:szCs w:val="28"/>
        </w:rPr>
        <w:t xml:space="preserve"> проектный офис (в электронном виде);</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 ежеквартальный отчет о мониторинге стратегического проекта, согласованный с функциональным заказчиком и </w:t>
      </w:r>
      <w:r>
        <w:rPr>
          <w:rFonts w:ascii="Times New Roman" w:hAnsi="Times New Roman"/>
          <w:sz w:val="28"/>
          <w:szCs w:val="28"/>
        </w:rPr>
        <w:t>финансовым отделом администрации Таловского муниципального района</w:t>
      </w:r>
      <w:r w:rsidRPr="00496A67">
        <w:rPr>
          <w:rFonts w:ascii="Times New Roman" w:hAnsi="Times New Roman"/>
          <w:sz w:val="28"/>
          <w:szCs w:val="28"/>
        </w:rPr>
        <w:t xml:space="preserve">, ежеквартально не позднее 10-го рабочего дня месяца, следующего за отчетным кварталом, в </w:t>
      </w:r>
      <w:r>
        <w:rPr>
          <w:rFonts w:ascii="Times New Roman" w:hAnsi="Times New Roman"/>
          <w:sz w:val="28"/>
          <w:szCs w:val="28"/>
        </w:rPr>
        <w:t>муниципальный</w:t>
      </w:r>
      <w:r w:rsidRPr="00496A67">
        <w:rPr>
          <w:rFonts w:ascii="Times New Roman" w:hAnsi="Times New Roman"/>
          <w:sz w:val="28"/>
          <w:szCs w:val="28"/>
        </w:rPr>
        <w:t xml:space="preserve"> проектный офис, который формирует и утверждает сводный отчет о ходе реализации </w:t>
      </w:r>
      <w:r>
        <w:rPr>
          <w:rFonts w:ascii="Times New Roman" w:hAnsi="Times New Roman"/>
          <w:sz w:val="28"/>
          <w:szCs w:val="28"/>
        </w:rPr>
        <w:t>муниципального</w:t>
      </w:r>
      <w:r w:rsidRPr="00496A67">
        <w:rPr>
          <w:rFonts w:ascii="Times New Roman" w:hAnsi="Times New Roman"/>
          <w:sz w:val="28"/>
          <w:szCs w:val="28"/>
        </w:rPr>
        <w:t xml:space="preserve"> портфеля </w:t>
      </w:r>
      <w:proofErr w:type="gramStart"/>
      <w:r w:rsidRPr="00496A67">
        <w:rPr>
          <w:rFonts w:ascii="Times New Roman" w:hAnsi="Times New Roman"/>
          <w:sz w:val="28"/>
          <w:szCs w:val="28"/>
        </w:rPr>
        <w:t xml:space="preserve">проектов </w:t>
      </w:r>
      <w:r>
        <w:rPr>
          <w:rFonts w:ascii="Times New Roman" w:hAnsi="Times New Roman"/>
          <w:sz w:val="28"/>
          <w:szCs w:val="28"/>
        </w:rPr>
        <w:t xml:space="preserve"> Таловского</w:t>
      </w:r>
      <w:proofErr w:type="gramEnd"/>
      <w:r>
        <w:rPr>
          <w:rFonts w:ascii="Times New Roman" w:hAnsi="Times New Roman"/>
          <w:sz w:val="28"/>
          <w:szCs w:val="28"/>
        </w:rPr>
        <w:t xml:space="preserve"> муниципального района </w:t>
      </w:r>
      <w:r w:rsidRPr="00496A67">
        <w:rPr>
          <w:rFonts w:ascii="Times New Roman" w:hAnsi="Times New Roman"/>
          <w:sz w:val="28"/>
          <w:szCs w:val="28"/>
        </w:rPr>
        <w:t>Воронежской области за соответствующий квартал;</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 ежегодный отчет о мониторинге проекта, согласованный с куратором, функциональным заказчиком, исполнителями и соисполнителями проекта, </w:t>
      </w:r>
      <w:r>
        <w:rPr>
          <w:rFonts w:ascii="Times New Roman" w:hAnsi="Times New Roman"/>
          <w:sz w:val="28"/>
          <w:szCs w:val="28"/>
        </w:rPr>
        <w:t>финансовым отделом администрации Таловского муниципального района Воронежской области</w:t>
      </w:r>
      <w:r w:rsidRPr="00496A67">
        <w:rPr>
          <w:rFonts w:ascii="Times New Roman" w:hAnsi="Times New Roman"/>
          <w:sz w:val="28"/>
          <w:szCs w:val="28"/>
        </w:rPr>
        <w:t xml:space="preserve">, и составленный на его основе годовой отчет о ходе реализации проекта и при необходимости </w:t>
      </w:r>
      <w:r>
        <w:rPr>
          <w:rFonts w:ascii="Times New Roman" w:hAnsi="Times New Roman"/>
          <w:sz w:val="28"/>
          <w:szCs w:val="28"/>
        </w:rPr>
        <w:t>муниципальной</w:t>
      </w:r>
      <w:r w:rsidRPr="00496A67">
        <w:rPr>
          <w:rFonts w:ascii="Times New Roman" w:hAnsi="Times New Roman"/>
          <w:sz w:val="28"/>
          <w:szCs w:val="28"/>
        </w:rPr>
        <w:t xml:space="preserve"> проектной </w:t>
      </w:r>
      <w:r w:rsidRPr="00496A67">
        <w:rPr>
          <w:rFonts w:ascii="Times New Roman" w:hAnsi="Times New Roman"/>
          <w:sz w:val="28"/>
          <w:szCs w:val="28"/>
        </w:rPr>
        <w:lastRenderedPageBreak/>
        <w:t xml:space="preserve">программы ежегодно не позднее 15 февраля года, следующего за отчетным, в </w:t>
      </w:r>
      <w:r>
        <w:rPr>
          <w:rFonts w:ascii="Times New Roman" w:hAnsi="Times New Roman"/>
          <w:sz w:val="28"/>
          <w:szCs w:val="28"/>
        </w:rPr>
        <w:t>муниципальный</w:t>
      </w:r>
      <w:r w:rsidRPr="00496A67">
        <w:rPr>
          <w:rFonts w:ascii="Times New Roman" w:hAnsi="Times New Roman"/>
          <w:sz w:val="28"/>
          <w:szCs w:val="28"/>
        </w:rPr>
        <w:t xml:space="preserve"> проектный офис, который утверждает ежегодный отчет о мониторинге проектов, формирует сводный отчет о ходе реализации </w:t>
      </w:r>
      <w:r>
        <w:rPr>
          <w:rFonts w:ascii="Times New Roman" w:hAnsi="Times New Roman"/>
          <w:sz w:val="28"/>
          <w:szCs w:val="28"/>
        </w:rPr>
        <w:t>муниципального</w:t>
      </w:r>
      <w:r w:rsidRPr="00496A67">
        <w:rPr>
          <w:rFonts w:ascii="Times New Roman" w:hAnsi="Times New Roman"/>
          <w:sz w:val="28"/>
          <w:szCs w:val="28"/>
        </w:rPr>
        <w:t xml:space="preserve"> портфеля проектов</w:t>
      </w:r>
      <w:r>
        <w:rPr>
          <w:rFonts w:ascii="Times New Roman" w:hAnsi="Times New Roman"/>
          <w:sz w:val="28"/>
          <w:szCs w:val="28"/>
        </w:rPr>
        <w:t xml:space="preserve"> Таловского муниципального района</w:t>
      </w:r>
      <w:r w:rsidRPr="00496A67">
        <w:rPr>
          <w:rFonts w:ascii="Times New Roman" w:hAnsi="Times New Roman"/>
          <w:sz w:val="28"/>
          <w:szCs w:val="28"/>
        </w:rPr>
        <w:t xml:space="preserve"> Воронежской области за отчетный год и одобряет годовые отчеты о ходе реализации проектов (программ) для последующего их рассмотрения на Проектном комитете с приложением паспортов проектов (программ).</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36. Руководитель проекта (программы) несет ответственность за достоверность, актуальность и полноту информации, содержащейся в отчете по проекту (программе).</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37. </w:t>
      </w:r>
      <w:r>
        <w:rPr>
          <w:rFonts w:ascii="Times New Roman" w:hAnsi="Times New Roman"/>
          <w:sz w:val="28"/>
          <w:szCs w:val="28"/>
        </w:rPr>
        <w:t>Муниципальный</w:t>
      </w:r>
      <w:r w:rsidRPr="00496A67">
        <w:rPr>
          <w:rFonts w:ascii="Times New Roman" w:hAnsi="Times New Roman"/>
          <w:sz w:val="28"/>
          <w:szCs w:val="28"/>
        </w:rPr>
        <w:t xml:space="preserve"> проектный офис анализирует информацию, содержащуюся в предоставленных отчетах, и при необходимости:</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а) запрашивает информацию у  структурных подразделений </w:t>
      </w:r>
      <w:r>
        <w:rPr>
          <w:rFonts w:ascii="Times New Roman" w:hAnsi="Times New Roman"/>
          <w:sz w:val="28"/>
          <w:szCs w:val="28"/>
        </w:rPr>
        <w:t>администрации Таловского муниципального района</w:t>
      </w:r>
      <w:r w:rsidRPr="00496A67">
        <w:rPr>
          <w:rFonts w:ascii="Times New Roman" w:hAnsi="Times New Roman"/>
          <w:sz w:val="28"/>
          <w:szCs w:val="28"/>
        </w:rPr>
        <w:t xml:space="preserve"> Воронежской области, экспертного сообщества и организаций;</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б) осуществляет мероприятия по оценке фактических параметров проектов (программ), определению их отклонений от плановых параметров, анализу отклонений и выявлению причин их возникновения с привлечением при необходимости органов исполнительной власти и иных органов в соответствии с их компетенцией, экспертного сообщества и организаций;</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в) направляет руководителям соответствующих проектов предложения по доработке отчетов;</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г) направляет информацию о реализации </w:t>
      </w:r>
      <w:r>
        <w:rPr>
          <w:rFonts w:ascii="Times New Roman" w:hAnsi="Times New Roman"/>
          <w:sz w:val="28"/>
          <w:szCs w:val="28"/>
        </w:rPr>
        <w:t>муниципальных</w:t>
      </w:r>
      <w:r w:rsidRPr="00496A67">
        <w:rPr>
          <w:rFonts w:ascii="Times New Roman" w:hAnsi="Times New Roman"/>
          <w:sz w:val="28"/>
          <w:szCs w:val="28"/>
        </w:rPr>
        <w:t xml:space="preserve"> проектов, необходимую для формирования отчетов по федеральным проектам, руководителю федерального проекта и в проектный офис Правительства Российской Федерации;</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д) формирует предложения о рассмотрении отчетов по проектам и проектным программам на заседаниях Проектного комитета;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е) утверждает ежегодные отчеты о мониторинге проектов;</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ж) принимает решение о соответствии проектов критериям включения в </w:t>
      </w:r>
      <w:r>
        <w:rPr>
          <w:rFonts w:ascii="Times New Roman" w:hAnsi="Times New Roman"/>
          <w:sz w:val="28"/>
          <w:szCs w:val="28"/>
        </w:rPr>
        <w:t xml:space="preserve">муниципальный </w:t>
      </w:r>
      <w:r w:rsidRPr="00496A67">
        <w:rPr>
          <w:rFonts w:ascii="Times New Roman" w:hAnsi="Times New Roman"/>
          <w:sz w:val="28"/>
          <w:szCs w:val="28"/>
        </w:rPr>
        <w:t xml:space="preserve">портфель проектов, формирует и представляет на утверждение в Проектный комитет актуализированный </w:t>
      </w:r>
      <w:r>
        <w:rPr>
          <w:rFonts w:ascii="Times New Roman" w:hAnsi="Times New Roman"/>
          <w:sz w:val="28"/>
          <w:szCs w:val="28"/>
        </w:rPr>
        <w:t xml:space="preserve">муниципальный </w:t>
      </w:r>
      <w:r w:rsidRPr="00496A67">
        <w:rPr>
          <w:rFonts w:ascii="Times New Roman" w:hAnsi="Times New Roman"/>
          <w:sz w:val="28"/>
          <w:szCs w:val="28"/>
        </w:rPr>
        <w:t>портфель проектов</w:t>
      </w:r>
      <w:r>
        <w:rPr>
          <w:rFonts w:ascii="Times New Roman" w:hAnsi="Times New Roman"/>
          <w:sz w:val="28"/>
          <w:szCs w:val="28"/>
        </w:rPr>
        <w:t xml:space="preserve"> Таловского муниципального района</w:t>
      </w:r>
      <w:r w:rsidRPr="00496A67">
        <w:rPr>
          <w:rFonts w:ascii="Times New Roman" w:hAnsi="Times New Roman"/>
          <w:sz w:val="28"/>
          <w:szCs w:val="28"/>
        </w:rPr>
        <w:t xml:space="preserve"> Воронежской области.</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38. По итогам рассмотрения сводного отчета о ходе реализации </w:t>
      </w:r>
      <w:r>
        <w:rPr>
          <w:rFonts w:ascii="Times New Roman" w:hAnsi="Times New Roman"/>
          <w:sz w:val="28"/>
          <w:szCs w:val="28"/>
        </w:rPr>
        <w:t>муниципального</w:t>
      </w:r>
      <w:r w:rsidRPr="00496A67">
        <w:rPr>
          <w:rFonts w:ascii="Times New Roman" w:hAnsi="Times New Roman"/>
          <w:sz w:val="28"/>
          <w:szCs w:val="28"/>
        </w:rPr>
        <w:t xml:space="preserve"> портфеля проектов и годовых отчетов о ходе реализации проектов (программ) Проектный комитет может принять решение: 1) об одобрении отчета; 2) о доработке отчета; 3) о внесении изменений в паспорт проекта (программы).</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lastRenderedPageBreak/>
        <w:t xml:space="preserve">39. Отчеты в течение 10 рабочих дней после принятия решения Проектного комитета размещаются </w:t>
      </w:r>
      <w:r>
        <w:rPr>
          <w:rFonts w:ascii="Times New Roman" w:hAnsi="Times New Roman"/>
          <w:sz w:val="28"/>
          <w:szCs w:val="28"/>
        </w:rPr>
        <w:t>на официальном сайте  администрации Таловского муниципального района Воронежской области</w:t>
      </w:r>
      <w:r w:rsidRPr="00496A67">
        <w:rPr>
          <w:rFonts w:ascii="Times New Roman" w:hAnsi="Times New Roman"/>
          <w:sz w:val="28"/>
          <w:szCs w:val="28"/>
        </w:rPr>
        <w:t>:</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годовой отчет о ходе реализации проекта;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 сводный отчет о ходе реализации </w:t>
      </w:r>
      <w:r>
        <w:rPr>
          <w:rFonts w:ascii="Times New Roman" w:hAnsi="Times New Roman"/>
          <w:sz w:val="28"/>
          <w:szCs w:val="28"/>
        </w:rPr>
        <w:t>муниципального</w:t>
      </w:r>
      <w:r w:rsidRPr="00496A67">
        <w:rPr>
          <w:rFonts w:ascii="Times New Roman" w:hAnsi="Times New Roman"/>
          <w:sz w:val="28"/>
          <w:szCs w:val="28"/>
        </w:rPr>
        <w:t xml:space="preserve"> портфеля проектов - </w:t>
      </w:r>
      <w:r>
        <w:rPr>
          <w:rFonts w:ascii="Times New Roman" w:hAnsi="Times New Roman"/>
          <w:sz w:val="28"/>
          <w:szCs w:val="28"/>
        </w:rPr>
        <w:t>муниципальным</w:t>
      </w:r>
      <w:r w:rsidRPr="00496A67">
        <w:rPr>
          <w:rFonts w:ascii="Times New Roman" w:hAnsi="Times New Roman"/>
          <w:sz w:val="28"/>
          <w:szCs w:val="28"/>
        </w:rPr>
        <w:t xml:space="preserve"> проектным офисом.</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40. Сведения, содержащиеся в ежегодном отчете по мониторингу проекта, используются при оценке эффективности деятельности участников проекта.</w:t>
      </w:r>
    </w:p>
    <w:p w:rsidR="00966C94" w:rsidRPr="00496A67" w:rsidRDefault="00966C94" w:rsidP="00966C94">
      <w:pPr>
        <w:pStyle w:val="ConsPlusNormal"/>
        <w:ind w:firstLine="540"/>
        <w:jc w:val="both"/>
        <w:rPr>
          <w:rFonts w:ascii="Times New Roman" w:hAnsi="Times New Roman"/>
          <w:sz w:val="28"/>
          <w:szCs w:val="28"/>
        </w:rPr>
      </w:pPr>
    </w:p>
    <w:p w:rsidR="00966C94" w:rsidRPr="00496A67" w:rsidRDefault="00966C94" w:rsidP="00966C94">
      <w:pPr>
        <w:pStyle w:val="ConsPlusTitle"/>
        <w:jc w:val="center"/>
        <w:outlineLvl w:val="2"/>
        <w:rPr>
          <w:rFonts w:ascii="Times New Roman" w:hAnsi="Times New Roman" w:cs="Times New Roman"/>
          <w:sz w:val="28"/>
          <w:szCs w:val="28"/>
        </w:rPr>
      </w:pPr>
      <w:r w:rsidRPr="00496A67">
        <w:rPr>
          <w:rFonts w:ascii="Times New Roman" w:hAnsi="Times New Roman" w:cs="Times New Roman"/>
          <w:sz w:val="28"/>
          <w:szCs w:val="28"/>
        </w:rPr>
        <w:t>Внесение изменений в проекты и проектные программы</w:t>
      </w:r>
    </w:p>
    <w:p w:rsidR="00966C94" w:rsidRPr="00496A67" w:rsidRDefault="00966C94" w:rsidP="00966C94">
      <w:pPr>
        <w:pStyle w:val="ConsPlusNormal"/>
        <w:jc w:val="center"/>
        <w:rPr>
          <w:rFonts w:ascii="Times New Roman" w:hAnsi="Times New Roman"/>
          <w:sz w:val="28"/>
          <w:szCs w:val="28"/>
        </w:rPr>
      </w:pPr>
    </w:p>
    <w:p w:rsidR="00966C94" w:rsidRPr="00496A67" w:rsidRDefault="00966C94" w:rsidP="00966C94">
      <w:pPr>
        <w:pStyle w:val="ConsPlusNormal"/>
        <w:ind w:firstLine="540"/>
        <w:jc w:val="both"/>
        <w:rPr>
          <w:rFonts w:ascii="Times New Roman" w:hAnsi="Times New Roman"/>
          <w:sz w:val="28"/>
          <w:szCs w:val="28"/>
        </w:rPr>
      </w:pPr>
      <w:r w:rsidRPr="00496A67">
        <w:rPr>
          <w:rFonts w:ascii="Times New Roman" w:hAnsi="Times New Roman"/>
          <w:sz w:val="28"/>
          <w:szCs w:val="28"/>
        </w:rPr>
        <w:t>41. В целях исполнения связанных с реализацией проектов (программ) поручений федеральных органов исполнительной власти, федеральных органов управления проектной деятельностью, губернатора Воронежской области, решений Проектного комитета, а также по результатам мониторинга реализации проектов в паспорта проектов (программ) могут вноситься изменения.</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Основанием внесения изменений в паспорта проектов также является приведение их в соответствие </w:t>
      </w:r>
      <w:r>
        <w:rPr>
          <w:rFonts w:ascii="Times New Roman" w:hAnsi="Times New Roman"/>
          <w:sz w:val="28"/>
          <w:szCs w:val="28"/>
        </w:rPr>
        <w:t xml:space="preserve"> с решением Совета народных депутатов Таловского муниципального района о</w:t>
      </w:r>
      <w:r w:rsidRPr="00496A67">
        <w:rPr>
          <w:rFonts w:ascii="Times New Roman" w:hAnsi="Times New Roman"/>
          <w:sz w:val="28"/>
          <w:szCs w:val="28"/>
        </w:rPr>
        <w:t xml:space="preserve"> бюджете на очередной финансовый год и на плановый период.</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42. Подготовка запроса на изменение паспорта проекта осуществляется с учетом предложений заинтересованных </w:t>
      </w:r>
      <w:r>
        <w:rPr>
          <w:rFonts w:ascii="Times New Roman" w:hAnsi="Times New Roman"/>
          <w:sz w:val="28"/>
          <w:szCs w:val="28"/>
        </w:rPr>
        <w:t>структурных подразделений администрации Таловского муниципального района Воронежской области,</w:t>
      </w:r>
      <w:r w:rsidRPr="00496A67">
        <w:rPr>
          <w:rFonts w:ascii="Times New Roman" w:hAnsi="Times New Roman"/>
          <w:sz w:val="28"/>
          <w:szCs w:val="28"/>
        </w:rPr>
        <w:t xml:space="preserve"> иных органов и организаций.</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43. Руководители проектов (программ) обеспечивают подготовку запросов на изменение паспортов соответствующих проектов (программ) и их согласование с заинтересованными </w:t>
      </w:r>
      <w:r>
        <w:rPr>
          <w:rFonts w:ascii="Times New Roman" w:hAnsi="Times New Roman"/>
          <w:sz w:val="28"/>
          <w:szCs w:val="28"/>
        </w:rPr>
        <w:t>структурными подразделениями администрации Таловского муниципального района Воронежской области</w:t>
      </w:r>
      <w:r w:rsidRPr="00496A67">
        <w:rPr>
          <w:rFonts w:ascii="Times New Roman" w:hAnsi="Times New Roman"/>
          <w:sz w:val="28"/>
          <w:szCs w:val="28"/>
        </w:rPr>
        <w:t xml:space="preserve">, иными заинтересованными органами и организациями в соответствии с методическими рекомендациями </w:t>
      </w:r>
      <w:r>
        <w:rPr>
          <w:rFonts w:ascii="Times New Roman" w:hAnsi="Times New Roman"/>
          <w:sz w:val="28"/>
          <w:szCs w:val="28"/>
        </w:rPr>
        <w:t>муниципального</w:t>
      </w:r>
      <w:r w:rsidRPr="00496A67">
        <w:rPr>
          <w:rFonts w:ascii="Times New Roman" w:hAnsi="Times New Roman"/>
          <w:sz w:val="28"/>
          <w:szCs w:val="28"/>
        </w:rPr>
        <w:t xml:space="preserve"> проектного офиса.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44. Согласованный запрос на изменение направляется руководителем соответствующего проекта (программы) в </w:t>
      </w:r>
      <w:r>
        <w:rPr>
          <w:rFonts w:ascii="Times New Roman" w:hAnsi="Times New Roman"/>
          <w:sz w:val="28"/>
          <w:szCs w:val="28"/>
        </w:rPr>
        <w:t>муниципальный</w:t>
      </w:r>
      <w:r w:rsidRPr="00496A67">
        <w:rPr>
          <w:rFonts w:ascii="Times New Roman" w:hAnsi="Times New Roman"/>
          <w:sz w:val="28"/>
          <w:szCs w:val="28"/>
        </w:rPr>
        <w:t xml:space="preserve"> проектный офис.</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45. </w:t>
      </w:r>
      <w:r>
        <w:rPr>
          <w:rFonts w:ascii="Times New Roman" w:hAnsi="Times New Roman"/>
          <w:sz w:val="28"/>
          <w:szCs w:val="28"/>
        </w:rPr>
        <w:t>Муниципальный</w:t>
      </w:r>
      <w:r w:rsidRPr="00496A67">
        <w:rPr>
          <w:rFonts w:ascii="Times New Roman" w:hAnsi="Times New Roman"/>
          <w:sz w:val="28"/>
          <w:szCs w:val="28"/>
        </w:rPr>
        <w:t xml:space="preserve"> проектный офис в срок не позднее 20 рабочих дней с даты поступления рассматривает запросы на изменение паспортов проектов (программ) и принимает одно из следующих решений:</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а) об одобрении внесения изменений в паспорт проекта (программы) для дальнейшего рассмотрения вопроса на заседании Проектного комитета;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lastRenderedPageBreak/>
        <w:t>б) о необходимости доработки запроса на изменение паспорта проекта (программы);</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в) об отклонении запроса на изменение паспорта проекта (программы).</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46. </w:t>
      </w:r>
      <w:r>
        <w:rPr>
          <w:rFonts w:ascii="Times New Roman" w:hAnsi="Times New Roman"/>
          <w:sz w:val="28"/>
          <w:szCs w:val="28"/>
        </w:rPr>
        <w:t>Управляющий совет</w:t>
      </w:r>
      <w:r w:rsidRPr="00496A67">
        <w:rPr>
          <w:rFonts w:ascii="Times New Roman" w:hAnsi="Times New Roman"/>
          <w:sz w:val="28"/>
          <w:szCs w:val="28"/>
        </w:rPr>
        <w:t xml:space="preserve"> рассматривает поступившие от </w:t>
      </w:r>
      <w:r>
        <w:rPr>
          <w:rFonts w:ascii="Times New Roman" w:hAnsi="Times New Roman"/>
          <w:sz w:val="28"/>
          <w:szCs w:val="28"/>
        </w:rPr>
        <w:t>муниципального</w:t>
      </w:r>
      <w:r w:rsidRPr="00496A67">
        <w:rPr>
          <w:rFonts w:ascii="Times New Roman" w:hAnsi="Times New Roman"/>
          <w:sz w:val="28"/>
          <w:szCs w:val="28"/>
        </w:rPr>
        <w:t xml:space="preserve"> проектного офиса запросы на изменение паспортов проектов (программ) и принимает одно из следующих решений:</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а) о внесении изменений в паспорт проекта (программы);</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б) о необходимости доработки запроса на изменение паспорта проекта (программы);</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в) об отклонении запроса на изменение.</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47. Паспорта проектов подлежат ежегодной актуализации и планированию на очередной финансовый год.</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Ежегодная актуализация паспортов проектов на очередной финансовый год осуществляется в порядке, установленном для внесения изменений в паспорта проектов методическими рекомендациями </w:t>
      </w:r>
      <w:r>
        <w:rPr>
          <w:rFonts w:ascii="Times New Roman" w:hAnsi="Times New Roman"/>
          <w:sz w:val="28"/>
          <w:szCs w:val="28"/>
        </w:rPr>
        <w:t xml:space="preserve">муниципального </w:t>
      </w:r>
      <w:r w:rsidRPr="00496A67">
        <w:rPr>
          <w:rFonts w:ascii="Times New Roman" w:hAnsi="Times New Roman"/>
          <w:sz w:val="28"/>
          <w:szCs w:val="28"/>
        </w:rPr>
        <w:t>проектного офиса.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Подготовка запроса на изменение паспорта проекта для целей настоящего пункта начинается не позднее 10 рабочих дней после даты принятия </w:t>
      </w:r>
      <w:proofErr w:type="gramStart"/>
      <w:r>
        <w:rPr>
          <w:rFonts w:ascii="Times New Roman" w:hAnsi="Times New Roman"/>
          <w:sz w:val="28"/>
          <w:szCs w:val="28"/>
        </w:rPr>
        <w:t>Советом  народных</w:t>
      </w:r>
      <w:proofErr w:type="gramEnd"/>
      <w:r>
        <w:rPr>
          <w:rFonts w:ascii="Times New Roman" w:hAnsi="Times New Roman"/>
          <w:sz w:val="28"/>
          <w:szCs w:val="28"/>
        </w:rPr>
        <w:t xml:space="preserve"> депутатов Таловского муниципального района решения о</w:t>
      </w:r>
      <w:r w:rsidRPr="00496A67">
        <w:rPr>
          <w:rFonts w:ascii="Times New Roman" w:hAnsi="Times New Roman"/>
          <w:sz w:val="28"/>
          <w:szCs w:val="28"/>
        </w:rPr>
        <w:t xml:space="preserve"> бюджете на очередной фина</w:t>
      </w:r>
      <w:r>
        <w:rPr>
          <w:rFonts w:ascii="Times New Roman" w:hAnsi="Times New Roman"/>
          <w:sz w:val="28"/>
          <w:szCs w:val="28"/>
        </w:rPr>
        <w:t>нсовый год и на плановый период</w:t>
      </w:r>
      <w:r w:rsidRPr="00496A67">
        <w:rPr>
          <w:rFonts w:ascii="Times New Roman" w:hAnsi="Times New Roman"/>
          <w:sz w:val="28"/>
          <w:szCs w:val="28"/>
        </w:rPr>
        <w:t xml:space="preserve">, а рассмотрение указанных запросов </w:t>
      </w:r>
      <w:r>
        <w:rPr>
          <w:rFonts w:ascii="Times New Roman" w:hAnsi="Times New Roman"/>
          <w:sz w:val="28"/>
          <w:szCs w:val="28"/>
        </w:rPr>
        <w:t>муниципальным</w:t>
      </w:r>
      <w:r w:rsidRPr="00496A67">
        <w:rPr>
          <w:rFonts w:ascii="Times New Roman" w:hAnsi="Times New Roman"/>
          <w:sz w:val="28"/>
          <w:szCs w:val="28"/>
        </w:rPr>
        <w:t xml:space="preserve"> проектным офисом осуществляется в срок не позднее 15 рабочих дней с даты их поступления.</w:t>
      </w:r>
    </w:p>
    <w:p w:rsidR="00966C94" w:rsidRPr="00496A67" w:rsidRDefault="00966C94" w:rsidP="00966C94">
      <w:pPr>
        <w:pStyle w:val="ConsPlusNormal"/>
        <w:ind w:firstLine="540"/>
        <w:jc w:val="both"/>
        <w:rPr>
          <w:rFonts w:ascii="Times New Roman" w:hAnsi="Times New Roman"/>
          <w:sz w:val="28"/>
          <w:szCs w:val="28"/>
        </w:rPr>
      </w:pPr>
    </w:p>
    <w:p w:rsidR="00966C94" w:rsidRPr="00496A67" w:rsidRDefault="00966C94" w:rsidP="00966C94">
      <w:pPr>
        <w:pStyle w:val="ConsPlusTitle"/>
        <w:jc w:val="center"/>
        <w:outlineLvl w:val="1"/>
        <w:rPr>
          <w:rFonts w:ascii="Times New Roman" w:hAnsi="Times New Roman" w:cs="Times New Roman"/>
          <w:sz w:val="28"/>
          <w:szCs w:val="28"/>
        </w:rPr>
      </w:pPr>
      <w:r w:rsidRPr="00496A67">
        <w:rPr>
          <w:rFonts w:ascii="Times New Roman" w:hAnsi="Times New Roman" w:cs="Times New Roman"/>
          <w:sz w:val="28"/>
          <w:szCs w:val="28"/>
        </w:rPr>
        <w:t>V. Завершение проекта (программы)</w:t>
      </w:r>
    </w:p>
    <w:p w:rsidR="00966C94" w:rsidRPr="00496A67" w:rsidRDefault="00966C94" w:rsidP="00966C94">
      <w:pPr>
        <w:pStyle w:val="ConsPlusNormal"/>
        <w:jc w:val="center"/>
        <w:rPr>
          <w:rFonts w:ascii="Times New Roman" w:hAnsi="Times New Roman"/>
          <w:sz w:val="28"/>
          <w:szCs w:val="28"/>
        </w:rPr>
      </w:pPr>
    </w:p>
    <w:p w:rsidR="00966C94" w:rsidRPr="00496A67" w:rsidRDefault="00966C94" w:rsidP="00966C94">
      <w:pPr>
        <w:pStyle w:val="ConsPlusNormal"/>
        <w:ind w:firstLine="540"/>
        <w:jc w:val="both"/>
        <w:rPr>
          <w:rFonts w:ascii="Times New Roman" w:hAnsi="Times New Roman"/>
          <w:sz w:val="28"/>
          <w:szCs w:val="28"/>
        </w:rPr>
      </w:pPr>
      <w:r w:rsidRPr="00496A67">
        <w:rPr>
          <w:rFonts w:ascii="Times New Roman" w:hAnsi="Times New Roman"/>
          <w:sz w:val="28"/>
          <w:szCs w:val="28"/>
        </w:rPr>
        <w:t>48. Завершение проекта осуществляется:</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а) </w:t>
      </w:r>
      <w:proofErr w:type="spellStart"/>
      <w:r w:rsidRPr="00496A67">
        <w:rPr>
          <w:rFonts w:ascii="Times New Roman" w:hAnsi="Times New Roman"/>
          <w:sz w:val="28"/>
          <w:szCs w:val="28"/>
        </w:rPr>
        <w:t>планово</w:t>
      </w:r>
      <w:proofErr w:type="spellEnd"/>
      <w:r w:rsidRPr="00496A67">
        <w:rPr>
          <w:rFonts w:ascii="Times New Roman" w:hAnsi="Times New Roman"/>
          <w:sz w:val="28"/>
          <w:szCs w:val="28"/>
        </w:rPr>
        <w:t xml:space="preserve"> - по итогам достижения целей и показателей, выполнения задач проекта;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б) досрочно - при принятии соответствующего решения Проектным комитетом.</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49. При завершении проекта, входящего в состав </w:t>
      </w:r>
      <w:r>
        <w:rPr>
          <w:rFonts w:ascii="Times New Roman" w:hAnsi="Times New Roman"/>
          <w:sz w:val="28"/>
          <w:szCs w:val="28"/>
        </w:rPr>
        <w:t>муниципальной</w:t>
      </w:r>
      <w:r w:rsidRPr="00496A67">
        <w:rPr>
          <w:rFonts w:ascii="Times New Roman" w:hAnsi="Times New Roman"/>
          <w:sz w:val="28"/>
          <w:szCs w:val="28"/>
        </w:rPr>
        <w:t xml:space="preserve"> проектной программы, ее руководителем осуществляется оценка достижимости целей, целевых и дополнительных показателей, результатов и возможности выполнения задач </w:t>
      </w:r>
      <w:r>
        <w:rPr>
          <w:rFonts w:ascii="Times New Roman" w:hAnsi="Times New Roman"/>
          <w:sz w:val="28"/>
          <w:szCs w:val="28"/>
        </w:rPr>
        <w:t>муниципальной</w:t>
      </w:r>
      <w:r w:rsidRPr="00496A67">
        <w:rPr>
          <w:rFonts w:ascii="Times New Roman" w:hAnsi="Times New Roman"/>
          <w:sz w:val="28"/>
          <w:szCs w:val="28"/>
        </w:rPr>
        <w:t xml:space="preserve"> проектной программы, в состав которой входит проект, эффективности использования средств, направленных на реализацию проекта, и согласование итогового отчета о реализации проекта. Решение об инициировании иных проектов, направленных на достижение целей, целевых и дополнительных показателей, </w:t>
      </w:r>
      <w:r w:rsidRPr="00496A67">
        <w:rPr>
          <w:rFonts w:ascii="Times New Roman" w:hAnsi="Times New Roman"/>
          <w:sz w:val="28"/>
          <w:szCs w:val="28"/>
        </w:rPr>
        <w:lastRenderedPageBreak/>
        <w:t xml:space="preserve">выполнение задач </w:t>
      </w:r>
      <w:r>
        <w:rPr>
          <w:rFonts w:ascii="Times New Roman" w:hAnsi="Times New Roman"/>
          <w:sz w:val="28"/>
          <w:szCs w:val="28"/>
        </w:rPr>
        <w:t>муниципальной</w:t>
      </w:r>
      <w:r w:rsidRPr="00496A67">
        <w:rPr>
          <w:rFonts w:ascii="Times New Roman" w:hAnsi="Times New Roman"/>
          <w:sz w:val="28"/>
          <w:szCs w:val="28"/>
        </w:rPr>
        <w:t xml:space="preserve"> проектной программы, принимается с учетом предложений руководителя</w:t>
      </w:r>
      <w:r>
        <w:rPr>
          <w:rFonts w:ascii="Times New Roman" w:hAnsi="Times New Roman"/>
          <w:sz w:val="28"/>
          <w:szCs w:val="28"/>
        </w:rPr>
        <w:t xml:space="preserve"> муниципальной</w:t>
      </w:r>
      <w:r w:rsidRPr="00496A67">
        <w:rPr>
          <w:rFonts w:ascii="Times New Roman" w:hAnsi="Times New Roman"/>
          <w:sz w:val="28"/>
          <w:szCs w:val="28"/>
        </w:rPr>
        <w:t xml:space="preserve"> программы.</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50. Завершение </w:t>
      </w:r>
      <w:r>
        <w:rPr>
          <w:rFonts w:ascii="Times New Roman" w:hAnsi="Times New Roman"/>
          <w:sz w:val="28"/>
          <w:szCs w:val="28"/>
        </w:rPr>
        <w:t>муниципальной</w:t>
      </w:r>
      <w:r w:rsidRPr="00496A67">
        <w:rPr>
          <w:rFonts w:ascii="Times New Roman" w:hAnsi="Times New Roman"/>
          <w:sz w:val="28"/>
          <w:szCs w:val="28"/>
        </w:rPr>
        <w:t xml:space="preserve"> проектной программы осуществляется по итогам достижения ее целей, целевых и дополнительных показателей, выполнения задач, а также завершения проектов, входящих в ее состав.</w:t>
      </w:r>
    </w:p>
    <w:p w:rsidR="00966C94"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51. Руководитель проекта обеспечивает формирование архива проекта и разработку итогового отчета о реализации проекта, который подлежит согласованию с куратором, с заинтересованными </w:t>
      </w:r>
      <w:r>
        <w:rPr>
          <w:rFonts w:ascii="Times New Roman" w:hAnsi="Times New Roman"/>
          <w:sz w:val="28"/>
          <w:szCs w:val="28"/>
        </w:rPr>
        <w:t>структурными подразделениями администрации Таловского муниципального района</w:t>
      </w:r>
      <w:r w:rsidRPr="00496A67">
        <w:rPr>
          <w:rFonts w:ascii="Times New Roman" w:hAnsi="Times New Roman"/>
          <w:sz w:val="28"/>
          <w:szCs w:val="28"/>
        </w:rPr>
        <w:t xml:space="preserve"> Воронежской области, иными органами и организациями и на который необходимо получить заключение общественного совета. </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52. Руководитель проекта обеспечивает направление согласованного итогового отчета о реализации проекта и архива проекта в </w:t>
      </w:r>
      <w:r>
        <w:rPr>
          <w:rFonts w:ascii="Times New Roman" w:hAnsi="Times New Roman"/>
          <w:sz w:val="28"/>
          <w:szCs w:val="28"/>
        </w:rPr>
        <w:t>муниципальный</w:t>
      </w:r>
      <w:r w:rsidRPr="00496A67">
        <w:rPr>
          <w:rFonts w:ascii="Times New Roman" w:hAnsi="Times New Roman"/>
          <w:sz w:val="28"/>
          <w:szCs w:val="28"/>
        </w:rPr>
        <w:t xml:space="preserve"> проектный офис в срок не позднее 25 рабочих дней с даты планового завершения проекта или даты решения о досрочном завершении проекта.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53. Проект решения Проектного комитета о завершении проекта (программы) с необходимыми приложениями рассматривается </w:t>
      </w:r>
      <w:r>
        <w:rPr>
          <w:rFonts w:ascii="Times New Roman" w:hAnsi="Times New Roman"/>
          <w:sz w:val="28"/>
          <w:szCs w:val="28"/>
        </w:rPr>
        <w:t>муниципальным</w:t>
      </w:r>
      <w:r w:rsidRPr="00496A67">
        <w:rPr>
          <w:rFonts w:ascii="Times New Roman" w:hAnsi="Times New Roman"/>
          <w:sz w:val="28"/>
          <w:szCs w:val="28"/>
        </w:rPr>
        <w:t xml:space="preserve"> проектным офисом и вносится в Проектный комитет. При принятии решения о завершении проекта (программы) Проектный комитет может также принять решение о </w:t>
      </w:r>
      <w:proofErr w:type="spellStart"/>
      <w:r w:rsidRPr="00496A67">
        <w:rPr>
          <w:rFonts w:ascii="Times New Roman" w:hAnsi="Times New Roman"/>
          <w:sz w:val="28"/>
          <w:szCs w:val="28"/>
        </w:rPr>
        <w:t>постпроектном</w:t>
      </w:r>
      <w:proofErr w:type="spellEnd"/>
      <w:r w:rsidRPr="00496A67">
        <w:rPr>
          <w:rFonts w:ascii="Times New Roman" w:hAnsi="Times New Roman"/>
          <w:sz w:val="28"/>
          <w:szCs w:val="28"/>
        </w:rPr>
        <w:t xml:space="preserve"> мониторинге.</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54. Завершение проектов (программ) осуществляется в соответствии с методическими рекомендациями </w:t>
      </w:r>
      <w:r>
        <w:rPr>
          <w:rFonts w:ascii="Times New Roman" w:hAnsi="Times New Roman"/>
          <w:sz w:val="28"/>
          <w:szCs w:val="28"/>
        </w:rPr>
        <w:t>муниципального</w:t>
      </w:r>
      <w:r w:rsidRPr="00496A67">
        <w:rPr>
          <w:rFonts w:ascii="Times New Roman" w:hAnsi="Times New Roman"/>
          <w:sz w:val="28"/>
          <w:szCs w:val="28"/>
        </w:rPr>
        <w:t xml:space="preserve"> проектного офиса.</w:t>
      </w:r>
    </w:p>
    <w:p w:rsidR="00966C94" w:rsidRPr="00496A67" w:rsidRDefault="00966C94" w:rsidP="00966C94">
      <w:pPr>
        <w:pStyle w:val="ConsPlusNormal"/>
        <w:ind w:firstLine="540"/>
        <w:jc w:val="both"/>
        <w:rPr>
          <w:rFonts w:ascii="Times New Roman" w:hAnsi="Times New Roman"/>
          <w:sz w:val="28"/>
          <w:szCs w:val="28"/>
        </w:rPr>
      </w:pPr>
    </w:p>
    <w:p w:rsidR="00966C94" w:rsidRPr="00496A67" w:rsidRDefault="00966C94" w:rsidP="00966C94">
      <w:pPr>
        <w:pStyle w:val="ConsPlusNormal"/>
        <w:ind w:firstLine="540"/>
        <w:jc w:val="both"/>
        <w:rPr>
          <w:rFonts w:ascii="Times New Roman" w:hAnsi="Times New Roman"/>
          <w:sz w:val="28"/>
          <w:szCs w:val="28"/>
        </w:rPr>
      </w:pPr>
    </w:p>
    <w:p w:rsidR="00966C94" w:rsidRPr="00496A67" w:rsidRDefault="00966C94" w:rsidP="00966C94">
      <w:pPr>
        <w:pStyle w:val="ConsPlusNormal"/>
        <w:ind w:firstLine="540"/>
        <w:jc w:val="both"/>
        <w:rPr>
          <w:rFonts w:ascii="Times New Roman" w:hAnsi="Times New Roman"/>
          <w:sz w:val="28"/>
          <w:szCs w:val="28"/>
        </w:rPr>
      </w:pPr>
    </w:p>
    <w:p w:rsidR="00966C94" w:rsidRPr="00496A67" w:rsidRDefault="00966C94" w:rsidP="00966C94">
      <w:pPr>
        <w:pStyle w:val="ConsPlusNormal"/>
        <w:ind w:firstLine="540"/>
        <w:jc w:val="both"/>
        <w:rPr>
          <w:rFonts w:ascii="Times New Roman" w:hAnsi="Times New Roman"/>
          <w:sz w:val="28"/>
          <w:szCs w:val="28"/>
        </w:rPr>
      </w:pPr>
    </w:p>
    <w:p w:rsidR="00966C94" w:rsidRDefault="00966C94" w:rsidP="00966C94">
      <w:pPr>
        <w:pStyle w:val="ConsPlusNormal"/>
        <w:ind w:firstLine="540"/>
        <w:jc w:val="both"/>
        <w:rPr>
          <w:rFonts w:ascii="Times New Roman" w:hAnsi="Times New Roman"/>
          <w:sz w:val="28"/>
          <w:szCs w:val="28"/>
        </w:rPr>
      </w:pPr>
    </w:p>
    <w:p w:rsidR="00966C94" w:rsidRDefault="00966C94" w:rsidP="00966C94">
      <w:pPr>
        <w:pStyle w:val="ConsPlusNormal"/>
        <w:ind w:firstLine="540"/>
        <w:jc w:val="both"/>
        <w:rPr>
          <w:rFonts w:ascii="Times New Roman" w:hAnsi="Times New Roman"/>
          <w:sz w:val="28"/>
          <w:szCs w:val="28"/>
        </w:rPr>
      </w:pPr>
    </w:p>
    <w:p w:rsidR="00966C94" w:rsidRDefault="00966C94" w:rsidP="00966C94">
      <w:pPr>
        <w:pStyle w:val="ConsPlusNormal"/>
        <w:ind w:firstLine="540"/>
        <w:jc w:val="both"/>
        <w:rPr>
          <w:rFonts w:ascii="Times New Roman" w:hAnsi="Times New Roman"/>
          <w:sz w:val="28"/>
          <w:szCs w:val="28"/>
        </w:rPr>
      </w:pPr>
    </w:p>
    <w:p w:rsidR="00966C94" w:rsidRDefault="00966C94" w:rsidP="00966C94">
      <w:pPr>
        <w:pStyle w:val="ConsPlusNormal"/>
        <w:ind w:firstLine="540"/>
        <w:jc w:val="both"/>
        <w:rPr>
          <w:rFonts w:ascii="Times New Roman" w:hAnsi="Times New Roman"/>
          <w:sz w:val="28"/>
          <w:szCs w:val="28"/>
        </w:rPr>
      </w:pPr>
    </w:p>
    <w:p w:rsidR="00966C94" w:rsidRDefault="00966C94" w:rsidP="00966C94">
      <w:pPr>
        <w:pStyle w:val="ConsPlusNormal"/>
        <w:ind w:firstLine="540"/>
        <w:jc w:val="both"/>
        <w:rPr>
          <w:rFonts w:ascii="Times New Roman" w:hAnsi="Times New Roman"/>
          <w:sz w:val="28"/>
          <w:szCs w:val="28"/>
        </w:rPr>
      </w:pPr>
    </w:p>
    <w:p w:rsidR="00966C94" w:rsidRDefault="00966C94" w:rsidP="00966C94">
      <w:pPr>
        <w:pStyle w:val="ConsPlusNormal"/>
        <w:ind w:firstLine="540"/>
        <w:jc w:val="both"/>
        <w:rPr>
          <w:rFonts w:ascii="Times New Roman" w:hAnsi="Times New Roman"/>
          <w:sz w:val="28"/>
          <w:szCs w:val="28"/>
        </w:rPr>
      </w:pPr>
    </w:p>
    <w:p w:rsidR="00966C94" w:rsidRDefault="00966C94" w:rsidP="00966C94">
      <w:pPr>
        <w:pStyle w:val="ConsPlusNormal"/>
        <w:ind w:firstLine="540"/>
        <w:jc w:val="both"/>
        <w:rPr>
          <w:rFonts w:ascii="Times New Roman" w:hAnsi="Times New Roman"/>
          <w:sz w:val="28"/>
          <w:szCs w:val="28"/>
        </w:rPr>
      </w:pPr>
    </w:p>
    <w:p w:rsidR="00966C94" w:rsidRDefault="00966C94" w:rsidP="00966C94">
      <w:pPr>
        <w:pStyle w:val="ConsPlusNormal"/>
        <w:ind w:firstLine="540"/>
        <w:jc w:val="both"/>
        <w:rPr>
          <w:rFonts w:ascii="Times New Roman" w:hAnsi="Times New Roman"/>
          <w:sz w:val="28"/>
          <w:szCs w:val="28"/>
        </w:rPr>
      </w:pPr>
    </w:p>
    <w:p w:rsidR="00966C94" w:rsidRDefault="00966C94" w:rsidP="00966C94">
      <w:pPr>
        <w:pStyle w:val="ConsPlusNormal"/>
        <w:ind w:firstLine="540"/>
        <w:jc w:val="both"/>
        <w:rPr>
          <w:rFonts w:ascii="Times New Roman" w:hAnsi="Times New Roman"/>
          <w:sz w:val="28"/>
          <w:szCs w:val="28"/>
        </w:rPr>
      </w:pPr>
    </w:p>
    <w:p w:rsidR="00966C94" w:rsidRDefault="00966C94" w:rsidP="00966C94">
      <w:pPr>
        <w:pStyle w:val="ConsPlusNormal"/>
        <w:ind w:firstLine="540"/>
        <w:jc w:val="both"/>
        <w:rPr>
          <w:rFonts w:ascii="Times New Roman" w:hAnsi="Times New Roman"/>
          <w:sz w:val="28"/>
          <w:szCs w:val="28"/>
        </w:rPr>
      </w:pPr>
    </w:p>
    <w:p w:rsidR="00966C94" w:rsidRDefault="00966C94" w:rsidP="00966C94">
      <w:pPr>
        <w:pStyle w:val="ConsPlusNormal"/>
        <w:ind w:firstLine="540"/>
        <w:jc w:val="both"/>
        <w:rPr>
          <w:rFonts w:ascii="Times New Roman" w:hAnsi="Times New Roman"/>
          <w:sz w:val="28"/>
          <w:szCs w:val="28"/>
        </w:rPr>
      </w:pPr>
    </w:p>
    <w:p w:rsidR="00966C94" w:rsidRDefault="00966C94" w:rsidP="00966C94">
      <w:pPr>
        <w:pStyle w:val="ConsPlusNormal"/>
        <w:ind w:firstLine="540"/>
        <w:jc w:val="both"/>
        <w:rPr>
          <w:rFonts w:ascii="Times New Roman" w:hAnsi="Times New Roman"/>
          <w:sz w:val="28"/>
          <w:szCs w:val="28"/>
        </w:rPr>
      </w:pPr>
    </w:p>
    <w:p w:rsidR="003738D5" w:rsidRDefault="003738D5" w:rsidP="00966C94">
      <w:pPr>
        <w:pStyle w:val="ConsPlusNormal"/>
        <w:ind w:firstLine="540"/>
        <w:jc w:val="both"/>
        <w:rPr>
          <w:rFonts w:ascii="Times New Roman" w:hAnsi="Times New Roman"/>
          <w:sz w:val="28"/>
          <w:szCs w:val="28"/>
        </w:rPr>
      </w:pPr>
    </w:p>
    <w:p w:rsidR="003738D5" w:rsidRDefault="003738D5" w:rsidP="00966C94">
      <w:pPr>
        <w:pStyle w:val="ConsPlusNormal"/>
        <w:ind w:firstLine="540"/>
        <w:jc w:val="both"/>
        <w:rPr>
          <w:rFonts w:ascii="Times New Roman" w:hAnsi="Times New Roman"/>
          <w:sz w:val="28"/>
          <w:szCs w:val="28"/>
        </w:rPr>
      </w:pPr>
    </w:p>
    <w:p w:rsidR="003738D5" w:rsidRDefault="003738D5" w:rsidP="00966C94">
      <w:pPr>
        <w:pStyle w:val="ConsPlusNormal"/>
        <w:ind w:firstLine="540"/>
        <w:jc w:val="both"/>
        <w:rPr>
          <w:rFonts w:ascii="Times New Roman" w:hAnsi="Times New Roman"/>
          <w:sz w:val="28"/>
          <w:szCs w:val="28"/>
        </w:rPr>
      </w:pPr>
    </w:p>
    <w:p w:rsidR="003738D5" w:rsidRDefault="003738D5" w:rsidP="00966C94">
      <w:pPr>
        <w:pStyle w:val="ConsPlusNormal"/>
        <w:ind w:firstLine="540"/>
        <w:jc w:val="both"/>
        <w:rPr>
          <w:rFonts w:ascii="Times New Roman" w:hAnsi="Times New Roman"/>
          <w:sz w:val="28"/>
          <w:szCs w:val="28"/>
        </w:rPr>
      </w:pPr>
    </w:p>
    <w:p w:rsidR="003738D5" w:rsidRDefault="003738D5" w:rsidP="00966C94">
      <w:pPr>
        <w:pStyle w:val="ConsPlusNormal"/>
        <w:ind w:firstLine="540"/>
        <w:jc w:val="both"/>
        <w:rPr>
          <w:rFonts w:ascii="Times New Roman" w:hAnsi="Times New Roman"/>
          <w:sz w:val="28"/>
          <w:szCs w:val="28"/>
        </w:rPr>
      </w:pPr>
    </w:p>
    <w:p w:rsidR="003738D5" w:rsidRDefault="003738D5" w:rsidP="00966C94">
      <w:pPr>
        <w:pStyle w:val="ConsPlusNormal"/>
        <w:ind w:firstLine="540"/>
        <w:jc w:val="both"/>
        <w:rPr>
          <w:rFonts w:ascii="Times New Roman" w:hAnsi="Times New Roman"/>
          <w:sz w:val="28"/>
          <w:szCs w:val="28"/>
        </w:rPr>
      </w:pPr>
    </w:p>
    <w:p w:rsidR="00966C94" w:rsidRDefault="00966C94" w:rsidP="00966C94">
      <w:pPr>
        <w:pStyle w:val="ConsPlusNormal"/>
        <w:ind w:firstLine="540"/>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3"/>
        <w:gridCol w:w="4328"/>
      </w:tblGrid>
      <w:tr w:rsidR="003738D5" w:rsidRPr="00D34232" w:rsidTr="0056652A">
        <w:tc>
          <w:tcPr>
            <w:tcW w:w="5243" w:type="dxa"/>
            <w:tcBorders>
              <w:top w:val="nil"/>
              <w:left w:val="nil"/>
              <w:bottom w:val="nil"/>
              <w:right w:val="nil"/>
            </w:tcBorders>
          </w:tcPr>
          <w:p w:rsidR="003738D5" w:rsidRPr="00D34232" w:rsidRDefault="003738D5" w:rsidP="0056652A">
            <w:pPr>
              <w:pStyle w:val="ConsPlusNormal"/>
              <w:ind w:firstLine="0"/>
              <w:jc w:val="right"/>
              <w:rPr>
                <w:rFonts w:ascii="Times New Roman" w:hAnsi="Times New Roman"/>
                <w:sz w:val="28"/>
                <w:szCs w:val="28"/>
              </w:rPr>
            </w:pPr>
            <w:r>
              <w:rPr>
                <w:sz w:val="28"/>
                <w:szCs w:val="28"/>
              </w:rPr>
              <w:tab/>
            </w:r>
            <w:r>
              <w:rPr>
                <w:sz w:val="26"/>
                <w:szCs w:val="26"/>
              </w:rPr>
              <w:tab/>
            </w:r>
          </w:p>
        </w:tc>
        <w:tc>
          <w:tcPr>
            <w:tcW w:w="4328" w:type="dxa"/>
            <w:tcBorders>
              <w:top w:val="nil"/>
              <w:left w:val="nil"/>
              <w:bottom w:val="nil"/>
              <w:right w:val="nil"/>
            </w:tcBorders>
          </w:tcPr>
          <w:p w:rsidR="003738D5" w:rsidRPr="00D34232" w:rsidRDefault="003738D5" w:rsidP="0056652A">
            <w:pPr>
              <w:pStyle w:val="ConsPlusNormal"/>
              <w:ind w:firstLine="0"/>
              <w:jc w:val="center"/>
              <w:rPr>
                <w:rFonts w:ascii="Times New Roman" w:hAnsi="Times New Roman"/>
                <w:sz w:val="28"/>
                <w:szCs w:val="28"/>
              </w:rPr>
            </w:pPr>
            <w:r>
              <w:rPr>
                <w:rFonts w:ascii="Times New Roman" w:hAnsi="Times New Roman"/>
                <w:sz w:val="28"/>
                <w:szCs w:val="28"/>
              </w:rPr>
              <w:t>Приложение №2</w:t>
            </w:r>
          </w:p>
          <w:p w:rsidR="003738D5" w:rsidRPr="00D34232" w:rsidRDefault="003738D5" w:rsidP="0056652A">
            <w:pPr>
              <w:pStyle w:val="ConsPlusNormal"/>
              <w:ind w:firstLine="0"/>
              <w:jc w:val="center"/>
              <w:rPr>
                <w:rFonts w:ascii="Times New Roman" w:hAnsi="Times New Roman"/>
                <w:sz w:val="28"/>
                <w:szCs w:val="28"/>
              </w:rPr>
            </w:pPr>
            <w:r>
              <w:rPr>
                <w:rFonts w:ascii="Times New Roman" w:hAnsi="Times New Roman"/>
                <w:sz w:val="28"/>
                <w:szCs w:val="28"/>
              </w:rPr>
              <w:t xml:space="preserve">к </w:t>
            </w:r>
            <w:r w:rsidRPr="00D34232">
              <w:rPr>
                <w:rFonts w:ascii="Times New Roman" w:hAnsi="Times New Roman"/>
                <w:sz w:val="28"/>
                <w:szCs w:val="28"/>
              </w:rPr>
              <w:t>постановлени</w:t>
            </w:r>
            <w:r>
              <w:rPr>
                <w:rFonts w:ascii="Times New Roman" w:hAnsi="Times New Roman"/>
                <w:sz w:val="28"/>
                <w:szCs w:val="28"/>
              </w:rPr>
              <w:t>ю</w:t>
            </w:r>
            <w:r w:rsidRPr="00D34232">
              <w:rPr>
                <w:rFonts w:ascii="Times New Roman" w:hAnsi="Times New Roman"/>
                <w:sz w:val="28"/>
                <w:szCs w:val="28"/>
              </w:rPr>
              <w:t xml:space="preserve"> администрации</w:t>
            </w:r>
          </w:p>
          <w:p w:rsidR="003738D5" w:rsidRPr="00D34232" w:rsidRDefault="003738D5" w:rsidP="0056652A">
            <w:pPr>
              <w:pStyle w:val="ConsPlusNormal"/>
              <w:ind w:firstLine="0"/>
              <w:jc w:val="center"/>
              <w:rPr>
                <w:rFonts w:ascii="Times New Roman" w:hAnsi="Times New Roman"/>
                <w:sz w:val="28"/>
                <w:szCs w:val="28"/>
              </w:rPr>
            </w:pPr>
            <w:r w:rsidRPr="00D34232">
              <w:rPr>
                <w:rFonts w:ascii="Times New Roman" w:hAnsi="Times New Roman"/>
                <w:sz w:val="28"/>
                <w:szCs w:val="28"/>
              </w:rPr>
              <w:t>Таловского муниципального района</w:t>
            </w:r>
          </w:p>
          <w:p w:rsidR="003738D5" w:rsidRPr="00D34232" w:rsidRDefault="003738D5" w:rsidP="0056652A">
            <w:pPr>
              <w:pStyle w:val="ConsPlusNormal"/>
              <w:ind w:firstLine="0"/>
              <w:jc w:val="right"/>
              <w:rPr>
                <w:rFonts w:ascii="Times New Roman" w:hAnsi="Times New Roman"/>
                <w:sz w:val="28"/>
                <w:szCs w:val="28"/>
              </w:rPr>
            </w:pPr>
            <w:r w:rsidRPr="00260113">
              <w:rPr>
                <w:rFonts w:ascii="Times New Roman" w:hAnsi="Times New Roman"/>
                <w:sz w:val="28"/>
                <w:szCs w:val="28"/>
              </w:rPr>
              <w:t xml:space="preserve">от </w:t>
            </w:r>
            <w:r>
              <w:rPr>
                <w:rFonts w:ascii="Times New Roman" w:hAnsi="Times New Roman"/>
                <w:sz w:val="28"/>
                <w:szCs w:val="28"/>
              </w:rPr>
              <w:t xml:space="preserve">                   </w:t>
            </w:r>
            <w:r w:rsidRPr="00260113">
              <w:rPr>
                <w:rFonts w:ascii="Times New Roman" w:hAnsi="Times New Roman"/>
                <w:sz w:val="28"/>
                <w:szCs w:val="28"/>
              </w:rPr>
              <w:t xml:space="preserve">    №</w:t>
            </w:r>
            <w:r>
              <w:rPr>
                <w:rFonts w:ascii="Times New Roman" w:hAnsi="Times New Roman"/>
                <w:sz w:val="28"/>
                <w:szCs w:val="28"/>
              </w:rPr>
              <w:t xml:space="preserve">      </w:t>
            </w:r>
            <w:r w:rsidRPr="00260113">
              <w:rPr>
                <w:rFonts w:ascii="Times New Roman" w:hAnsi="Times New Roman"/>
                <w:sz w:val="28"/>
                <w:szCs w:val="28"/>
              </w:rPr>
              <w:t xml:space="preserve">       </w:t>
            </w:r>
          </w:p>
        </w:tc>
      </w:tr>
    </w:tbl>
    <w:p w:rsidR="00966C94" w:rsidRPr="00496A67" w:rsidRDefault="00966C94" w:rsidP="00966C94">
      <w:pPr>
        <w:pStyle w:val="ConsPlusNormal"/>
        <w:ind w:firstLine="540"/>
        <w:jc w:val="both"/>
        <w:rPr>
          <w:rFonts w:ascii="Times New Roman" w:hAnsi="Times New Roman"/>
          <w:sz w:val="28"/>
          <w:szCs w:val="28"/>
        </w:rPr>
      </w:pPr>
    </w:p>
    <w:p w:rsidR="00966C94" w:rsidRPr="00496A67" w:rsidRDefault="00966C94" w:rsidP="00966C94">
      <w:pPr>
        <w:pStyle w:val="ConsPlusNormal"/>
        <w:jc w:val="center"/>
        <w:rPr>
          <w:rFonts w:ascii="Times New Roman" w:hAnsi="Times New Roman"/>
          <w:sz w:val="28"/>
          <w:szCs w:val="28"/>
        </w:rPr>
      </w:pPr>
    </w:p>
    <w:p w:rsidR="00966C94" w:rsidRPr="00496A67" w:rsidRDefault="00966C94" w:rsidP="00966C94">
      <w:pPr>
        <w:pStyle w:val="ConsPlusTitle"/>
        <w:jc w:val="center"/>
        <w:rPr>
          <w:rFonts w:ascii="Times New Roman" w:hAnsi="Times New Roman" w:cs="Times New Roman"/>
          <w:sz w:val="28"/>
          <w:szCs w:val="28"/>
        </w:rPr>
      </w:pPr>
      <w:bookmarkStart w:id="3" w:name="P184"/>
      <w:bookmarkEnd w:id="3"/>
      <w:r w:rsidRPr="00496A67">
        <w:rPr>
          <w:rFonts w:ascii="Times New Roman" w:hAnsi="Times New Roman" w:cs="Times New Roman"/>
          <w:sz w:val="28"/>
          <w:szCs w:val="28"/>
        </w:rPr>
        <w:t>ФУНКЦИОНАЛЬНАЯ СТРУКТУРА</w:t>
      </w:r>
    </w:p>
    <w:p w:rsidR="00966C94" w:rsidRPr="00496A67" w:rsidRDefault="00966C94" w:rsidP="00966C94">
      <w:pPr>
        <w:pStyle w:val="ConsPlusTitle"/>
        <w:jc w:val="center"/>
        <w:rPr>
          <w:rFonts w:ascii="Times New Roman" w:hAnsi="Times New Roman" w:cs="Times New Roman"/>
          <w:sz w:val="28"/>
          <w:szCs w:val="28"/>
        </w:rPr>
      </w:pPr>
      <w:r w:rsidRPr="00496A67">
        <w:rPr>
          <w:rFonts w:ascii="Times New Roman" w:hAnsi="Times New Roman" w:cs="Times New Roman"/>
          <w:sz w:val="28"/>
          <w:szCs w:val="28"/>
        </w:rPr>
        <w:t xml:space="preserve">СИСТЕМЫ УПРАВЛЕНИЯ ПРОЕКТНОЙ ДЕЯТЕЛЬНОСТЬЮ В </w:t>
      </w:r>
      <w:r>
        <w:rPr>
          <w:rFonts w:ascii="Times New Roman" w:hAnsi="Times New Roman" w:cs="Times New Roman"/>
          <w:sz w:val="28"/>
          <w:szCs w:val="28"/>
        </w:rPr>
        <w:t>ТАЛОВСКОМ МУНИЦИПАЛЬНОМ РАЙОНЕ</w:t>
      </w:r>
    </w:p>
    <w:p w:rsidR="00966C94" w:rsidRPr="00496A67" w:rsidRDefault="00966C94" w:rsidP="00966C94">
      <w:pPr>
        <w:pStyle w:val="ConsPlusTitle"/>
        <w:jc w:val="center"/>
        <w:rPr>
          <w:rFonts w:ascii="Times New Roman" w:hAnsi="Times New Roman" w:cs="Times New Roman"/>
          <w:sz w:val="28"/>
          <w:szCs w:val="28"/>
        </w:rPr>
      </w:pPr>
      <w:r w:rsidRPr="00496A67">
        <w:rPr>
          <w:rFonts w:ascii="Times New Roman" w:hAnsi="Times New Roman" w:cs="Times New Roman"/>
          <w:sz w:val="28"/>
          <w:szCs w:val="28"/>
        </w:rPr>
        <w:t>ВОРОНЕЖСКОЙ ОБЛАСТИ</w:t>
      </w:r>
    </w:p>
    <w:p w:rsidR="00966C94" w:rsidRPr="00496A67" w:rsidRDefault="00966C94" w:rsidP="00966C94">
      <w:pPr>
        <w:pStyle w:val="ConsPlusNormal"/>
        <w:jc w:val="center"/>
        <w:rPr>
          <w:rFonts w:ascii="Times New Roman" w:hAnsi="Times New Roman"/>
          <w:sz w:val="28"/>
          <w:szCs w:val="28"/>
        </w:rPr>
      </w:pPr>
    </w:p>
    <w:p w:rsidR="00966C94" w:rsidRPr="00496A67" w:rsidRDefault="00966C94" w:rsidP="00966C94">
      <w:pPr>
        <w:pStyle w:val="ConsPlusTitle"/>
        <w:ind w:firstLine="540"/>
        <w:jc w:val="both"/>
        <w:outlineLvl w:val="1"/>
        <w:rPr>
          <w:rFonts w:ascii="Times New Roman" w:hAnsi="Times New Roman" w:cs="Times New Roman"/>
          <w:sz w:val="28"/>
          <w:szCs w:val="28"/>
        </w:rPr>
      </w:pPr>
      <w:r w:rsidRPr="00496A67">
        <w:rPr>
          <w:rFonts w:ascii="Times New Roman" w:hAnsi="Times New Roman" w:cs="Times New Roman"/>
          <w:sz w:val="28"/>
          <w:szCs w:val="28"/>
        </w:rPr>
        <w:t xml:space="preserve">1. Комитет управления проектами </w:t>
      </w:r>
      <w:r>
        <w:rPr>
          <w:rFonts w:ascii="Times New Roman" w:hAnsi="Times New Roman" w:cs="Times New Roman"/>
          <w:sz w:val="28"/>
          <w:szCs w:val="28"/>
        </w:rPr>
        <w:t xml:space="preserve">в </w:t>
      </w:r>
      <w:proofErr w:type="spellStart"/>
      <w:r>
        <w:rPr>
          <w:rFonts w:ascii="Times New Roman" w:hAnsi="Times New Roman" w:cs="Times New Roman"/>
          <w:sz w:val="28"/>
          <w:szCs w:val="28"/>
        </w:rPr>
        <w:t>Таловском</w:t>
      </w:r>
      <w:proofErr w:type="spellEnd"/>
      <w:r>
        <w:rPr>
          <w:rFonts w:ascii="Times New Roman" w:hAnsi="Times New Roman" w:cs="Times New Roman"/>
          <w:sz w:val="28"/>
          <w:szCs w:val="28"/>
        </w:rPr>
        <w:t xml:space="preserve"> муниципальном районе</w:t>
      </w:r>
      <w:r w:rsidRPr="00496A67">
        <w:rPr>
          <w:rFonts w:ascii="Times New Roman" w:hAnsi="Times New Roman" w:cs="Times New Roman"/>
          <w:sz w:val="28"/>
          <w:szCs w:val="28"/>
        </w:rPr>
        <w:t xml:space="preserve"> Воронежской области</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1.1. </w:t>
      </w:r>
      <w:r>
        <w:rPr>
          <w:rFonts w:ascii="Times New Roman" w:hAnsi="Times New Roman"/>
          <w:sz w:val="28"/>
          <w:szCs w:val="28"/>
        </w:rPr>
        <w:t>Управляющий совет по реализации приоритетных проектов(</w:t>
      </w:r>
      <w:proofErr w:type="gramStart"/>
      <w:r>
        <w:rPr>
          <w:rFonts w:ascii="Times New Roman" w:hAnsi="Times New Roman"/>
          <w:sz w:val="28"/>
          <w:szCs w:val="28"/>
        </w:rPr>
        <w:t xml:space="preserve">программ) </w:t>
      </w:r>
      <w:r w:rsidRPr="00496A67">
        <w:rPr>
          <w:rFonts w:ascii="Times New Roman" w:hAnsi="Times New Roman"/>
          <w:sz w:val="28"/>
          <w:szCs w:val="28"/>
        </w:rPr>
        <w:t xml:space="preserve"> (</w:t>
      </w:r>
      <w:proofErr w:type="gramEnd"/>
      <w:r w:rsidRPr="00496A67">
        <w:rPr>
          <w:rFonts w:ascii="Times New Roman" w:hAnsi="Times New Roman"/>
          <w:sz w:val="28"/>
          <w:szCs w:val="28"/>
        </w:rPr>
        <w:t xml:space="preserve">далее - Проектный комитет) - координационный орган управления проектной деятельностью, который осуществляет свою деятельность в соответствии с положением, утверждаемым постановлением </w:t>
      </w:r>
      <w:r>
        <w:rPr>
          <w:rFonts w:ascii="Times New Roman" w:hAnsi="Times New Roman"/>
          <w:sz w:val="28"/>
          <w:szCs w:val="28"/>
        </w:rPr>
        <w:t>администрации Таловского муниципального района</w:t>
      </w:r>
      <w:r w:rsidRPr="00496A67">
        <w:rPr>
          <w:rFonts w:ascii="Times New Roman" w:hAnsi="Times New Roman"/>
          <w:sz w:val="28"/>
          <w:szCs w:val="28"/>
        </w:rPr>
        <w:t xml:space="preserve"> Воронежской области.</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1.2. Проектный комитет:</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а) утверждает </w:t>
      </w:r>
      <w:r>
        <w:rPr>
          <w:rFonts w:ascii="Times New Roman" w:hAnsi="Times New Roman"/>
          <w:sz w:val="28"/>
          <w:szCs w:val="28"/>
        </w:rPr>
        <w:t>муниципальный</w:t>
      </w:r>
      <w:r w:rsidRPr="00496A67">
        <w:rPr>
          <w:rFonts w:ascii="Times New Roman" w:hAnsi="Times New Roman"/>
          <w:sz w:val="28"/>
          <w:szCs w:val="28"/>
        </w:rPr>
        <w:t xml:space="preserve"> портфель проектов </w:t>
      </w:r>
      <w:r>
        <w:rPr>
          <w:rFonts w:ascii="Times New Roman" w:hAnsi="Times New Roman"/>
          <w:sz w:val="28"/>
          <w:szCs w:val="28"/>
        </w:rPr>
        <w:t xml:space="preserve">Таловского муниципального района </w:t>
      </w:r>
      <w:r w:rsidRPr="00496A67">
        <w:rPr>
          <w:rFonts w:ascii="Times New Roman" w:hAnsi="Times New Roman"/>
          <w:sz w:val="28"/>
          <w:szCs w:val="28"/>
        </w:rPr>
        <w:t>Воронежской области;</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б) утверждает паспорта </w:t>
      </w:r>
      <w:r>
        <w:rPr>
          <w:rFonts w:ascii="Times New Roman" w:hAnsi="Times New Roman"/>
          <w:sz w:val="28"/>
          <w:szCs w:val="28"/>
        </w:rPr>
        <w:t>муниципальных</w:t>
      </w:r>
      <w:r w:rsidRPr="00496A67">
        <w:rPr>
          <w:rFonts w:ascii="Times New Roman" w:hAnsi="Times New Roman"/>
          <w:sz w:val="28"/>
          <w:szCs w:val="28"/>
        </w:rPr>
        <w:t xml:space="preserve"> проектов, </w:t>
      </w:r>
      <w:r>
        <w:rPr>
          <w:rFonts w:ascii="Times New Roman" w:hAnsi="Times New Roman"/>
          <w:sz w:val="28"/>
          <w:szCs w:val="28"/>
        </w:rPr>
        <w:t>муниципальных</w:t>
      </w:r>
      <w:r w:rsidRPr="00496A67">
        <w:rPr>
          <w:rFonts w:ascii="Times New Roman" w:hAnsi="Times New Roman"/>
          <w:sz w:val="28"/>
          <w:szCs w:val="28"/>
        </w:rPr>
        <w:t xml:space="preserve"> проектных программ, стратегических проектов (далее в совокупности - проекты (программы));</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в) утверждает годовые отчеты о ходе реализации проектов (программ);</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г) утверждает итоговые отчеты о завершении проектов (программ);</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д) утверждает сводные отчеты о ходе реализации </w:t>
      </w:r>
      <w:r>
        <w:rPr>
          <w:rFonts w:ascii="Times New Roman" w:hAnsi="Times New Roman"/>
          <w:sz w:val="28"/>
          <w:szCs w:val="28"/>
        </w:rPr>
        <w:t xml:space="preserve">муниципального </w:t>
      </w:r>
      <w:r w:rsidRPr="00496A67">
        <w:rPr>
          <w:rFonts w:ascii="Times New Roman" w:hAnsi="Times New Roman"/>
          <w:sz w:val="28"/>
          <w:szCs w:val="28"/>
        </w:rPr>
        <w:t xml:space="preserve"> портфеля проектов </w:t>
      </w:r>
      <w:r>
        <w:rPr>
          <w:rFonts w:ascii="Times New Roman" w:hAnsi="Times New Roman"/>
          <w:sz w:val="28"/>
          <w:szCs w:val="28"/>
        </w:rPr>
        <w:t xml:space="preserve">Таловского муниципального района </w:t>
      </w:r>
      <w:r w:rsidRPr="00496A67">
        <w:rPr>
          <w:rFonts w:ascii="Times New Roman" w:hAnsi="Times New Roman"/>
          <w:sz w:val="28"/>
          <w:szCs w:val="28"/>
        </w:rPr>
        <w:t>Воронежской области;</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е) утверждает методические рекомендации по проектной деятельности при наличии соответствующих указаний </w:t>
      </w:r>
      <w:r>
        <w:rPr>
          <w:rFonts w:ascii="Times New Roman" w:hAnsi="Times New Roman"/>
          <w:sz w:val="28"/>
          <w:szCs w:val="28"/>
        </w:rPr>
        <w:t>региональных</w:t>
      </w:r>
      <w:r w:rsidRPr="00496A67">
        <w:rPr>
          <w:rFonts w:ascii="Times New Roman" w:hAnsi="Times New Roman"/>
          <w:sz w:val="28"/>
          <w:szCs w:val="28"/>
        </w:rPr>
        <w:t xml:space="preserve"> органов управления проектной деятельностью;</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ж) оценивает эффективность и результативность деятельности руководителей проектов;</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lastRenderedPageBreak/>
        <w:t xml:space="preserve">з) координирует деятельность структурных подразделений </w:t>
      </w:r>
      <w:r>
        <w:rPr>
          <w:rFonts w:ascii="Times New Roman" w:hAnsi="Times New Roman"/>
          <w:sz w:val="28"/>
          <w:szCs w:val="28"/>
        </w:rPr>
        <w:t xml:space="preserve">администрации Таловского муниципального района </w:t>
      </w:r>
      <w:r w:rsidRPr="00496A67">
        <w:rPr>
          <w:rFonts w:ascii="Times New Roman" w:hAnsi="Times New Roman"/>
          <w:sz w:val="28"/>
          <w:szCs w:val="28"/>
        </w:rPr>
        <w:t xml:space="preserve"> Воронежской области, </w:t>
      </w:r>
      <w:r>
        <w:rPr>
          <w:rFonts w:ascii="Times New Roman" w:hAnsi="Times New Roman"/>
          <w:sz w:val="28"/>
          <w:szCs w:val="28"/>
        </w:rPr>
        <w:t>муниципального</w:t>
      </w:r>
      <w:r w:rsidRPr="00496A67">
        <w:rPr>
          <w:rFonts w:ascii="Times New Roman" w:hAnsi="Times New Roman"/>
          <w:sz w:val="28"/>
          <w:szCs w:val="28"/>
        </w:rPr>
        <w:t xml:space="preserve"> проектного офиса, по вопросам, отнесенным к компетенции Проектного комитета;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и) подготавливает предложения о поощрении лиц, участвующих в </w:t>
      </w:r>
      <w:r>
        <w:rPr>
          <w:rFonts w:ascii="Times New Roman" w:hAnsi="Times New Roman"/>
          <w:sz w:val="28"/>
          <w:szCs w:val="28"/>
        </w:rPr>
        <w:t>муниципальных</w:t>
      </w:r>
      <w:r w:rsidRPr="00496A67">
        <w:rPr>
          <w:rFonts w:ascii="Times New Roman" w:hAnsi="Times New Roman"/>
          <w:sz w:val="28"/>
          <w:szCs w:val="28"/>
        </w:rPr>
        <w:t xml:space="preserve"> приоритетных проектах (программах), за достижение ключевых показателей эффективности при осуществлении проектной деятельности;</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к) рассматривает вопросы внедрения передовых методов проектного управления и соответствующих информационных технологий обеспечения проектной деятельности в </w:t>
      </w:r>
      <w:r>
        <w:rPr>
          <w:rFonts w:ascii="Times New Roman" w:hAnsi="Times New Roman"/>
          <w:sz w:val="28"/>
          <w:szCs w:val="28"/>
        </w:rPr>
        <w:t>администрации Таловского муниципального района Воронежской области.</w:t>
      </w:r>
    </w:p>
    <w:p w:rsidR="00966C94" w:rsidRPr="00496A67" w:rsidRDefault="00966C94" w:rsidP="00966C94">
      <w:pPr>
        <w:pStyle w:val="ConsPlusTitle"/>
        <w:spacing w:before="220"/>
        <w:ind w:firstLine="540"/>
        <w:jc w:val="both"/>
        <w:outlineLvl w:val="1"/>
        <w:rPr>
          <w:rFonts w:ascii="Times New Roman" w:hAnsi="Times New Roman" w:cs="Times New Roman"/>
          <w:sz w:val="28"/>
          <w:szCs w:val="28"/>
        </w:rPr>
      </w:pPr>
      <w:r w:rsidRPr="00496A67">
        <w:rPr>
          <w:rFonts w:ascii="Times New Roman" w:hAnsi="Times New Roman" w:cs="Times New Roman"/>
          <w:sz w:val="28"/>
          <w:szCs w:val="28"/>
        </w:rPr>
        <w:t xml:space="preserve">2. </w:t>
      </w:r>
      <w:r>
        <w:rPr>
          <w:rFonts w:ascii="Times New Roman" w:hAnsi="Times New Roman" w:cs="Times New Roman"/>
          <w:sz w:val="28"/>
          <w:szCs w:val="28"/>
        </w:rPr>
        <w:t>Муниципальный</w:t>
      </w:r>
      <w:r w:rsidRPr="00496A67">
        <w:rPr>
          <w:rFonts w:ascii="Times New Roman" w:hAnsi="Times New Roman" w:cs="Times New Roman"/>
          <w:sz w:val="28"/>
          <w:szCs w:val="28"/>
        </w:rPr>
        <w:t xml:space="preserve"> проектный офис </w:t>
      </w:r>
      <w:r>
        <w:rPr>
          <w:rFonts w:ascii="Times New Roman" w:hAnsi="Times New Roman" w:cs="Times New Roman"/>
          <w:sz w:val="28"/>
          <w:szCs w:val="28"/>
        </w:rPr>
        <w:t xml:space="preserve">Таловского муниципального района </w:t>
      </w:r>
      <w:r w:rsidRPr="00496A67">
        <w:rPr>
          <w:rFonts w:ascii="Times New Roman" w:hAnsi="Times New Roman" w:cs="Times New Roman"/>
          <w:sz w:val="28"/>
          <w:szCs w:val="28"/>
        </w:rPr>
        <w:t>Воронежской области</w:t>
      </w:r>
    </w:p>
    <w:p w:rsidR="00966C94"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2.1. </w:t>
      </w:r>
      <w:r>
        <w:rPr>
          <w:rFonts w:ascii="Times New Roman" w:hAnsi="Times New Roman"/>
          <w:sz w:val="28"/>
          <w:szCs w:val="28"/>
        </w:rPr>
        <w:t>Муниципальный</w:t>
      </w:r>
      <w:r w:rsidRPr="00496A67">
        <w:rPr>
          <w:rFonts w:ascii="Times New Roman" w:hAnsi="Times New Roman"/>
          <w:sz w:val="28"/>
          <w:szCs w:val="28"/>
        </w:rPr>
        <w:t xml:space="preserve"> проектный офис формируется в </w:t>
      </w:r>
      <w:r>
        <w:rPr>
          <w:rFonts w:ascii="Times New Roman" w:hAnsi="Times New Roman"/>
          <w:sz w:val="28"/>
          <w:szCs w:val="28"/>
        </w:rPr>
        <w:t>администрации Таловского муниципального района</w:t>
      </w:r>
      <w:r w:rsidRPr="00496A67">
        <w:rPr>
          <w:rFonts w:ascii="Times New Roman" w:hAnsi="Times New Roman"/>
          <w:sz w:val="28"/>
          <w:szCs w:val="28"/>
        </w:rPr>
        <w:t xml:space="preserve"> Воронежской области как постоянный орган управления проектной деятельностью. </w:t>
      </w:r>
      <w:r>
        <w:rPr>
          <w:rFonts w:ascii="Times New Roman" w:hAnsi="Times New Roman"/>
          <w:sz w:val="28"/>
          <w:szCs w:val="28"/>
        </w:rPr>
        <w:t>Муниципальный</w:t>
      </w:r>
      <w:r w:rsidRPr="00496A67">
        <w:rPr>
          <w:rFonts w:ascii="Times New Roman" w:hAnsi="Times New Roman"/>
          <w:sz w:val="28"/>
          <w:szCs w:val="28"/>
        </w:rPr>
        <w:t xml:space="preserve"> проектный офис возглавляет </w:t>
      </w:r>
      <w:r w:rsidRPr="00613B60">
        <w:rPr>
          <w:rFonts w:ascii="Times New Roman" w:hAnsi="Times New Roman"/>
          <w:sz w:val="28"/>
          <w:szCs w:val="28"/>
        </w:rPr>
        <w:t>заместитель главы администрации – начальник отдела по экономике</w:t>
      </w:r>
      <w:r>
        <w:rPr>
          <w:rFonts w:ascii="Times New Roman" w:hAnsi="Times New Roman"/>
          <w:sz w:val="28"/>
          <w:szCs w:val="28"/>
        </w:rPr>
        <w:t>.</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2.2. Состав и порядок работы </w:t>
      </w:r>
      <w:r>
        <w:rPr>
          <w:rFonts w:ascii="Times New Roman" w:hAnsi="Times New Roman"/>
          <w:sz w:val="28"/>
          <w:szCs w:val="28"/>
        </w:rPr>
        <w:t>муниципальный</w:t>
      </w:r>
      <w:r w:rsidRPr="00496A67">
        <w:rPr>
          <w:rFonts w:ascii="Times New Roman" w:hAnsi="Times New Roman"/>
          <w:sz w:val="28"/>
          <w:szCs w:val="28"/>
        </w:rPr>
        <w:t xml:space="preserve"> проектного офиса утверждается </w:t>
      </w:r>
      <w:r>
        <w:rPr>
          <w:rFonts w:ascii="Times New Roman" w:hAnsi="Times New Roman"/>
          <w:sz w:val="28"/>
          <w:szCs w:val="28"/>
        </w:rPr>
        <w:t>распоряжением главы</w:t>
      </w:r>
      <w:r w:rsidRPr="00496A67">
        <w:rPr>
          <w:rFonts w:ascii="Times New Roman" w:hAnsi="Times New Roman"/>
          <w:sz w:val="28"/>
          <w:szCs w:val="28"/>
        </w:rPr>
        <w:t xml:space="preserve"> </w:t>
      </w:r>
      <w:r>
        <w:rPr>
          <w:rFonts w:ascii="Times New Roman" w:hAnsi="Times New Roman"/>
          <w:sz w:val="28"/>
          <w:szCs w:val="28"/>
        </w:rPr>
        <w:t xml:space="preserve">Таловского муниципального района </w:t>
      </w:r>
      <w:r w:rsidRPr="00496A67">
        <w:rPr>
          <w:rFonts w:ascii="Times New Roman" w:hAnsi="Times New Roman"/>
          <w:sz w:val="28"/>
          <w:szCs w:val="28"/>
        </w:rPr>
        <w:t>Воронежской области.</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2.3.</w:t>
      </w:r>
      <w:r>
        <w:rPr>
          <w:rFonts w:ascii="Times New Roman" w:hAnsi="Times New Roman"/>
          <w:sz w:val="28"/>
          <w:szCs w:val="28"/>
        </w:rPr>
        <w:t xml:space="preserve"> Муниципальный</w:t>
      </w:r>
      <w:r w:rsidRPr="00496A67">
        <w:rPr>
          <w:rFonts w:ascii="Times New Roman" w:hAnsi="Times New Roman"/>
          <w:sz w:val="28"/>
          <w:szCs w:val="28"/>
        </w:rPr>
        <w:t xml:space="preserve"> проектный офис исполняет следующие функции:</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а) осуществляет функции аудита и контроля проектной деятельности в </w:t>
      </w:r>
      <w:proofErr w:type="spellStart"/>
      <w:r>
        <w:rPr>
          <w:rFonts w:ascii="Times New Roman" w:hAnsi="Times New Roman"/>
          <w:sz w:val="28"/>
          <w:szCs w:val="28"/>
        </w:rPr>
        <w:t>Таловском</w:t>
      </w:r>
      <w:proofErr w:type="spellEnd"/>
      <w:r>
        <w:rPr>
          <w:rFonts w:ascii="Times New Roman" w:hAnsi="Times New Roman"/>
          <w:sz w:val="28"/>
          <w:szCs w:val="28"/>
        </w:rPr>
        <w:t xml:space="preserve"> муниципальном районе</w:t>
      </w:r>
      <w:r w:rsidRPr="00496A67">
        <w:rPr>
          <w:rFonts w:ascii="Times New Roman" w:hAnsi="Times New Roman"/>
          <w:sz w:val="28"/>
          <w:szCs w:val="28"/>
        </w:rPr>
        <w:t xml:space="preserve"> Воронежской области, а также представляет соответствующие отчеты и предложения;</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б) обеспечивает общую координацию реализации проектов (программ);</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в) осуществляет мониторинг реализации проектов (программ);</w:t>
      </w:r>
    </w:p>
    <w:p w:rsidR="00966C94" w:rsidRPr="00496A67" w:rsidRDefault="00966C94" w:rsidP="00966C94">
      <w:pPr>
        <w:pStyle w:val="ConsPlusNormal"/>
        <w:spacing w:before="220"/>
        <w:ind w:firstLine="540"/>
        <w:jc w:val="both"/>
        <w:rPr>
          <w:rFonts w:ascii="Times New Roman" w:hAnsi="Times New Roman"/>
          <w:sz w:val="28"/>
          <w:szCs w:val="28"/>
        </w:rPr>
      </w:pPr>
      <w:r w:rsidRPr="00D66CF0">
        <w:rPr>
          <w:rFonts w:ascii="Times New Roman" w:hAnsi="Times New Roman"/>
          <w:sz w:val="28"/>
          <w:szCs w:val="28"/>
        </w:rPr>
        <w:t xml:space="preserve">г) предоставляет по запросу регионального проектного офиса Воронежской области  аналитические и иные материалы в части реализации в </w:t>
      </w:r>
      <w:proofErr w:type="spellStart"/>
      <w:r w:rsidRPr="00D66CF0">
        <w:rPr>
          <w:rFonts w:ascii="Times New Roman" w:hAnsi="Times New Roman"/>
          <w:sz w:val="28"/>
          <w:szCs w:val="28"/>
        </w:rPr>
        <w:t>Таловском</w:t>
      </w:r>
      <w:proofErr w:type="spellEnd"/>
      <w:r w:rsidRPr="00D66CF0">
        <w:rPr>
          <w:rFonts w:ascii="Times New Roman" w:hAnsi="Times New Roman"/>
          <w:sz w:val="28"/>
          <w:szCs w:val="28"/>
        </w:rPr>
        <w:t xml:space="preserve"> муниципальном районе национальных, федеральных и региональных проектов, а также иной информации по проектной деятельности;</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д) осуществляет проверку и свод информации о реализации </w:t>
      </w:r>
      <w:r>
        <w:rPr>
          <w:rFonts w:ascii="Times New Roman" w:hAnsi="Times New Roman"/>
          <w:sz w:val="28"/>
          <w:szCs w:val="28"/>
        </w:rPr>
        <w:t xml:space="preserve">муниципальных </w:t>
      </w:r>
      <w:r w:rsidRPr="00496A67">
        <w:rPr>
          <w:rFonts w:ascii="Times New Roman" w:hAnsi="Times New Roman"/>
          <w:sz w:val="28"/>
          <w:szCs w:val="28"/>
        </w:rPr>
        <w:t xml:space="preserve"> проектов, направленных на достижение целей, показателей и результатов, выполнение задач федеральных</w:t>
      </w:r>
      <w:r>
        <w:rPr>
          <w:rFonts w:ascii="Times New Roman" w:hAnsi="Times New Roman"/>
          <w:sz w:val="28"/>
          <w:szCs w:val="28"/>
        </w:rPr>
        <w:t>, региональных</w:t>
      </w:r>
      <w:r w:rsidRPr="00496A67">
        <w:rPr>
          <w:rFonts w:ascii="Times New Roman" w:hAnsi="Times New Roman"/>
          <w:sz w:val="28"/>
          <w:szCs w:val="28"/>
        </w:rPr>
        <w:t xml:space="preserve"> проектов, участниками </w:t>
      </w:r>
      <w:r>
        <w:rPr>
          <w:rFonts w:ascii="Times New Roman" w:hAnsi="Times New Roman"/>
          <w:sz w:val="28"/>
          <w:szCs w:val="28"/>
        </w:rPr>
        <w:t>муниципальных</w:t>
      </w:r>
      <w:r w:rsidRPr="00496A67">
        <w:rPr>
          <w:rFonts w:ascii="Times New Roman" w:hAnsi="Times New Roman"/>
          <w:sz w:val="28"/>
          <w:szCs w:val="28"/>
        </w:rPr>
        <w:t xml:space="preserve"> проектов;</w:t>
      </w:r>
    </w:p>
    <w:p w:rsidR="00966C94" w:rsidRPr="003240BD" w:rsidRDefault="00966C94" w:rsidP="00966C94">
      <w:pPr>
        <w:pStyle w:val="ConsPlusNormal"/>
        <w:spacing w:before="220"/>
        <w:ind w:firstLine="540"/>
        <w:jc w:val="both"/>
        <w:rPr>
          <w:rFonts w:ascii="Times New Roman" w:hAnsi="Times New Roman"/>
          <w:sz w:val="28"/>
          <w:szCs w:val="28"/>
        </w:rPr>
      </w:pPr>
      <w:r w:rsidRPr="003240BD">
        <w:rPr>
          <w:rFonts w:ascii="Times New Roman" w:hAnsi="Times New Roman"/>
          <w:sz w:val="28"/>
          <w:szCs w:val="28"/>
        </w:rPr>
        <w:lastRenderedPageBreak/>
        <w:t xml:space="preserve">е) обеспечивает формирование и ведение </w:t>
      </w:r>
      <w:r>
        <w:rPr>
          <w:rFonts w:ascii="Times New Roman" w:hAnsi="Times New Roman"/>
          <w:sz w:val="28"/>
          <w:szCs w:val="28"/>
        </w:rPr>
        <w:t>муниципального</w:t>
      </w:r>
      <w:r w:rsidRPr="003240BD">
        <w:rPr>
          <w:rFonts w:ascii="Times New Roman" w:hAnsi="Times New Roman"/>
          <w:sz w:val="28"/>
          <w:szCs w:val="28"/>
        </w:rPr>
        <w:t xml:space="preserve"> портфеля проектов </w:t>
      </w:r>
      <w:r>
        <w:rPr>
          <w:rFonts w:ascii="Times New Roman" w:hAnsi="Times New Roman"/>
          <w:sz w:val="28"/>
          <w:szCs w:val="28"/>
        </w:rPr>
        <w:t xml:space="preserve">Таловского муниципального района </w:t>
      </w:r>
      <w:r w:rsidRPr="003240BD">
        <w:rPr>
          <w:rFonts w:ascii="Times New Roman" w:hAnsi="Times New Roman"/>
          <w:sz w:val="28"/>
          <w:szCs w:val="28"/>
        </w:rPr>
        <w:t xml:space="preserve">Воронежской области и представление в Проектный комитет отчетов о ходе реализации </w:t>
      </w:r>
      <w:r>
        <w:rPr>
          <w:rFonts w:ascii="Times New Roman" w:hAnsi="Times New Roman"/>
          <w:sz w:val="28"/>
          <w:szCs w:val="28"/>
        </w:rPr>
        <w:t>муниципального</w:t>
      </w:r>
      <w:r w:rsidRPr="003240BD">
        <w:rPr>
          <w:rFonts w:ascii="Times New Roman" w:hAnsi="Times New Roman"/>
          <w:sz w:val="28"/>
          <w:szCs w:val="28"/>
        </w:rPr>
        <w:t xml:space="preserve"> портфеля проектов;</w:t>
      </w:r>
    </w:p>
    <w:p w:rsidR="00966C94" w:rsidRPr="00496A67" w:rsidRDefault="00966C94" w:rsidP="00966C94">
      <w:pPr>
        <w:pStyle w:val="ConsPlusNormal"/>
        <w:spacing w:before="220"/>
        <w:ind w:firstLine="540"/>
        <w:jc w:val="both"/>
        <w:rPr>
          <w:rFonts w:ascii="Times New Roman" w:hAnsi="Times New Roman"/>
          <w:sz w:val="28"/>
          <w:szCs w:val="28"/>
        </w:rPr>
      </w:pPr>
      <w:r w:rsidRPr="003240BD">
        <w:rPr>
          <w:rFonts w:ascii="Times New Roman" w:hAnsi="Times New Roman"/>
          <w:sz w:val="28"/>
          <w:szCs w:val="28"/>
        </w:rPr>
        <w:t>ж) направляет своих представителей для участия в организации и</w:t>
      </w:r>
      <w:r w:rsidRPr="00496A67">
        <w:rPr>
          <w:rFonts w:ascii="Times New Roman" w:hAnsi="Times New Roman"/>
          <w:sz w:val="28"/>
          <w:szCs w:val="28"/>
        </w:rPr>
        <w:t xml:space="preserve"> проведении заседаний, мероприятий по профессиональному развитию и экспертно-аналитических мероприятий по проектной деятельности;</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з) инициирует рассмотрение вопросов, требующих решения органами управления проектами (программами) и направляет предложения в части организации реализации проектов (программ);</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и) формирует предложения для включения вопросов в повестку заседаний Проектного комитета, обеспечивает их проведение;</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к) обеспечивает методическое сопровождение проектной деятельности, подготавливает методические рекомендации по организации проектной деятельности, а также координирует деятельность по их применению, анализирует проектные документы на соответствие методическим рекомендациям;</w:t>
      </w:r>
    </w:p>
    <w:p w:rsidR="00966C94" w:rsidRPr="00496A67" w:rsidRDefault="00966C94" w:rsidP="00966C94">
      <w:pPr>
        <w:pStyle w:val="ConsPlusNormal"/>
        <w:spacing w:before="220"/>
        <w:ind w:firstLine="540"/>
        <w:jc w:val="both"/>
        <w:rPr>
          <w:rFonts w:ascii="Times New Roman" w:hAnsi="Times New Roman"/>
          <w:sz w:val="28"/>
          <w:szCs w:val="28"/>
        </w:rPr>
      </w:pPr>
      <w:r>
        <w:rPr>
          <w:rFonts w:ascii="Times New Roman" w:hAnsi="Times New Roman"/>
          <w:sz w:val="28"/>
          <w:szCs w:val="28"/>
        </w:rPr>
        <w:t>л) запрашивает у</w:t>
      </w:r>
      <w:r w:rsidRPr="00496A67">
        <w:rPr>
          <w:rFonts w:ascii="Times New Roman" w:hAnsi="Times New Roman"/>
          <w:sz w:val="28"/>
          <w:szCs w:val="28"/>
        </w:rPr>
        <w:t xml:space="preserve"> органов местного самоуправления и организаций материалы и информацию по вопросам реализации проектов (программ);</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м) осуществляет подготовку аналитических и иных материалов о реализации национальных проектов и федеральных проектов на территории</w:t>
      </w:r>
      <w:r>
        <w:rPr>
          <w:rFonts w:ascii="Times New Roman" w:hAnsi="Times New Roman"/>
          <w:sz w:val="28"/>
          <w:szCs w:val="28"/>
        </w:rPr>
        <w:t xml:space="preserve"> Таловского муниципального района</w:t>
      </w:r>
      <w:r w:rsidRPr="00496A67">
        <w:rPr>
          <w:rFonts w:ascii="Times New Roman" w:hAnsi="Times New Roman"/>
          <w:sz w:val="28"/>
          <w:szCs w:val="28"/>
        </w:rPr>
        <w:t xml:space="preserve"> Воронежской области, а также иной информации по проектной деятельности;</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н) осуществляет анализ информации, содержащейся в запросах на изменение паспортов проектов (программ), на предмет ее достоверности, актуальности и полноты, по результатам анализа утверждает запросы на изменение паспортов проектов (программ);</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о) осуществляет взаимодействие с участниками национальных, федеральных и региональных проектов (программ) по вопросам их реализации;</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п) направляет своих представителей для участия в контрольных мероприятиях, организованных проектным офисом Правительства Российской Федерации в отношении национальных, федеральных и региональных проектов и системы управления проектной деятельностью на территории Воронежской области;</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р) обеспечивает формирование и совершенствование порядка поощрения участников проектов (программ);</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lastRenderedPageBreak/>
        <w:t>с) осуществляет анализ и свод предложений о поощрении участников проектов (программ);</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т) обеспечивает учет органов управления проектной деятельностью </w:t>
      </w:r>
      <w:r>
        <w:rPr>
          <w:rFonts w:ascii="Times New Roman" w:hAnsi="Times New Roman"/>
          <w:sz w:val="28"/>
          <w:szCs w:val="28"/>
        </w:rPr>
        <w:t xml:space="preserve">Таловского муниципального района </w:t>
      </w:r>
      <w:r w:rsidRPr="00496A67">
        <w:rPr>
          <w:rFonts w:ascii="Times New Roman" w:hAnsi="Times New Roman"/>
          <w:sz w:val="28"/>
          <w:szCs w:val="28"/>
        </w:rPr>
        <w:t>Воронежской области, участников проектов (программ), а также учет их уровня занятости в реализации проектов;</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у) осуществляет мониторинг организации проектной деятельности в </w:t>
      </w:r>
      <w:r>
        <w:rPr>
          <w:rFonts w:ascii="Times New Roman" w:hAnsi="Times New Roman"/>
          <w:sz w:val="28"/>
          <w:szCs w:val="28"/>
        </w:rPr>
        <w:t>администрации Таловского муниципального района</w:t>
      </w:r>
      <w:r w:rsidRPr="00496A67">
        <w:rPr>
          <w:rFonts w:ascii="Times New Roman" w:hAnsi="Times New Roman"/>
          <w:sz w:val="28"/>
          <w:szCs w:val="28"/>
        </w:rPr>
        <w:t xml:space="preserve"> Воронежской области;</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ф) формирует при необходимости требования и участвует в создании и развитии </w:t>
      </w:r>
      <w:proofErr w:type="gramStart"/>
      <w:r>
        <w:rPr>
          <w:rFonts w:ascii="Times New Roman" w:hAnsi="Times New Roman"/>
          <w:sz w:val="28"/>
          <w:szCs w:val="28"/>
        </w:rPr>
        <w:t xml:space="preserve">муниципальной </w:t>
      </w:r>
      <w:r w:rsidRPr="00496A67">
        <w:rPr>
          <w:rFonts w:ascii="Times New Roman" w:hAnsi="Times New Roman"/>
          <w:sz w:val="28"/>
          <w:szCs w:val="28"/>
        </w:rPr>
        <w:t xml:space="preserve"> информационной</w:t>
      </w:r>
      <w:proofErr w:type="gramEnd"/>
      <w:r w:rsidRPr="00496A67">
        <w:rPr>
          <w:rFonts w:ascii="Times New Roman" w:hAnsi="Times New Roman"/>
          <w:sz w:val="28"/>
          <w:szCs w:val="28"/>
        </w:rPr>
        <w:t xml:space="preserve"> системы проектной деятельности;</w:t>
      </w:r>
    </w:p>
    <w:p w:rsidR="00966C94" w:rsidRPr="003240BD" w:rsidRDefault="00966C94" w:rsidP="00966C94">
      <w:pPr>
        <w:pStyle w:val="ConsPlusNormal"/>
        <w:spacing w:before="220"/>
        <w:ind w:firstLine="540"/>
        <w:jc w:val="both"/>
        <w:rPr>
          <w:rFonts w:ascii="Times New Roman" w:hAnsi="Times New Roman"/>
          <w:sz w:val="28"/>
          <w:szCs w:val="28"/>
        </w:rPr>
      </w:pPr>
      <w:r w:rsidRPr="004A06E5">
        <w:rPr>
          <w:rFonts w:ascii="Times New Roman" w:hAnsi="Times New Roman"/>
          <w:sz w:val="28"/>
          <w:szCs w:val="28"/>
        </w:rPr>
        <w:t>х) выполняет иные функции, предусмотренные Положением и иными нормативными правов</w:t>
      </w:r>
      <w:r>
        <w:rPr>
          <w:rFonts w:ascii="Times New Roman" w:hAnsi="Times New Roman"/>
          <w:sz w:val="28"/>
          <w:szCs w:val="28"/>
        </w:rPr>
        <w:t xml:space="preserve">ыми актами Российской Федерации, </w:t>
      </w:r>
      <w:r w:rsidRPr="004A06E5">
        <w:rPr>
          <w:rFonts w:ascii="Times New Roman" w:hAnsi="Times New Roman"/>
          <w:sz w:val="28"/>
          <w:szCs w:val="28"/>
        </w:rPr>
        <w:t>Воронежской области</w:t>
      </w:r>
      <w:r>
        <w:rPr>
          <w:rFonts w:ascii="Times New Roman" w:hAnsi="Times New Roman"/>
          <w:sz w:val="28"/>
          <w:szCs w:val="28"/>
        </w:rPr>
        <w:t xml:space="preserve"> и администрации Таловского муниципального района</w:t>
      </w:r>
      <w:r w:rsidRPr="004A06E5">
        <w:rPr>
          <w:rFonts w:ascii="Times New Roman" w:hAnsi="Times New Roman"/>
          <w:sz w:val="28"/>
          <w:szCs w:val="28"/>
        </w:rPr>
        <w:t xml:space="preserve"> в сфере проектной деятельности.</w:t>
      </w:r>
    </w:p>
    <w:p w:rsidR="00966C94" w:rsidRPr="00496A67" w:rsidRDefault="00966C94" w:rsidP="00966C94">
      <w:pPr>
        <w:pStyle w:val="ConsPlusTitle"/>
        <w:spacing w:before="220"/>
        <w:ind w:firstLine="540"/>
        <w:jc w:val="both"/>
        <w:outlineLvl w:val="1"/>
        <w:rPr>
          <w:rFonts w:ascii="Times New Roman" w:hAnsi="Times New Roman" w:cs="Times New Roman"/>
          <w:sz w:val="28"/>
          <w:szCs w:val="28"/>
        </w:rPr>
      </w:pPr>
      <w:r>
        <w:rPr>
          <w:rFonts w:ascii="Times New Roman" w:hAnsi="Times New Roman" w:cs="Times New Roman"/>
          <w:sz w:val="28"/>
          <w:szCs w:val="28"/>
        </w:rPr>
        <w:t>3</w:t>
      </w:r>
      <w:r w:rsidRPr="00496A67">
        <w:rPr>
          <w:rFonts w:ascii="Times New Roman" w:hAnsi="Times New Roman" w:cs="Times New Roman"/>
          <w:sz w:val="28"/>
          <w:szCs w:val="28"/>
        </w:rPr>
        <w:t>. Куратор</w:t>
      </w:r>
    </w:p>
    <w:p w:rsidR="00966C94" w:rsidRPr="00496A67" w:rsidRDefault="00966C94" w:rsidP="00966C94">
      <w:pPr>
        <w:pStyle w:val="ConsPlusNormal"/>
        <w:spacing w:before="220"/>
        <w:ind w:firstLine="540"/>
        <w:jc w:val="both"/>
        <w:rPr>
          <w:rFonts w:ascii="Times New Roman" w:hAnsi="Times New Roman"/>
          <w:sz w:val="28"/>
          <w:szCs w:val="28"/>
        </w:rPr>
      </w:pPr>
      <w:r>
        <w:rPr>
          <w:rFonts w:ascii="Times New Roman" w:hAnsi="Times New Roman"/>
          <w:sz w:val="28"/>
          <w:szCs w:val="28"/>
        </w:rPr>
        <w:t>3</w:t>
      </w:r>
      <w:r w:rsidRPr="00496A67">
        <w:rPr>
          <w:rFonts w:ascii="Times New Roman" w:hAnsi="Times New Roman"/>
          <w:sz w:val="28"/>
          <w:szCs w:val="28"/>
        </w:rPr>
        <w:t xml:space="preserve">.1. </w:t>
      </w:r>
      <w:r w:rsidRPr="00D40A5D">
        <w:rPr>
          <w:rFonts w:ascii="Times New Roman" w:hAnsi="Times New Roman"/>
          <w:sz w:val="28"/>
          <w:szCs w:val="28"/>
        </w:rPr>
        <w:t xml:space="preserve">Куратор муниципального проекта (программы) определяется в соответствии с распоряжением главы Таловского муниципального </w:t>
      </w:r>
      <w:proofErr w:type="gramStart"/>
      <w:r w:rsidRPr="00D40A5D">
        <w:rPr>
          <w:rFonts w:ascii="Times New Roman" w:hAnsi="Times New Roman"/>
          <w:sz w:val="28"/>
          <w:szCs w:val="28"/>
        </w:rPr>
        <w:t>района  Воронежской</w:t>
      </w:r>
      <w:proofErr w:type="gramEnd"/>
      <w:r w:rsidRPr="00D40A5D">
        <w:rPr>
          <w:rFonts w:ascii="Times New Roman" w:hAnsi="Times New Roman"/>
          <w:sz w:val="28"/>
          <w:szCs w:val="28"/>
        </w:rPr>
        <w:t xml:space="preserve"> области  и указывается в паспорте проекта (программы).</w:t>
      </w:r>
    </w:p>
    <w:p w:rsidR="00966C94" w:rsidRPr="00496A67" w:rsidRDefault="00966C94" w:rsidP="00966C94">
      <w:pPr>
        <w:pStyle w:val="ConsPlusNormal"/>
        <w:spacing w:before="220"/>
        <w:ind w:firstLine="540"/>
        <w:jc w:val="both"/>
        <w:rPr>
          <w:rFonts w:ascii="Times New Roman" w:hAnsi="Times New Roman"/>
          <w:sz w:val="28"/>
          <w:szCs w:val="28"/>
        </w:rPr>
      </w:pPr>
      <w:r>
        <w:rPr>
          <w:rFonts w:ascii="Times New Roman" w:hAnsi="Times New Roman"/>
          <w:sz w:val="28"/>
          <w:szCs w:val="28"/>
        </w:rPr>
        <w:t>3</w:t>
      </w:r>
      <w:r w:rsidRPr="00496A67">
        <w:rPr>
          <w:rFonts w:ascii="Times New Roman" w:hAnsi="Times New Roman"/>
          <w:sz w:val="28"/>
          <w:szCs w:val="28"/>
        </w:rPr>
        <w:t>.2. Куратор стратегического проекта определяется из числа</w:t>
      </w:r>
      <w:r>
        <w:rPr>
          <w:rFonts w:ascii="Times New Roman" w:hAnsi="Times New Roman"/>
          <w:sz w:val="28"/>
          <w:szCs w:val="28"/>
        </w:rPr>
        <w:t xml:space="preserve"> заместителей главы администрации Таловского муниципального района Воронежской области</w:t>
      </w:r>
      <w:r w:rsidRPr="00496A67">
        <w:rPr>
          <w:rFonts w:ascii="Times New Roman" w:hAnsi="Times New Roman"/>
          <w:sz w:val="28"/>
          <w:szCs w:val="28"/>
        </w:rPr>
        <w:t xml:space="preserve"> в соответствии с полномочиями</w:t>
      </w:r>
      <w:r>
        <w:rPr>
          <w:rFonts w:ascii="Times New Roman" w:hAnsi="Times New Roman"/>
          <w:sz w:val="28"/>
          <w:szCs w:val="28"/>
        </w:rPr>
        <w:t xml:space="preserve"> </w:t>
      </w:r>
      <w:r w:rsidRPr="00496A67">
        <w:rPr>
          <w:rFonts w:ascii="Times New Roman" w:hAnsi="Times New Roman"/>
          <w:sz w:val="28"/>
          <w:szCs w:val="28"/>
        </w:rPr>
        <w:t xml:space="preserve">и указывается в паспорте стратегического проекта, который утверждается </w:t>
      </w:r>
      <w:r w:rsidRPr="00E01FB0">
        <w:rPr>
          <w:rFonts w:ascii="Times New Roman" w:hAnsi="Times New Roman"/>
          <w:sz w:val="28"/>
          <w:szCs w:val="28"/>
        </w:rPr>
        <w:t>решением Управляющего совета.</w:t>
      </w:r>
    </w:p>
    <w:p w:rsidR="00966C94" w:rsidRPr="00496A67" w:rsidRDefault="00966C94" w:rsidP="00966C94">
      <w:pPr>
        <w:pStyle w:val="ConsPlusNormal"/>
        <w:spacing w:before="220"/>
        <w:ind w:firstLine="540"/>
        <w:jc w:val="both"/>
        <w:rPr>
          <w:rFonts w:ascii="Times New Roman" w:hAnsi="Times New Roman"/>
          <w:sz w:val="28"/>
          <w:szCs w:val="28"/>
        </w:rPr>
      </w:pPr>
      <w:r>
        <w:rPr>
          <w:rFonts w:ascii="Times New Roman" w:hAnsi="Times New Roman"/>
          <w:sz w:val="28"/>
          <w:szCs w:val="28"/>
        </w:rPr>
        <w:t>3</w:t>
      </w:r>
      <w:r w:rsidRPr="00496A67">
        <w:rPr>
          <w:rFonts w:ascii="Times New Roman" w:hAnsi="Times New Roman"/>
          <w:sz w:val="28"/>
          <w:szCs w:val="28"/>
        </w:rPr>
        <w:t>.3. Куратор может назначаться по одному или нескольким проектам либо по программе и всем проектам в рамках соответствующей программы.</w:t>
      </w:r>
    </w:p>
    <w:p w:rsidR="00966C94" w:rsidRPr="00496A67" w:rsidRDefault="00966C94" w:rsidP="00966C94">
      <w:pPr>
        <w:pStyle w:val="ConsPlusNormal"/>
        <w:spacing w:before="220"/>
        <w:ind w:firstLine="540"/>
        <w:jc w:val="both"/>
        <w:rPr>
          <w:rFonts w:ascii="Times New Roman" w:hAnsi="Times New Roman"/>
          <w:sz w:val="28"/>
          <w:szCs w:val="28"/>
        </w:rPr>
      </w:pPr>
      <w:r>
        <w:rPr>
          <w:rFonts w:ascii="Times New Roman" w:hAnsi="Times New Roman"/>
          <w:sz w:val="28"/>
          <w:szCs w:val="28"/>
        </w:rPr>
        <w:t>3</w:t>
      </w:r>
      <w:r w:rsidRPr="00496A67">
        <w:rPr>
          <w:rFonts w:ascii="Times New Roman" w:hAnsi="Times New Roman"/>
          <w:sz w:val="28"/>
          <w:szCs w:val="28"/>
        </w:rPr>
        <w:t>.4. Функции куратора проекта в составе программы могут быть возложены на руководителя программы.</w:t>
      </w:r>
    </w:p>
    <w:p w:rsidR="00966C94" w:rsidRPr="00496A67" w:rsidRDefault="00966C94" w:rsidP="00966C94">
      <w:pPr>
        <w:pStyle w:val="ConsPlusNormal"/>
        <w:spacing w:before="220"/>
        <w:ind w:firstLine="540"/>
        <w:jc w:val="both"/>
        <w:rPr>
          <w:rFonts w:ascii="Times New Roman" w:hAnsi="Times New Roman"/>
          <w:sz w:val="28"/>
          <w:szCs w:val="28"/>
        </w:rPr>
      </w:pPr>
      <w:r>
        <w:rPr>
          <w:rFonts w:ascii="Times New Roman" w:hAnsi="Times New Roman"/>
          <w:sz w:val="28"/>
          <w:szCs w:val="28"/>
        </w:rPr>
        <w:t>3</w:t>
      </w:r>
      <w:r w:rsidRPr="00496A67">
        <w:rPr>
          <w:rFonts w:ascii="Times New Roman" w:hAnsi="Times New Roman"/>
          <w:sz w:val="28"/>
          <w:szCs w:val="28"/>
        </w:rPr>
        <w:t>.5. Куратор:</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а) оказывает всестороннее содействие руководителю проекта (программы) в целях успешной реализации проекта (программы) (в том числе через личную вовлеченность в проект (программу));</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б) согласовывает общие подходы к реализации проекта (программы);</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в) согласовывает паспорт проекта (программы) и изменения в паспорт проекта (программы), затрагивающие цель и показатели проекта, а также смену руководителей проекта (программы);</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lastRenderedPageBreak/>
        <w:t>г) выполняет иные функции, предусмотренные Положением и иными нормативными правовы</w:t>
      </w:r>
      <w:r>
        <w:rPr>
          <w:rFonts w:ascii="Times New Roman" w:hAnsi="Times New Roman"/>
          <w:sz w:val="28"/>
          <w:szCs w:val="28"/>
        </w:rPr>
        <w:t>ми актами Российской Федерации,</w:t>
      </w:r>
      <w:r w:rsidRPr="00496A67">
        <w:rPr>
          <w:rFonts w:ascii="Times New Roman" w:hAnsi="Times New Roman"/>
          <w:sz w:val="28"/>
          <w:szCs w:val="28"/>
        </w:rPr>
        <w:t xml:space="preserve"> Воронежской </w:t>
      </w:r>
      <w:proofErr w:type="gramStart"/>
      <w:r w:rsidRPr="00496A67">
        <w:rPr>
          <w:rFonts w:ascii="Times New Roman" w:hAnsi="Times New Roman"/>
          <w:sz w:val="28"/>
          <w:szCs w:val="28"/>
        </w:rPr>
        <w:t xml:space="preserve">области </w:t>
      </w:r>
      <w:r>
        <w:rPr>
          <w:rFonts w:ascii="Times New Roman" w:hAnsi="Times New Roman"/>
          <w:sz w:val="28"/>
          <w:szCs w:val="28"/>
        </w:rPr>
        <w:t xml:space="preserve"> и</w:t>
      </w:r>
      <w:proofErr w:type="gramEnd"/>
      <w:r>
        <w:rPr>
          <w:rFonts w:ascii="Times New Roman" w:hAnsi="Times New Roman"/>
          <w:sz w:val="28"/>
          <w:szCs w:val="28"/>
        </w:rPr>
        <w:t xml:space="preserve"> администрации Таловского муниципального района </w:t>
      </w:r>
      <w:r w:rsidRPr="00496A67">
        <w:rPr>
          <w:rFonts w:ascii="Times New Roman" w:hAnsi="Times New Roman"/>
          <w:sz w:val="28"/>
          <w:szCs w:val="28"/>
        </w:rPr>
        <w:t>в сфере проектной деятельности.</w:t>
      </w:r>
    </w:p>
    <w:p w:rsidR="00966C94" w:rsidRPr="00496A67" w:rsidRDefault="00966C94" w:rsidP="00966C94">
      <w:pPr>
        <w:pStyle w:val="ConsPlusTitle"/>
        <w:spacing w:before="220"/>
        <w:ind w:firstLine="540"/>
        <w:jc w:val="both"/>
        <w:outlineLvl w:val="1"/>
        <w:rPr>
          <w:rFonts w:ascii="Times New Roman" w:hAnsi="Times New Roman" w:cs="Times New Roman"/>
          <w:sz w:val="28"/>
          <w:szCs w:val="28"/>
        </w:rPr>
      </w:pPr>
      <w:r>
        <w:rPr>
          <w:rFonts w:ascii="Times New Roman" w:hAnsi="Times New Roman" w:cs="Times New Roman"/>
          <w:sz w:val="28"/>
          <w:szCs w:val="28"/>
        </w:rPr>
        <w:t>4</w:t>
      </w:r>
      <w:r w:rsidRPr="00496A67">
        <w:rPr>
          <w:rFonts w:ascii="Times New Roman" w:hAnsi="Times New Roman" w:cs="Times New Roman"/>
          <w:sz w:val="28"/>
          <w:szCs w:val="28"/>
        </w:rPr>
        <w:t>. Функциональный заказчик</w:t>
      </w:r>
    </w:p>
    <w:p w:rsidR="00966C94" w:rsidRPr="00496A67" w:rsidRDefault="00966C94" w:rsidP="00966C94">
      <w:pPr>
        <w:pStyle w:val="ConsPlusNormal"/>
        <w:spacing w:before="220"/>
        <w:ind w:firstLine="540"/>
        <w:jc w:val="both"/>
        <w:rPr>
          <w:rFonts w:ascii="Times New Roman" w:hAnsi="Times New Roman"/>
          <w:sz w:val="28"/>
          <w:szCs w:val="28"/>
        </w:rPr>
      </w:pPr>
      <w:r>
        <w:rPr>
          <w:rFonts w:ascii="Times New Roman" w:hAnsi="Times New Roman"/>
          <w:sz w:val="28"/>
          <w:szCs w:val="28"/>
        </w:rPr>
        <w:t>4</w:t>
      </w:r>
      <w:r w:rsidRPr="00496A67">
        <w:rPr>
          <w:rFonts w:ascii="Times New Roman" w:hAnsi="Times New Roman"/>
          <w:sz w:val="28"/>
          <w:szCs w:val="28"/>
        </w:rPr>
        <w:t xml:space="preserve">.1. Функциональный заказчик проекта определяется </w:t>
      </w:r>
      <w:r>
        <w:rPr>
          <w:rFonts w:ascii="Times New Roman" w:hAnsi="Times New Roman"/>
          <w:sz w:val="28"/>
          <w:szCs w:val="28"/>
        </w:rPr>
        <w:t>Управляющим советом</w:t>
      </w:r>
      <w:r w:rsidRPr="00496A67">
        <w:rPr>
          <w:rFonts w:ascii="Times New Roman" w:hAnsi="Times New Roman"/>
          <w:sz w:val="28"/>
          <w:szCs w:val="28"/>
        </w:rPr>
        <w:t xml:space="preserve"> из числа </w:t>
      </w:r>
      <w:r>
        <w:rPr>
          <w:rFonts w:ascii="Times New Roman" w:hAnsi="Times New Roman"/>
          <w:sz w:val="28"/>
          <w:szCs w:val="28"/>
        </w:rPr>
        <w:t xml:space="preserve">руководителей структурных подразделений администрации Таловского муниципального </w:t>
      </w:r>
      <w:proofErr w:type="gramStart"/>
      <w:r>
        <w:rPr>
          <w:rFonts w:ascii="Times New Roman" w:hAnsi="Times New Roman"/>
          <w:sz w:val="28"/>
          <w:szCs w:val="28"/>
        </w:rPr>
        <w:t xml:space="preserve">района </w:t>
      </w:r>
      <w:r w:rsidRPr="00496A67">
        <w:rPr>
          <w:rFonts w:ascii="Times New Roman" w:hAnsi="Times New Roman"/>
          <w:sz w:val="28"/>
          <w:szCs w:val="28"/>
        </w:rPr>
        <w:t xml:space="preserve"> Воронежской</w:t>
      </w:r>
      <w:proofErr w:type="gramEnd"/>
      <w:r w:rsidRPr="00496A67">
        <w:rPr>
          <w:rFonts w:ascii="Times New Roman" w:hAnsi="Times New Roman"/>
          <w:sz w:val="28"/>
          <w:szCs w:val="28"/>
        </w:rPr>
        <w:t xml:space="preserve"> области, в наибольшей степени заинтересованных в результатах проекта. Функциональный заказчик проекта утверждается в паспорте проекта.</w:t>
      </w:r>
    </w:p>
    <w:p w:rsidR="00966C94" w:rsidRPr="00496A67" w:rsidRDefault="00966C94" w:rsidP="00966C94">
      <w:pPr>
        <w:pStyle w:val="ConsPlusNormal"/>
        <w:spacing w:before="220"/>
        <w:ind w:firstLine="540"/>
        <w:jc w:val="both"/>
        <w:rPr>
          <w:rFonts w:ascii="Times New Roman" w:hAnsi="Times New Roman"/>
          <w:sz w:val="28"/>
          <w:szCs w:val="28"/>
        </w:rPr>
      </w:pPr>
      <w:r>
        <w:rPr>
          <w:rFonts w:ascii="Times New Roman" w:hAnsi="Times New Roman"/>
          <w:sz w:val="28"/>
          <w:szCs w:val="28"/>
        </w:rPr>
        <w:t>4</w:t>
      </w:r>
      <w:r w:rsidRPr="00496A67">
        <w:rPr>
          <w:rFonts w:ascii="Times New Roman" w:hAnsi="Times New Roman"/>
          <w:sz w:val="28"/>
          <w:szCs w:val="28"/>
        </w:rPr>
        <w:t>.2. Функциональный заказчик проекта: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а) определяет основные требования в отношении результатов проекта, результаты и ключевые показатели эффективности проекта;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б) обеспечивает приемку промежуточных и окончательных результатов проекта и согласовывает их для утверждения в Проектный комитет и координационный орган соответствующего уровня;</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в) участвует в проведении мониторинга реализации проектов, а также в проведении оценки и иных контрольных мероприятий по проекту;</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г) обеспечивает дальнейшее применение результатов проекта;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д) выполняет иные функции, предусмотренные Положением и иными нормативными правов</w:t>
      </w:r>
      <w:r>
        <w:rPr>
          <w:rFonts w:ascii="Times New Roman" w:hAnsi="Times New Roman"/>
          <w:sz w:val="28"/>
          <w:szCs w:val="28"/>
        </w:rPr>
        <w:t>ыми актами Российской Федерации,</w:t>
      </w:r>
      <w:r w:rsidRPr="00496A67">
        <w:rPr>
          <w:rFonts w:ascii="Times New Roman" w:hAnsi="Times New Roman"/>
          <w:sz w:val="28"/>
          <w:szCs w:val="28"/>
        </w:rPr>
        <w:t xml:space="preserve"> Воронежской области</w:t>
      </w:r>
      <w:r>
        <w:rPr>
          <w:rFonts w:ascii="Times New Roman" w:hAnsi="Times New Roman"/>
          <w:sz w:val="28"/>
          <w:szCs w:val="28"/>
        </w:rPr>
        <w:t xml:space="preserve"> и администрации Таловского муниципального района</w:t>
      </w:r>
      <w:r w:rsidRPr="00496A67">
        <w:rPr>
          <w:rFonts w:ascii="Times New Roman" w:hAnsi="Times New Roman"/>
          <w:sz w:val="28"/>
          <w:szCs w:val="28"/>
        </w:rPr>
        <w:t xml:space="preserve"> в сфере проектной деятельности.</w:t>
      </w:r>
    </w:p>
    <w:p w:rsidR="00966C94" w:rsidRPr="00496A67" w:rsidRDefault="00966C94" w:rsidP="00966C94">
      <w:pPr>
        <w:pStyle w:val="ConsPlusTitle"/>
        <w:spacing w:before="220"/>
        <w:ind w:firstLine="540"/>
        <w:jc w:val="both"/>
        <w:outlineLvl w:val="1"/>
        <w:rPr>
          <w:rFonts w:ascii="Times New Roman" w:hAnsi="Times New Roman" w:cs="Times New Roman"/>
          <w:sz w:val="28"/>
          <w:szCs w:val="28"/>
        </w:rPr>
      </w:pPr>
      <w:r>
        <w:rPr>
          <w:rFonts w:ascii="Times New Roman" w:hAnsi="Times New Roman" w:cs="Times New Roman"/>
          <w:sz w:val="28"/>
          <w:szCs w:val="28"/>
        </w:rPr>
        <w:t>5</w:t>
      </w:r>
      <w:r w:rsidRPr="00496A67">
        <w:rPr>
          <w:rFonts w:ascii="Times New Roman" w:hAnsi="Times New Roman" w:cs="Times New Roman"/>
          <w:sz w:val="28"/>
          <w:szCs w:val="28"/>
        </w:rPr>
        <w:t>. Руководитель проекта (программы)</w:t>
      </w:r>
    </w:p>
    <w:p w:rsidR="00966C94" w:rsidRPr="00496A67" w:rsidRDefault="00966C94" w:rsidP="00966C94">
      <w:pPr>
        <w:pStyle w:val="ConsPlusNormal"/>
        <w:spacing w:before="220"/>
        <w:ind w:firstLine="540"/>
        <w:jc w:val="both"/>
        <w:rPr>
          <w:rFonts w:ascii="Times New Roman" w:hAnsi="Times New Roman"/>
          <w:sz w:val="28"/>
          <w:szCs w:val="28"/>
        </w:rPr>
      </w:pPr>
      <w:r>
        <w:rPr>
          <w:rFonts w:ascii="Times New Roman" w:hAnsi="Times New Roman"/>
          <w:sz w:val="28"/>
          <w:szCs w:val="28"/>
        </w:rPr>
        <w:t>5</w:t>
      </w:r>
      <w:r w:rsidRPr="00496A67">
        <w:rPr>
          <w:rFonts w:ascii="Times New Roman" w:hAnsi="Times New Roman"/>
          <w:sz w:val="28"/>
          <w:szCs w:val="28"/>
        </w:rPr>
        <w:t>.1. Руководителем проекта является лицо, на которое по решению Проектного комитета возлагается персональная ответственность за достижение целей, показателей и результатов, выполнение задач, указанных в паспорте соответствующего проекта. Руководитель проекта (программы) утверждается в паспорте проекта (программы).</w:t>
      </w:r>
    </w:p>
    <w:p w:rsidR="00966C94" w:rsidRPr="00496A67" w:rsidRDefault="00966C94" w:rsidP="00966C94">
      <w:pPr>
        <w:pStyle w:val="ConsPlusNormal"/>
        <w:spacing w:before="220"/>
        <w:ind w:firstLine="540"/>
        <w:jc w:val="both"/>
        <w:rPr>
          <w:rFonts w:ascii="Times New Roman" w:hAnsi="Times New Roman"/>
          <w:sz w:val="28"/>
          <w:szCs w:val="28"/>
        </w:rPr>
      </w:pPr>
      <w:r>
        <w:rPr>
          <w:rFonts w:ascii="Times New Roman" w:hAnsi="Times New Roman"/>
          <w:sz w:val="28"/>
          <w:szCs w:val="28"/>
        </w:rPr>
        <w:t>5</w:t>
      </w:r>
      <w:r w:rsidRPr="00496A67">
        <w:rPr>
          <w:rFonts w:ascii="Times New Roman" w:hAnsi="Times New Roman"/>
          <w:sz w:val="28"/>
          <w:szCs w:val="28"/>
        </w:rPr>
        <w:t>.2. Руководитель проекта: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а) обеспечивает разработку и своевременную актуализацию паспорта проекта;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б) осуществляет оперативное управление реализацией проекта, обеспечивая достижение целей, показателей, промежуточных, непосредственных и долгосрочных результатов проекта в рамках выделенного бюджета, в соответствии со сроками осуществления проекта и с заданными требованиями к качеству;</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lastRenderedPageBreak/>
        <w:t>в) обеспечивает разработку, исполнение и своевременную актуализацию сводного плана мероприятий проекта, а также формирование на его основе рабочего плана проекта;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г) руководит рабочими органами проекта и организует их работу;</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д) обеспечивает формирование и представление отчетности, несет ответственность за достоверность, актуальность и полноту информации, содержащейся в проектных документах;</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е) осуществляет контроль выполнения мероприятий, содержащихся в паспорте проекта, а также мероприятий, содержащихся в рабочем плане проекта;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ж) согласовывает кандидатуры участников проекта, предоставленные руководителями структурных подразделений </w:t>
      </w:r>
      <w:r>
        <w:rPr>
          <w:rFonts w:ascii="Times New Roman" w:hAnsi="Times New Roman"/>
          <w:sz w:val="28"/>
          <w:szCs w:val="28"/>
        </w:rPr>
        <w:t>администрации Таловского муниципального района</w:t>
      </w:r>
      <w:r w:rsidRPr="00496A67">
        <w:rPr>
          <w:rFonts w:ascii="Times New Roman" w:hAnsi="Times New Roman"/>
          <w:sz w:val="28"/>
          <w:szCs w:val="28"/>
        </w:rPr>
        <w:t xml:space="preserve"> Воронежской области, иных органов и организаций;</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з) формирует и направляет предложения в отношении участников проекта;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и) проводит оценку эффективности деятельности участников проекта;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к) дает поручения участникам проекта в рамках его реализации;</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л) заключает соглашения о реализации </w:t>
      </w:r>
      <w:r>
        <w:rPr>
          <w:rFonts w:ascii="Times New Roman" w:hAnsi="Times New Roman"/>
          <w:sz w:val="28"/>
          <w:szCs w:val="28"/>
        </w:rPr>
        <w:t>муниципального</w:t>
      </w:r>
      <w:r w:rsidRPr="00496A67">
        <w:rPr>
          <w:rFonts w:ascii="Times New Roman" w:hAnsi="Times New Roman"/>
          <w:sz w:val="28"/>
          <w:szCs w:val="28"/>
        </w:rPr>
        <w:t xml:space="preserve"> проекта с руководителем </w:t>
      </w:r>
      <w:r>
        <w:rPr>
          <w:rFonts w:ascii="Times New Roman" w:hAnsi="Times New Roman"/>
          <w:sz w:val="28"/>
          <w:szCs w:val="28"/>
        </w:rPr>
        <w:t>регионального</w:t>
      </w:r>
      <w:r w:rsidRPr="00496A67">
        <w:rPr>
          <w:rFonts w:ascii="Times New Roman" w:hAnsi="Times New Roman"/>
          <w:sz w:val="28"/>
          <w:szCs w:val="28"/>
        </w:rPr>
        <w:t xml:space="preserve"> проекта</w:t>
      </w:r>
      <w:r>
        <w:rPr>
          <w:rFonts w:ascii="Times New Roman" w:hAnsi="Times New Roman"/>
          <w:sz w:val="28"/>
          <w:szCs w:val="28"/>
        </w:rPr>
        <w:t xml:space="preserve"> (в случае необходимости)</w:t>
      </w:r>
      <w:r w:rsidRPr="00496A67">
        <w:rPr>
          <w:rFonts w:ascii="Times New Roman" w:hAnsi="Times New Roman"/>
          <w:sz w:val="28"/>
          <w:szCs w:val="28"/>
        </w:rPr>
        <w:t>;</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м) выполняет иные функции, предусмотренные Положением и иными нормативными правов</w:t>
      </w:r>
      <w:r>
        <w:rPr>
          <w:rFonts w:ascii="Times New Roman" w:hAnsi="Times New Roman"/>
          <w:sz w:val="28"/>
          <w:szCs w:val="28"/>
        </w:rPr>
        <w:t xml:space="preserve">ыми актами Российской Федерации, </w:t>
      </w:r>
      <w:r w:rsidRPr="00496A67">
        <w:rPr>
          <w:rFonts w:ascii="Times New Roman" w:hAnsi="Times New Roman"/>
          <w:sz w:val="28"/>
          <w:szCs w:val="28"/>
        </w:rPr>
        <w:t>Воронежской области</w:t>
      </w:r>
      <w:r>
        <w:rPr>
          <w:rFonts w:ascii="Times New Roman" w:hAnsi="Times New Roman"/>
          <w:sz w:val="28"/>
          <w:szCs w:val="28"/>
        </w:rPr>
        <w:t xml:space="preserve"> и администрации Таловского муниципального района</w:t>
      </w:r>
      <w:r w:rsidRPr="00496A67">
        <w:rPr>
          <w:rFonts w:ascii="Times New Roman" w:hAnsi="Times New Roman"/>
          <w:sz w:val="28"/>
          <w:szCs w:val="28"/>
        </w:rPr>
        <w:t xml:space="preserve"> в сфере проектной деятельности.</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7.3. Руководитель </w:t>
      </w:r>
      <w:r>
        <w:rPr>
          <w:rFonts w:ascii="Times New Roman" w:hAnsi="Times New Roman"/>
          <w:sz w:val="28"/>
          <w:szCs w:val="28"/>
        </w:rPr>
        <w:t>муниципальной</w:t>
      </w:r>
      <w:r w:rsidRPr="00496A67">
        <w:rPr>
          <w:rFonts w:ascii="Times New Roman" w:hAnsi="Times New Roman"/>
          <w:sz w:val="28"/>
          <w:szCs w:val="28"/>
        </w:rPr>
        <w:t xml:space="preserve"> проектной программы:</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а) обеспечивает разработку и своевременную актуализацию паспорта программы;</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б) согласует кандидатуры руководителей входящих в программу проектов;</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в) может выступать в качестве куратора в отношении входящих в программу проектов;</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г) при завершении проекта осуществляет оценку достижимости целей, целевых и дополнительных показателей, результатов и возможности выполнения задач программы, а также эффективности использования средств бюджета, направленных на реализацию проекта;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lastRenderedPageBreak/>
        <w:t>д) представляет проектную программу на заседаниях Проектного комитета.</w:t>
      </w:r>
    </w:p>
    <w:p w:rsidR="00966C94" w:rsidRPr="00496A67" w:rsidRDefault="00966C94" w:rsidP="00966C94">
      <w:pPr>
        <w:pStyle w:val="ConsPlusTitle"/>
        <w:spacing w:before="220"/>
        <w:ind w:firstLine="540"/>
        <w:jc w:val="both"/>
        <w:outlineLvl w:val="1"/>
        <w:rPr>
          <w:rFonts w:ascii="Times New Roman" w:hAnsi="Times New Roman" w:cs="Times New Roman"/>
          <w:sz w:val="28"/>
          <w:szCs w:val="28"/>
        </w:rPr>
      </w:pPr>
      <w:r>
        <w:rPr>
          <w:rFonts w:ascii="Times New Roman" w:hAnsi="Times New Roman" w:cs="Times New Roman"/>
          <w:sz w:val="28"/>
          <w:szCs w:val="28"/>
        </w:rPr>
        <w:t>6</w:t>
      </w:r>
      <w:r w:rsidRPr="00496A67">
        <w:rPr>
          <w:rFonts w:ascii="Times New Roman" w:hAnsi="Times New Roman" w:cs="Times New Roman"/>
          <w:sz w:val="28"/>
          <w:szCs w:val="28"/>
        </w:rPr>
        <w:t>. Администратор проекта</w:t>
      </w:r>
    </w:p>
    <w:p w:rsidR="00966C94" w:rsidRPr="00496A67" w:rsidRDefault="00966C94" w:rsidP="00966C94">
      <w:pPr>
        <w:pStyle w:val="ConsPlusNormal"/>
        <w:spacing w:before="220"/>
        <w:ind w:firstLine="540"/>
        <w:jc w:val="both"/>
        <w:rPr>
          <w:rFonts w:ascii="Times New Roman" w:hAnsi="Times New Roman"/>
          <w:sz w:val="28"/>
          <w:szCs w:val="28"/>
        </w:rPr>
      </w:pPr>
      <w:r>
        <w:rPr>
          <w:rFonts w:ascii="Times New Roman" w:hAnsi="Times New Roman"/>
          <w:sz w:val="28"/>
          <w:szCs w:val="28"/>
        </w:rPr>
        <w:t>6</w:t>
      </w:r>
      <w:r w:rsidRPr="00496A67">
        <w:rPr>
          <w:rFonts w:ascii="Times New Roman" w:hAnsi="Times New Roman"/>
          <w:sz w:val="28"/>
          <w:szCs w:val="28"/>
        </w:rPr>
        <w:t>.1. Администратор проекта: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а) совместно с руководителем проекта осуществляет подготовку проектных документов;</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б) осуществляет организационно-техническое обеспечение деятельности руководителя проекта и рабочих органов проекта;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в) осуществляет ведение мониторинга реализации проектов и формирование отчетности по проекту;</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г) обеспечивает учет методических рекомендаций по организации проектной деятельности;</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д) по поручению руководителя проекта (программы) проводит совещания по разработке и реализации проекта (программы);</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е) контролирует соблюдение коэффициента занятости участников программы и рассчитывает ключевые показатели эффективности;</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ж) исполняет функции руководителя проекта в период его отсутствия (по согласованию);</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з) выполняет иные функции, предусмотренные Положением, иными нормативными правовыми актами в области проектной деятельности, а также принимаемыми в соответствии с ними решениями Проектного комитета и руководителя проекта (программы).</w:t>
      </w:r>
    </w:p>
    <w:p w:rsidR="00966C94" w:rsidRPr="00496A67" w:rsidRDefault="00966C94" w:rsidP="00966C94">
      <w:pPr>
        <w:pStyle w:val="ConsPlusTitle"/>
        <w:spacing w:before="220"/>
        <w:ind w:firstLine="540"/>
        <w:jc w:val="both"/>
        <w:outlineLvl w:val="1"/>
        <w:rPr>
          <w:rFonts w:ascii="Times New Roman" w:hAnsi="Times New Roman" w:cs="Times New Roman"/>
          <w:sz w:val="28"/>
          <w:szCs w:val="28"/>
        </w:rPr>
      </w:pPr>
      <w:r>
        <w:rPr>
          <w:rFonts w:ascii="Times New Roman" w:hAnsi="Times New Roman" w:cs="Times New Roman"/>
          <w:sz w:val="28"/>
          <w:szCs w:val="28"/>
        </w:rPr>
        <w:t>7</w:t>
      </w:r>
      <w:r w:rsidRPr="00496A67">
        <w:rPr>
          <w:rFonts w:ascii="Times New Roman" w:hAnsi="Times New Roman" w:cs="Times New Roman"/>
          <w:sz w:val="28"/>
          <w:szCs w:val="28"/>
        </w:rPr>
        <w:t>. Исполнители и соисполнители проекта</w:t>
      </w:r>
    </w:p>
    <w:p w:rsidR="00966C94" w:rsidRPr="00496A67" w:rsidRDefault="00966C94" w:rsidP="00966C94">
      <w:pPr>
        <w:pStyle w:val="ConsPlusNormal"/>
        <w:spacing w:before="220"/>
        <w:ind w:firstLine="540"/>
        <w:jc w:val="both"/>
        <w:rPr>
          <w:rFonts w:ascii="Times New Roman" w:hAnsi="Times New Roman"/>
          <w:sz w:val="28"/>
          <w:szCs w:val="28"/>
        </w:rPr>
      </w:pPr>
      <w:r>
        <w:rPr>
          <w:rFonts w:ascii="Times New Roman" w:hAnsi="Times New Roman"/>
          <w:sz w:val="28"/>
          <w:szCs w:val="28"/>
        </w:rPr>
        <w:t>7</w:t>
      </w:r>
      <w:r w:rsidRPr="00496A67">
        <w:rPr>
          <w:rFonts w:ascii="Times New Roman" w:hAnsi="Times New Roman"/>
          <w:sz w:val="28"/>
          <w:szCs w:val="28"/>
        </w:rPr>
        <w:t xml:space="preserve">.1. Исполнителями и соисполнителями проекта являются </w:t>
      </w:r>
      <w:r>
        <w:rPr>
          <w:rFonts w:ascii="Times New Roman" w:hAnsi="Times New Roman"/>
          <w:sz w:val="28"/>
          <w:szCs w:val="28"/>
        </w:rPr>
        <w:t>органы местного самоуправления Таловского муниципального района</w:t>
      </w:r>
      <w:r w:rsidRPr="00496A67">
        <w:rPr>
          <w:rFonts w:ascii="Times New Roman" w:hAnsi="Times New Roman"/>
          <w:sz w:val="28"/>
          <w:szCs w:val="28"/>
        </w:rPr>
        <w:t xml:space="preserve"> Воронежской области, подведомственные им учреждения, иные органы и организации (по согласованию) в лице своих представителей, закрепленных в утвержденных документах проекта, деятельность которых направлена на достижение целей, показателей, результатов и контрольных точек, выполнение задач и мероприятий в соответствии с проектными документами. Исполнители проекта отражаются в проектных документах как ответственные за выполнение мероприятий и достижение контрольных точек.</w:t>
      </w:r>
    </w:p>
    <w:p w:rsidR="00966C94" w:rsidRPr="00496A67" w:rsidRDefault="00966C94" w:rsidP="00966C94">
      <w:pPr>
        <w:pStyle w:val="ConsPlusNormal"/>
        <w:spacing w:before="220"/>
        <w:ind w:firstLine="540"/>
        <w:jc w:val="both"/>
        <w:rPr>
          <w:rFonts w:ascii="Times New Roman" w:hAnsi="Times New Roman"/>
          <w:sz w:val="28"/>
          <w:szCs w:val="28"/>
        </w:rPr>
      </w:pPr>
      <w:r>
        <w:rPr>
          <w:rFonts w:ascii="Times New Roman" w:hAnsi="Times New Roman"/>
          <w:sz w:val="28"/>
          <w:szCs w:val="28"/>
        </w:rPr>
        <w:t>7</w:t>
      </w:r>
      <w:r w:rsidRPr="00496A67">
        <w:rPr>
          <w:rFonts w:ascii="Times New Roman" w:hAnsi="Times New Roman"/>
          <w:sz w:val="28"/>
          <w:szCs w:val="28"/>
        </w:rPr>
        <w:t>.2. Исполнители (соисполнители) проекта: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а) участвуют в разработке и реализации проекта;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lastRenderedPageBreak/>
        <w:t>б) обеспечивают выполнение работ по проекту лично или в составе рабочего органа проекта в соответствии с планами и иными проектными документами под руководством руководителя проекта и руководителей соответствующих рабочих органов проекта;</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в) незамедлительно представляют администратору и руководителю проекта информацию о реализации проекта в пределах компетенции;</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г) несут ответственность за своевременность, достоверность, актуальность и полноту информации о реализации проекта в пределах компетенции;</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д) направляют руководителю проекта предложения по обеспечению своевременного достижения целей, целевых и дополнительных показателей проекта, результатов и контрольных точек, выполнения задач и мероприятий проекта, информацию о выявленных рисках;</w:t>
      </w:r>
    </w:p>
    <w:p w:rsidR="00966C94" w:rsidRPr="00496A67" w:rsidRDefault="00966C94" w:rsidP="00966C94">
      <w:pPr>
        <w:pStyle w:val="ConsPlusNormal"/>
        <w:spacing w:before="220"/>
        <w:ind w:firstLine="540"/>
        <w:jc w:val="both"/>
        <w:rPr>
          <w:rFonts w:ascii="Times New Roman" w:hAnsi="Times New Roman"/>
          <w:sz w:val="28"/>
          <w:szCs w:val="28"/>
        </w:rPr>
      </w:pPr>
      <w:r w:rsidRPr="00496A67">
        <w:rPr>
          <w:rFonts w:ascii="Times New Roman" w:hAnsi="Times New Roman"/>
          <w:sz w:val="28"/>
          <w:szCs w:val="28"/>
        </w:rPr>
        <w:t xml:space="preserve">е) предоставляют по запросу </w:t>
      </w:r>
      <w:r>
        <w:rPr>
          <w:rFonts w:ascii="Times New Roman" w:hAnsi="Times New Roman"/>
          <w:sz w:val="28"/>
          <w:szCs w:val="28"/>
        </w:rPr>
        <w:t>муниципального</w:t>
      </w:r>
      <w:r w:rsidRPr="00496A67">
        <w:rPr>
          <w:rFonts w:ascii="Times New Roman" w:hAnsi="Times New Roman"/>
          <w:sz w:val="28"/>
          <w:szCs w:val="28"/>
        </w:rPr>
        <w:t xml:space="preserve"> проектного офиса аналитические и иные материалы в части реализации проекта.</w:t>
      </w:r>
    </w:p>
    <w:p w:rsidR="00966C94" w:rsidRPr="00496A67" w:rsidRDefault="00966C94" w:rsidP="00966C94">
      <w:pPr>
        <w:pStyle w:val="ConsPlusNormal"/>
        <w:spacing w:before="220"/>
        <w:ind w:firstLine="540"/>
        <w:jc w:val="both"/>
        <w:rPr>
          <w:rFonts w:ascii="Times New Roman" w:hAnsi="Times New Roman"/>
          <w:sz w:val="28"/>
          <w:szCs w:val="28"/>
        </w:rPr>
      </w:pPr>
      <w:r>
        <w:rPr>
          <w:rFonts w:ascii="Times New Roman" w:hAnsi="Times New Roman"/>
          <w:sz w:val="28"/>
          <w:szCs w:val="28"/>
        </w:rPr>
        <w:t>7</w:t>
      </w:r>
      <w:r w:rsidRPr="00496A67">
        <w:rPr>
          <w:rFonts w:ascii="Times New Roman" w:hAnsi="Times New Roman"/>
          <w:sz w:val="28"/>
          <w:szCs w:val="28"/>
        </w:rPr>
        <w:t>.3. Руководитель проекта назначает руководителем рабочего органа проекта исполнителя проекта в случае необходимости управления группой однотипных мероприятий проекта либо крупным мероприятием проекта.</w:t>
      </w:r>
    </w:p>
    <w:p w:rsidR="00966C94" w:rsidRPr="002000A4" w:rsidRDefault="00966C94" w:rsidP="00966C94">
      <w:pPr>
        <w:pStyle w:val="ConsPlusTitle"/>
        <w:spacing w:before="220"/>
        <w:ind w:firstLine="540"/>
        <w:jc w:val="both"/>
        <w:outlineLvl w:val="1"/>
        <w:rPr>
          <w:rFonts w:ascii="Times New Roman" w:hAnsi="Times New Roman" w:cs="Times New Roman"/>
          <w:sz w:val="28"/>
          <w:szCs w:val="28"/>
        </w:rPr>
      </w:pPr>
      <w:r>
        <w:rPr>
          <w:rFonts w:ascii="Times New Roman" w:hAnsi="Times New Roman" w:cs="Times New Roman"/>
          <w:sz w:val="28"/>
          <w:szCs w:val="28"/>
        </w:rPr>
        <w:t>8</w:t>
      </w:r>
      <w:r w:rsidRPr="002000A4">
        <w:rPr>
          <w:rFonts w:ascii="Times New Roman" w:hAnsi="Times New Roman" w:cs="Times New Roman"/>
          <w:sz w:val="28"/>
          <w:szCs w:val="28"/>
        </w:rPr>
        <w:t>. Общественный совет</w:t>
      </w:r>
    </w:p>
    <w:p w:rsidR="00966C94" w:rsidRPr="002000A4" w:rsidRDefault="00966C94" w:rsidP="00966C94">
      <w:pPr>
        <w:pStyle w:val="ConsPlusNormal"/>
        <w:spacing w:before="220"/>
        <w:ind w:firstLine="540"/>
        <w:jc w:val="both"/>
        <w:rPr>
          <w:rFonts w:ascii="Times New Roman" w:hAnsi="Times New Roman"/>
          <w:sz w:val="28"/>
          <w:szCs w:val="28"/>
        </w:rPr>
      </w:pPr>
      <w:r>
        <w:rPr>
          <w:rFonts w:ascii="Times New Roman" w:hAnsi="Times New Roman"/>
          <w:sz w:val="28"/>
          <w:szCs w:val="28"/>
        </w:rPr>
        <w:t>8</w:t>
      </w:r>
      <w:r w:rsidRPr="002000A4">
        <w:rPr>
          <w:rFonts w:ascii="Times New Roman" w:hAnsi="Times New Roman"/>
          <w:sz w:val="28"/>
          <w:szCs w:val="28"/>
        </w:rPr>
        <w:t>.1. Общественный совет является коллегиальным органом, формируемым при органах местного самоуправления и осуществляет внешнее экспертное сопровождение реализации проектов (программ).</w:t>
      </w:r>
    </w:p>
    <w:p w:rsidR="00966C94" w:rsidRPr="002000A4" w:rsidRDefault="00966C94" w:rsidP="00966C94">
      <w:pPr>
        <w:pStyle w:val="ConsPlusNormal"/>
        <w:spacing w:before="220"/>
        <w:ind w:firstLine="540"/>
        <w:jc w:val="both"/>
        <w:rPr>
          <w:rFonts w:ascii="Times New Roman" w:hAnsi="Times New Roman"/>
          <w:sz w:val="28"/>
          <w:szCs w:val="28"/>
        </w:rPr>
      </w:pPr>
      <w:r>
        <w:rPr>
          <w:rFonts w:ascii="Times New Roman" w:hAnsi="Times New Roman"/>
          <w:sz w:val="28"/>
          <w:szCs w:val="28"/>
        </w:rPr>
        <w:t>8</w:t>
      </w:r>
      <w:r w:rsidRPr="002000A4">
        <w:rPr>
          <w:rFonts w:ascii="Times New Roman" w:hAnsi="Times New Roman"/>
          <w:sz w:val="28"/>
          <w:szCs w:val="28"/>
        </w:rPr>
        <w:t>.2. Общественный совет:</w:t>
      </w:r>
    </w:p>
    <w:p w:rsidR="00966C94" w:rsidRPr="002000A4" w:rsidRDefault="00966C94" w:rsidP="00966C94">
      <w:pPr>
        <w:pStyle w:val="ConsPlusNormal"/>
        <w:spacing w:before="220"/>
        <w:ind w:firstLine="540"/>
        <w:jc w:val="both"/>
        <w:rPr>
          <w:rFonts w:ascii="Times New Roman" w:hAnsi="Times New Roman"/>
          <w:sz w:val="28"/>
          <w:szCs w:val="28"/>
        </w:rPr>
      </w:pPr>
      <w:r w:rsidRPr="002000A4">
        <w:rPr>
          <w:rFonts w:ascii="Times New Roman" w:hAnsi="Times New Roman"/>
          <w:sz w:val="28"/>
          <w:szCs w:val="28"/>
        </w:rPr>
        <w:t>а) участвует в определении основных требований к результатам проектов, а также к их качественным и количественным характеристикам;</w:t>
      </w:r>
    </w:p>
    <w:p w:rsidR="00966C94" w:rsidRPr="002000A4" w:rsidRDefault="00966C94" w:rsidP="00966C94">
      <w:pPr>
        <w:pStyle w:val="ConsPlusNormal"/>
        <w:spacing w:before="220"/>
        <w:ind w:firstLine="540"/>
        <w:jc w:val="both"/>
        <w:rPr>
          <w:rFonts w:ascii="Times New Roman" w:hAnsi="Times New Roman"/>
          <w:sz w:val="28"/>
          <w:szCs w:val="28"/>
        </w:rPr>
      </w:pPr>
      <w:r w:rsidRPr="002000A4">
        <w:rPr>
          <w:rFonts w:ascii="Times New Roman" w:hAnsi="Times New Roman"/>
          <w:sz w:val="28"/>
          <w:szCs w:val="28"/>
        </w:rPr>
        <w:t>б) подготавливает заключение на паспорт проекта (программы);</w:t>
      </w:r>
    </w:p>
    <w:p w:rsidR="00966C94" w:rsidRPr="002000A4" w:rsidRDefault="00966C94" w:rsidP="00966C94">
      <w:pPr>
        <w:pStyle w:val="ConsPlusNormal"/>
        <w:spacing w:before="220"/>
        <w:ind w:firstLine="540"/>
        <w:jc w:val="both"/>
        <w:rPr>
          <w:rFonts w:ascii="Times New Roman" w:hAnsi="Times New Roman"/>
          <w:sz w:val="28"/>
          <w:szCs w:val="28"/>
        </w:rPr>
      </w:pPr>
      <w:r w:rsidRPr="002000A4">
        <w:rPr>
          <w:rFonts w:ascii="Times New Roman" w:hAnsi="Times New Roman"/>
          <w:sz w:val="28"/>
          <w:szCs w:val="28"/>
        </w:rPr>
        <w:t xml:space="preserve">в) разрабатывает и направляет в </w:t>
      </w:r>
      <w:r>
        <w:rPr>
          <w:rFonts w:ascii="Times New Roman" w:hAnsi="Times New Roman"/>
          <w:sz w:val="28"/>
          <w:szCs w:val="28"/>
        </w:rPr>
        <w:t xml:space="preserve">муниципальный </w:t>
      </w:r>
      <w:r w:rsidRPr="002000A4">
        <w:rPr>
          <w:rFonts w:ascii="Times New Roman" w:hAnsi="Times New Roman"/>
          <w:sz w:val="28"/>
          <w:szCs w:val="28"/>
        </w:rPr>
        <w:t>проектный офис, руководителю проекта рекомендации и предложения по увеличению выгод от проекта, в том числе с учетом открывшихся по ходу реализации проекта возможностей, а также рекомендации по управлению рисками;</w:t>
      </w:r>
    </w:p>
    <w:p w:rsidR="00966C94" w:rsidRPr="002000A4" w:rsidRDefault="00966C94" w:rsidP="00966C94">
      <w:pPr>
        <w:pStyle w:val="ConsPlusNormal"/>
        <w:spacing w:before="220"/>
        <w:ind w:firstLine="540"/>
        <w:jc w:val="both"/>
        <w:rPr>
          <w:rFonts w:ascii="Times New Roman" w:hAnsi="Times New Roman"/>
          <w:sz w:val="28"/>
          <w:szCs w:val="28"/>
        </w:rPr>
      </w:pPr>
      <w:r w:rsidRPr="002000A4">
        <w:rPr>
          <w:rFonts w:ascii="Times New Roman" w:hAnsi="Times New Roman"/>
          <w:sz w:val="28"/>
          <w:szCs w:val="28"/>
        </w:rPr>
        <w:t xml:space="preserve">г) по обращению </w:t>
      </w:r>
      <w:r>
        <w:rPr>
          <w:rFonts w:ascii="Times New Roman" w:hAnsi="Times New Roman"/>
          <w:sz w:val="28"/>
          <w:szCs w:val="28"/>
        </w:rPr>
        <w:t>муниципального</w:t>
      </w:r>
      <w:r w:rsidRPr="002000A4">
        <w:rPr>
          <w:rFonts w:ascii="Times New Roman" w:hAnsi="Times New Roman"/>
          <w:sz w:val="28"/>
          <w:szCs w:val="28"/>
        </w:rPr>
        <w:t xml:space="preserve"> проектного офиса и (или) решению Проектного комитета принимает участие в мониторинге реализации проектов, а также подготавливает в отношении запросов на изменение паспортов проектов соответствующие заключения;</w:t>
      </w:r>
    </w:p>
    <w:p w:rsidR="00966C94" w:rsidRPr="002000A4" w:rsidRDefault="00966C94" w:rsidP="00966C94">
      <w:pPr>
        <w:pStyle w:val="ConsPlusNormal"/>
        <w:spacing w:before="220"/>
        <w:ind w:firstLine="540"/>
        <w:jc w:val="both"/>
        <w:rPr>
          <w:rFonts w:ascii="Times New Roman" w:hAnsi="Times New Roman"/>
          <w:sz w:val="28"/>
          <w:szCs w:val="28"/>
        </w:rPr>
      </w:pPr>
      <w:r w:rsidRPr="002000A4">
        <w:rPr>
          <w:rFonts w:ascii="Times New Roman" w:hAnsi="Times New Roman"/>
          <w:sz w:val="28"/>
          <w:szCs w:val="28"/>
        </w:rPr>
        <w:t>д) осуществляет оценку и согласование итогового отчета о реализации проекта (программы) в части социально значимых результатов в соответствии с утвержденным паспортом проекта (программы);</w:t>
      </w:r>
    </w:p>
    <w:p w:rsidR="00966C94" w:rsidRPr="002000A4" w:rsidRDefault="00966C94" w:rsidP="00966C94">
      <w:pPr>
        <w:pStyle w:val="ConsPlusNormal"/>
        <w:spacing w:before="220"/>
        <w:ind w:firstLine="540"/>
        <w:jc w:val="both"/>
        <w:rPr>
          <w:rFonts w:ascii="Times New Roman" w:hAnsi="Times New Roman"/>
          <w:sz w:val="28"/>
          <w:szCs w:val="28"/>
        </w:rPr>
      </w:pPr>
      <w:r w:rsidRPr="002000A4">
        <w:rPr>
          <w:rFonts w:ascii="Times New Roman" w:hAnsi="Times New Roman"/>
          <w:sz w:val="28"/>
          <w:szCs w:val="28"/>
        </w:rPr>
        <w:lastRenderedPageBreak/>
        <w:t>е) выполняет иные функции, предусмотренные Положением и иными нормативными правовыми актами в сфере проектной деятельности.</w:t>
      </w:r>
    </w:p>
    <w:p w:rsidR="00966C94" w:rsidRPr="002000A4" w:rsidRDefault="00966C94" w:rsidP="00966C94">
      <w:pPr>
        <w:pStyle w:val="ConsPlusNormal"/>
        <w:spacing w:before="220"/>
        <w:ind w:firstLine="540"/>
        <w:jc w:val="both"/>
        <w:rPr>
          <w:rFonts w:ascii="Times New Roman" w:hAnsi="Times New Roman"/>
          <w:sz w:val="28"/>
          <w:szCs w:val="28"/>
        </w:rPr>
      </w:pPr>
      <w:r>
        <w:rPr>
          <w:rFonts w:ascii="Times New Roman" w:hAnsi="Times New Roman"/>
          <w:sz w:val="28"/>
          <w:szCs w:val="28"/>
        </w:rPr>
        <w:t>8</w:t>
      </w:r>
      <w:r w:rsidRPr="002000A4">
        <w:rPr>
          <w:rFonts w:ascii="Times New Roman" w:hAnsi="Times New Roman"/>
          <w:sz w:val="28"/>
          <w:szCs w:val="28"/>
        </w:rPr>
        <w:t>.3. Предложения и замечания, содержащиеся в заключениях общественного совета, могут быть учтены при доработке паспортов проектов (программ), запросов на изменение паспортов проектов (программ), проектов нормативных актов, подготавливаемых в ходе реализации проектов (программ).</w:t>
      </w:r>
    </w:p>
    <w:p w:rsidR="00966C94" w:rsidRPr="00496A67" w:rsidRDefault="00966C94" w:rsidP="00966C94">
      <w:pPr>
        <w:pStyle w:val="ConsPlusNormal"/>
        <w:spacing w:before="220"/>
        <w:ind w:firstLine="540"/>
        <w:jc w:val="both"/>
        <w:rPr>
          <w:rFonts w:ascii="Times New Roman" w:hAnsi="Times New Roman"/>
          <w:sz w:val="28"/>
          <w:szCs w:val="28"/>
        </w:rPr>
      </w:pPr>
      <w:r>
        <w:rPr>
          <w:rFonts w:ascii="Times New Roman" w:hAnsi="Times New Roman"/>
          <w:sz w:val="28"/>
          <w:szCs w:val="28"/>
        </w:rPr>
        <w:t>8</w:t>
      </w:r>
      <w:r w:rsidRPr="002000A4">
        <w:rPr>
          <w:rFonts w:ascii="Times New Roman" w:hAnsi="Times New Roman"/>
          <w:sz w:val="28"/>
          <w:szCs w:val="28"/>
        </w:rPr>
        <w:t>.4. При осуществлении своих функций общественный совет взаимодействует с руководителем проекта (программы), а также может привлекать экспертов для формирования соответствующей оценки проектов (программ).</w:t>
      </w:r>
    </w:p>
    <w:p w:rsidR="00966C94" w:rsidRPr="00496A67" w:rsidRDefault="00966C94" w:rsidP="00966C94">
      <w:pPr>
        <w:rPr>
          <w:sz w:val="28"/>
          <w:szCs w:val="28"/>
        </w:rPr>
      </w:pPr>
    </w:p>
    <w:p w:rsidR="00966C94" w:rsidRDefault="00966C94" w:rsidP="00E148D5">
      <w:pPr>
        <w:pStyle w:val="ConsPlusNormal"/>
        <w:ind w:firstLine="0"/>
        <w:jc w:val="right"/>
        <w:rPr>
          <w:rFonts w:ascii="Times New Roman" w:hAnsi="Times New Roman"/>
          <w:sz w:val="28"/>
          <w:szCs w:val="28"/>
        </w:rPr>
      </w:pPr>
    </w:p>
    <w:p w:rsidR="00966C94" w:rsidRDefault="00966C94" w:rsidP="00E148D5">
      <w:pPr>
        <w:pStyle w:val="ConsPlusNormal"/>
        <w:ind w:firstLine="0"/>
        <w:jc w:val="right"/>
        <w:rPr>
          <w:rFonts w:ascii="Times New Roman" w:hAnsi="Times New Roman"/>
          <w:sz w:val="28"/>
          <w:szCs w:val="28"/>
        </w:rPr>
      </w:pPr>
    </w:p>
    <w:p w:rsidR="00966C94" w:rsidRDefault="00966C94" w:rsidP="00E148D5">
      <w:pPr>
        <w:pStyle w:val="ConsPlusNormal"/>
        <w:ind w:firstLine="0"/>
        <w:jc w:val="right"/>
        <w:rPr>
          <w:rFonts w:ascii="Times New Roman" w:hAnsi="Times New Roman"/>
          <w:sz w:val="28"/>
          <w:szCs w:val="28"/>
        </w:rPr>
      </w:pPr>
    </w:p>
    <w:p w:rsidR="00966C94" w:rsidRDefault="00966C94" w:rsidP="00E148D5">
      <w:pPr>
        <w:pStyle w:val="ConsPlusNormal"/>
        <w:ind w:firstLine="0"/>
        <w:jc w:val="right"/>
        <w:rPr>
          <w:rFonts w:ascii="Times New Roman" w:hAnsi="Times New Roman"/>
          <w:sz w:val="28"/>
          <w:szCs w:val="28"/>
        </w:rPr>
      </w:pPr>
    </w:p>
    <w:p w:rsidR="00966C94" w:rsidRDefault="00966C94" w:rsidP="00E148D5">
      <w:pPr>
        <w:pStyle w:val="ConsPlusNormal"/>
        <w:ind w:firstLine="0"/>
        <w:jc w:val="right"/>
        <w:rPr>
          <w:rFonts w:ascii="Times New Roman" w:hAnsi="Times New Roman"/>
          <w:sz w:val="28"/>
          <w:szCs w:val="28"/>
        </w:rPr>
      </w:pPr>
    </w:p>
    <w:p w:rsidR="00966C94" w:rsidRDefault="00966C94" w:rsidP="00E148D5">
      <w:pPr>
        <w:pStyle w:val="ConsPlusNormal"/>
        <w:ind w:firstLine="0"/>
        <w:jc w:val="right"/>
        <w:rPr>
          <w:rFonts w:ascii="Times New Roman" w:hAnsi="Times New Roman"/>
          <w:sz w:val="28"/>
          <w:szCs w:val="28"/>
        </w:rPr>
      </w:pPr>
    </w:p>
    <w:p w:rsidR="00966C94" w:rsidRDefault="00966C94" w:rsidP="00E148D5">
      <w:pPr>
        <w:pStyle w:val="ConsPlusNormal"/>
        <w:ind w:firstLine="0"/>
        <w:jc w:val="right"/>
        <w:rPr>
          <w:rFonts w:ascii="Times New Roman" w:hAnsi="Times New Roman"/>
          <w:sz w:val="28"/>
          <w:szCs w:val="28"/>
        </w:rPr>
      </w:pPr>
    </w:p>
    <w:p w:rsidR="00966C94" w:rsidRDefault="00966C94" w:rsidP="00E148D5">
      <w:pPr>
        <w:pStyle w:val="ConsPlusNormal"/>
        <w:ind w:firstLine="0"/>
        <w:jc w:val="right"/>
        <w:rPr>
          <w:rFonts w:ascii="Times New Roman" w:hAnsi="Times New Roman"/>
          <w:sz w:val="28"/>
          <w:szCs w:val="28"/>
        </w:rPr>
      </w:pPr>
    </w:p>
    <w:p w:rsidR="00966C94" w:rsidRDefault="00966C94" w:rsidP="00E148D5">
      <w:pPr>
        <w:pStyle w:val="ConsPlusNormal"/>
        <w:ind w:firstLine="0"/>
        <w:jc w:val="right"/>
        <w:rPr>
          <w:rFonts w:ascii="Times New Roman" w:hAnsi="Times New Roman"/>
          <w:sz w:val="28"/>
          <w:szCs w:val="28"/>
        </w:rPr>
      </w:pPr>
    </w:p>
    <w:p w:rsidR="00E9649E" w:rsidRDefault="00E9649E" w:rsidP="001C4D67">
      <w:pPr>
        <w:spacing w:line="360" w:lineRule="auto"/>
        <w:jc w:val="center"/>
        <w:rPr>
          <w:b/>
          <w:sz w:val="28"/>
          <w:szCs w:val="28"/>
        </w:rPr>
      </w:pPr>
    </w:p>
    <w:p w:rsidR="00966C94" w:rsidRDefault="00966C94" w:rsidP="001C4D67">
      <w:pPr>
        <w:spacing w:line="360" w:lineRule="auto"/>
        <w:jc w:val="center"/>
        <w:rPr>
          <w:b/>
          <w:sz w:val="28"/>
          <w:szCs w:val="28"/>
        </w:rPr>
      </w:pPr>
    </w:p>
    <w:p w:rsidR="00966C94" w:rsidRDefault="00966C94" w:rsidP="001C4D67">
      <w:pPr>
        <w:spacing w:line="360" w:lineRule="auto"/>
        <w:jc w:val="center"/>
        <w:rPr>
          <w:b/>
          <w:sz w:val="28"/>
          <w:szCs w:val="28"/>
        </w:rPr>
      </w:pPr>
    </w:p>
    <w:p w:rsidR="00966C94" w:rsidRDefault="00966C94" w:rsidP="001C4D67">
      <w:pPr>
        <w:spacing w:line="360" w:lineRule="auto"/>
        <w:jc w:val="center"/>
        <w:rPr>
          <w:b/>
          <w:sz w:val="28"/>
          <w:szCs w:val="28"/>
        </w:rPr>
      </w:pPr>
    </w:p>
    <w:p w:rsidR="00966C94" w:rsidRDefault="00966C94" w:rsidP="001C4D67">
      <w:pPr>
        <w:spacing w:line="360" w:lineRule="auto"/>
        <w:jc w:val="center"/>
        <w:rPr>
          <w:b/>
          <w:sz w:val="28"/>
          <w:szCs w:val="28"/>
        </w:rPr>
      </w:pPr>
    </w:p>
    <w:p w:rsidR="00966C94" w:rsidRDefault="00966C94" w:rsidP="001C4D67">
      <w:pPr>
        <w:spacing w:line="360" w:lineRule="auto"/>
        <w:jc w:val="center"/>
        <w:rPr>
          <w:b/>
          <w:sz w:val="28"/>
          <w:szCs w:val="28"/>
        </w:rPr>
      </w:pPr>
    </w:p>
    <w:p w:rsidR="00966C94" w:rsidRDefault="00966C94" w:rsidP="001C4D67">
      <w:pPr>
        <w:spacing w:line="360" w:lineRule="auto"/>
        <w:jc w:val="center"/>
        <w:rPr>
          <w:b/>
          <w:sz w:val="28"/>
          <w:szCs w:val="28"/>
        </w:rPr>
      </w:pPr>
    </w:p>
    <w:p w:rsidR="00966C94" w:rsidRDefault="00966C94" w:rsidP="001C4D67">
      <w:pPr>
        <w:spacing w:line="360" w:lineRule="auto"/>
        <w:jc w:val="center"/>
        <w:rPr>
          <w:b/>
          <w:sz w:val="28"/>
          <w:szCs w:val="28"/>
        </w:rPr>
      </w:pPr>
    </w:p>
    <w:p w:rsidR="00966C94" w:rsidRDefault="00966C94" w:rsidP="001C4D67">
      <w:pPr>
        <w:spacing w:line="360" w:lineRule="auto"/>
        <w:jc w:val="center"/>
        <w:rPr>
          <w:b/>
          <w:sz w:val="28"/>
          <w:szCs w:val="28"/>
        </w:rPr>
      </w:pPr>
    </w:p>
    <w:p w:rsidR="00966C94" w:rsidRDefault="00966C94" w:rsidP="001C4D67">
      <w:pPr>
        <w:spacing w:line="360" w:lineRule="auto"/>
        <w:jc w:val="center"/>
        <w:rPr>
          <w:b/>
          <w:sz w:val="28"/>
          <w:szCs w:val="28"/>
        </w:rPr>
      </w:pPr>
    </w:p>
    <w:p w:rsidR="00966C94" w:rsidRDefault="00966C94" w:rsidP="001C4D67">
      <w:pPr>
        <w:spacing w:line="360" w:lineRule="auto"/>
        <w:jc w:val="center"/>
        <w:rPr>
          <w:b/>
          <w:sz w:val="28"/>
          <w:szCs w:val="28"/>
        </w:rPr>
      </w:pPr>
    </w:p>
    <w:p w:rsidR="00966C94" w:rsidRDefault="00966C94" w:rsidP="001C4D67">
      <w:pPr>
        <w:spacing w:line="360" w:lineRule="auto"/>
        <w:jc w:val="center"/>
        <w:rPr>
          <w:b/>
          <w:sz w:val="28"/>
          <w:szCs w:val="28"/>
        </w:rPr>
      </w:pPr>
    </w:p>
    <w:p w:rsidR="005A41BE" w:rsidRDefault="005A41BE" w:rsidP="001C4D67">
      <w:pPr>
        <w:spacing w:line="360" w:lineRule="auto"/>
        <w:jc w:val="center"/>
        <w:rPr>
          <w:b/>
          <w:sz w:val="28"/>
          <w:szCs w:val="28"/>
        </w:rPr>
      </w:pPr>
    </w:p>
    <w:p w:rsidR="005A41BE" w:rsidRDefault="005A41BE" w:rsidP="001C4D67">
      <w:pPr>
        <w:spacing w:line="360" w:lineRule="auto"/>
        <w:jc w:val="center"/>
        <w:rPr>
          <w:b/>
          <w:sz w:val="28"/>
          <w:szCs w:val="28"/>
        </w:rPr>
      </w:pPr>
    </w:p>
    <w:p w:rsidR="005A41BE" w:rsidRDefault="005A41BE" w:rsidP="001C4D67">
      <w:pPr>
        <w:spacing w:line="360" w:lineRule="auto"/>
        <w:jc w:val="center"/>
        <w:rPr>
          <w:b/>
          <w:sz w:val="28"/>
          <w:szCs w:val="28"/>
        </w:rPr>
      </w:pPr>
    </w:p>
    <w:p w:rsidR="005A41BE" w:rsidRDefault="005A41BE" w:rsidP="001C4D67">
      <w:pPr>
        <w:spacing w:line="360" w:lineRule="auto"/>
        <w:jc w:val="center"/>
        <w:rPr>
          <w:b/>
          <w:sz w:val="28"/>
          <w:szCs w:val="28"/>
        </w:rPr>
      </w:pPr>
    </w:p>
    <w:p w:rsidR="005A41BE" w:rsidRDefault="005A41BE" w:rsidP="001C4D67">
      <w:pPr>
        <w:spacing w:line="360" w:lineRule="auto"/>
        <w:jc w:val="center"/>
        <w:rPr>
          <w:b/>
          <w:sz w:val="28"/>
          <w:szCs w:val="28"/>
        </w:rPr>
      </w:pPr>
    </w:p>
    <w:p w:rsidR="005A41BE" w:rsidRDefault="005A41BE" w:rsidP="001C4D67">
      <w:pPr>
        <w:spacing w:line="360" w:lineRule="auto"/>
        <w:jc w:val="center"/>
        <w:rPr>
          <w:b/>
          <w:sz w:val="28"/>
          <w:szCs w:val="28"/>
        </w:rPr>
      </w:pPr>
    </w:p>
    <w:p w:rsidR="00966C94" w:rsidRDefault="00966C94" w:rsidP="001C4D67">
      <w:pPr>
        <w:spacing w:line="360" w:lineRule="auto"/>
        <w:jc w:val="center"/>
        <w:rPr>
          <w:b/>
          <w:sz w:val="28"/>
          <w:szCs w:val="28"/>
        </w:rPr>
      </w:pPr>
    </w:p>
    <w:p w:rsidR="002E320A" w:rsidRPr="00612AFD" w:rsidRDefault="002E320A" w:rsidP="00E9649E">
      <w:pPr>
        <w:pStyle w:val="ConsPlusNonformat"/>
        <w:jc w:val="both"/>
        <w:rPr>
          <w:rFonts w:ascii="Times New Roman" w:hAnsi="Times New Roman" w:cs="Times New Roman"/>
          <w:sz w:val="26"/>
          <w:szCs w:val="26"/>
        </w:rPr>
      </w:pPr>
      <w:r>
        <w:rPr>
          <w:rFonts w:ascii="Times New Roman" w:hAnsi="Times New Roman" w:cs="Times New Roman"/>
          <w:sz w:val="24"/>
          <w:szCs w:val="24"/>
        </w:rPr>
        <w:t>Визируют:</w:t>
      </w:r>
    </w:p>
    <w:p w:rsidR="002E320A" w:rsidRDefault="002E320A" w:rsidP="00E9649E">
      <w:pPr>
        <w:pStyle w:val="ConsPlusNonformat"/>
        <w:ind w:firstLine="708"/>
        <w:jc w:val="both"/>
        <w:rPr>
          <w:rFonts w:ascii="Times New Roman" w:hAnsi="Times New Roman" w:cs="Times New Roman"/>
          <w:sz w:val="24"/>
          <w:szCs w:val="24"/>
        </w:rPr>
      </w:pPr>
    </w:p>
    <w:p w:rsidR="002E320A" w:rsidRDefault="002E320A" w:rsidP="00E9649E">
      <w:pPr>
        <w:pStyle w:val="ConsPlusNonformat"/>
        <w:jc w:val="both"/>
        <w:rPr>
          <w:rFonts w:ascii="Times New Roman" w:hAnsi="Times New Roman" w:cs="Times New Roman"/>
          <w:sz w:val="24"/>
          <w:szCs w:val="24"/>
        </w:rPr>
      </w:pPr>
      <w:r>
        <w:rPr>
          <w:rFonts w:ascii="Times New Roman" w:hAnsi="Times New Roman" w:cs="Times New Roman"/>
          <w:sz w:val="24"/>
          <w:szCs w:val="24"/>
        </w:rPr>
        <w:t>Заместитель главы администрации  -</w:t>
      </w:r>
    </w:p>
    <w:p w:rsidR="002E320A" w:rsidRDefault="002E320A" w:rsidP="00E9649E">
      <w:pPr>
        <w:pStyle w:val="ConsPlusNonformat"/>
        <w:jc w:val="both"/>
        <w:rPr>
          <w:rFonts w:ascii="Times New Roman" w:hAnsi="Times New Roman" w:cs="Times New Roman"/>
          <w:sz w:val="24"/>
          <w:szCs w:val="24"/>
        </w:rPr>
      </w:pPr>
      <w:r>
        <w:rPr>
          <w:rFonts w:ascii="Times New Roman" w:hAnsi="Times New Roman" w:cs="Times New Roman"/>
          <w:sz w:val="24"/>
          <w:szCs w:val="24"/>
        </w:rPr>
        <w:t>начальник отдела по экономике         ___________            Бирюкова Л.И.      __________</w:t>
      </w:r>
    </w:p>
    <w:p w:rsidR="002E320A" w:rsidRDefault="002E320A" w:rsidP="00E9649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(дата)</w:t>
      </w:r>
    </w:p>
    <w:p w:rsidR="002E320A" w:rsidRDefault="002E320A" w:rsidP="00E9649E">
      <w:pPr>
        <w:pStyle w:val="ConsPlusNonformat"/>
        <w:jc w:val="both"/>
        <w:rPr>
          <w:rFonts w:ascii="Times New Roman" w:hAnsi="Times New Roman" w:cs="Times New Roman"/>
          <w:sz w:val="24"/>
          <w:szCs w:val="24"/>
        </w:rPr>
      </w:pPr>
    </w:p>
    <w:p w:rsidR="002E320A" w:rsidRDefault="002E320A" w:rsidP="00E9649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Руководитель аппарата                        ___________            </w:t>
      </w:r>
      <w:proofErr w:type="spellStart"/>
      <w:r>
        <w:rPr>
          <w:rFonts w:ascii="Times New Roman" w:hAnsi="Times New Roman" w:cs="Times New Roman"/>
          <w:sz w:val="24"/>
          <w:szCs w:val="24"/>
        </w:rPr>
        <w:t>Бородаенко</w:t>
      </w:r>
      <w:proofErr w:type="spellEnd"/>
      <w:r>
        <w:rPr>
          <w:rFonts w:ascii="Times New Roman" w:hAnsi="Times New Roman" w:cs="Times New Roman"/>
          <w:sz w:val="24"/>
          <w:szCs w:val="24"/>
        </w:rPr>
        <w:t xml:space="preserve"> Ю.В.  __________</w:t>
      </w:r>
    </w:p>
    <w:p w:rsidR="002E320A" w:rsidRDefault="002E320A" w:rsidP="00E9649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(дата)</w:t>
      </w:r>
    </w:p>
    <w:p w:rsidR="002E320A" w:rsidRDefault="002E320A" w:rsidP="00E9649E">
      <w:pPr>
        <w:pStyle w:val="ConsPlusNonformat"/>
        <w:jc w:val="both"/>
        <w:rPr>
          <w:rFonts w:ascii="Times New Roman" w:hAnsi="Times New Roman" w:cs="Times New Roman"/>
          <w:sz w:val="24"/>
          <w:szCs w:val="24"/>
        </w:rPr>
      </w:pPr>
    </w:p>
    <w:p w:rsidR="005A41BE" w:rsidRPr="00485A27" w:rsidRDefault="005A41BE" w:rsidP="005A41BE">
      <w:pPr>
        <w:pStyle w:val="ConsPlusNonformat"/>
        <w:widowControl/>
        <w:jc w:val="both"/>
        <w:rPr>
          <w:rFonts w:ascii="Times New Roman" w:hAnsi="Times New Roman" w:cs="Times New Roman"/>
          <w:sz w:val="24"/>
          <w:szCs w:val="24"/>
        </w:rPr>
      </w:pPr>
      <w:r w:rsidRPr="00485A27">
        <w:rPr>
          <w:rFonts w:ascii="Times New Roman" w:hAnsi="Times New Roman" w:cs="Times New Roman"/>
          <w:sz w:val="24"/>
          <w:szCs w:val="24"/>
        </w:rPr>
        <w:t xml:space="preserve">Специалист </w:t>
      </w:r>
      <w:r w:rsidRPr="00485A27">
        <w:rPr>
          <w:rFonts w:ascii="Times New Roman" w:hAnsi="Times New Roman" w:cs="Times New Roman"/>
          <w:sz w:val="24"/>
          <w:szCs w:val="24"/>
          <w:lang w:val="en-US"/>
        </w:rPr>
        <w:t>I</w:t>
      </w:r>
      <w:r w:rsidRPr="00485A27">
        <w:rPr>
          <w:rFonts w:ascii="Times New Roman" w:hAnsi="Times New Roman" w:cs="Times New Roman"/>
          <w:sz w:val="24"/>
          <w:szCs w:val="24"/>
        </w:rPr>
        <w:t xml:space="preserve"> категории </w:t>
      </w:r>
    </w:p>
    <w:p w:rsidR="005A41BE" w:rsidRPr="00485A27" w:rsidRDefault="005A41BE" w:rsidP="005A41BE">
      <w:pPr>
        <w:pStyle w:val="ConsPlusNonformat"/>
        <w:widowControl/>
        <w:jc w:val="both"/>
        <w:rPr>
          <w:rFonts w:ascii="Times New Roman" w:hAnsi="Times New Roman" w:cs="Times New Roman"/>
          <w:sz w:val="24"/>
          <w:szCs w:val="24"/>
        </w:rPr>
      </w:pPr>
      <w:r w:rsidRPr="00485A27">
        <w:rPr>
          <w:rFonts w:ascii="Times New Roman" w:hAnsi="Times New Roman" w:cs="Times New Roman"/>
          <w:sz w:val="24"/>
          <w:szCs w:val="24"/>
        </w:rPr>
        <w:t>организационного отдела                    ___________         Матвеева Е.В.                __________</w:t>
      </w:r>
    </w:p>
    <w:p w:rsidR="005A41BE" w:rsidRDefault="005A41BE" w:rsidP="005A41BE">
      <w:pPr>
        <w:pStyle w:val="ConsPlusNonformat"/>
        <w:widowControl/>
        <w:jc w:val="both"/>
        <w:rPr>
          <w:rFonts w:ascii="Times New Roman" w:hAnsi="Times New Roman"/>
          <w:sz w:val="24"/>
        </w:rPr>
      </w:pPr>
      <w:r w:rsidRPr="00485A27">
        <w:rPr>
          <w:rFonts w:ascii="Times New Roman" w:hAnsi="Times New Roman" w:cs="Times New Roman"/>
          <w:sz w:val="24"/>
          <w:szCs w:val="24"/>
        </w:rPr>
        <w:t xml:space="preserve">                                                                                                                                                (дата)</w:t>
      </w:r>
      <w:r>
        <w:rPr>
          <w:rFonts w:ascii="Times New Roman" w:hAnsi="Times New Roman" w:cs="Times New Roman"/>
          <w:sz w:val="24"/>
          <w:szCs w:val="24"/>
        </w:rPr>
        <w:t xml:space="preserve">                                                                                                                                            </w:t>
      </w:r>
    </w:p>
    <w:p w:rsidR="002E320A" w:rsidRDefault="002E320A" w:rsidP="00E9649E">
      <w:pPr>
        <w:pStyle w:val="ConsPlusNonformat"/>
        <w:jc w:val="both"/>
        <w:rPr>
          <w:rFonts w:ascii="Times New Roman" w:hAnsi="Times New Roman"/>
          <w:sz w:val="24"/>
        </w:rPr>
      </w:pPr>
    </w:p>
    <w:p w:rsidR="002E320A" w:rsidRDefault="002E320A" w:rsidP="00E9649E">
      <w:pPr>
        <w:pStyle w:val="ConsPlusNonformat"/>
        <w:jc w:val="both"/>
        <w:rPr>
          <w:rFonts w:ascii="Times New Roman" w:hAnsi="Times New Roman" w:cs="Times New Roman"/>
          <w:sz w:val="24"/>
          <w:szCs w:val="24"/>
        </w:rPr>
      </w:pPr>
    </w:p>
    <w:p w:rsidR="002E320A" w:rsidRDefault="002E320A" w:rsidP="00E9649E">
      <w:pPr>
        <w:jc w:val="center"/>
        <w:outlineLvl w:val="0"/>
      </w:pPr>
      <w:r>
        <w:t xml:space="preserve">Р А С Ч Е Т   Р А С </w:t>
      </w:r>
      <w:proofErr w:type="spellStart"/>
      <w:r>
        <w:t>С</w:t>
      </w:r>
      <w:proofErr w:type="spellEnd"/>
      <w:r>
        <w:t xml:space="preserve"> Ы Л К И</w:t>
      </w:r>
    </w:p>
    <w:p w:rsidR="002E320A" w:rsidRDefault="002E320A" w:rsidP="00E9649E">
      <w:pPr>
        <w:jc w:val="center"/>
        <w:outlineLvl w:val="0"/>
        <w:rPr>
          <w:rFonts w:ascii="Times New Roman CYR" w:hAnsi="Times New Roman CY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
        <w:gridCol w:w="3631"/>
        <w:gridCol w:w="2797"/>
        <w:gridCol w:w="1685"/>
      </w:tblGrid>
      <w:tr w:rsidR="002E320A" w:rsidRPr="00E17E41" w:rsidTr="0063689D">
        <w:tc>
          <w:tcPr>
            <w:tcW w:w="892" w:type="dxa"/>
            <w:tcBorders>
              <w:top w:val="single" w:sz="4" w:space="0" w:color="auto"/>
              <w:left w:val="single" w:sz="4" w:space="0" w:color="auto"/>
              <w:bottom w:val="single" w:sz="4" w:space="0" w:color="auto"/>
              <w:right w:val="single" w:sz="4" w:space="0" w:color="auto"/>
            </w:tcBorders>
            <w:shd w:val="clear" w:color="auto" w:fill="auto"/>
          </w:tcPr>
          <w:p w:rsidR="002E320A" w:rsidRPr="00E17E41" w:rsidRDefault="002E320A" w:rsidP="00E9649E">
            <w:pPr>
              <w:jc w:val="center"/>
              <w:outlineLvl w:val="0"/>
            </w:pPr>
            <w:r w:rsidRPr="00E17E41">
              <w:t>№№</w:t>
            </w:r>
          </w:p>
          <w:p w:rsidR="002E320A" w:rsidRPr="00E17E41" w:rsidRDefault="002E320A" w:rsidP="00E9649E">
            <w:pPr>
              <w:jc w:val="center"/>
              <w:outlineLvl w:val="0"/>
            </w:pPr>
            <w:proofErr w:type="spellStart"/>
            <w:r w:rsidRPr="00E17E41">
              <w:t>пп</w:t>
            </w:r>
            <w:proofErr w:type="spellEnd"/>
          </w:p>
        </w:tc>
        <w:tc>
          <w:tcPr>
            <w:tcW w:w="3631" w:type="dxa"/>
            <w:tcBorders>
              <w:top w:val="single" w:sz="4" w:space="0" w:color="auto"/>
              <w:left w:val="single" w:sz="4" w:space="0" w:color="auto"/>
              <w:bottom w:val="single" w:sz="4" w:space="0" w:color="auto"/>
              <w:right w:val="single" w:sz="4" w:space="0" w:color="auto"/>
            </w:tcBorders>
            <w:shd w:val="clear" w:color="auto" w:fill="auto"/>
          </w:tcPr>
          <w:p w:rsidR="002E320A" w:rsidRPr="00E17E41" w:rsidRDefault="002E320A" w:rsidP="00E9649E">
            <w:pPr>
              <w:jc w:val="center"/>
              <w:outlineLvl w:val="0"/>
            </w:pPr>
            <w:r w:rsidRPr="00E17E41">
              <w:t xml:space="preserve">Организации, предприятия, учреждения, городское, сельские поселения </w:t>
            </w:r>
          </w:p>
        </w:tc>
        <w:tc>
          <w:tcPr>
            <w:tcW w:w="2797" w:type="dxa"/>
            <w:tcBorders>
              <w:top w:val="single" w:sz="4" w:space="0" w:color="auto"/>
              <w:left w:val="single" w:sz="4" w:space="0" w:color="auto"/>
              <w:bottom w:val="single" w:sz="4" w:space="0" w:color="auto"/>
              <w:right w:val="single" w:sz="4" w:space="0" w:color="auto"/>
            </w:tcBorders>
            <w:shd w:val="clear" w:color="auto" w:fill="auto"/>
            <w:vAlign w:val="center"/>
          </w:tcPr>
          <w:p w:rsidR="002E320A" w:rsidRPr="00E17E41" w:rsidRDefault="002E320A" w:rsidP="00E9649E">
            <w:pPr>
              <w:jc w:val="center"/>
              <w:outlineLvl w:val="0"/>
            </w:pPr>
            <w:r w:rsidRPr="00E17E41">
              <w:t>Ф.И.О.</w:t>
            </w:r>
          </w:p>
          <w:p w:rsidR="002E320A" w:rsidRPr="00E17E41" w:rsidRDefault="002E320A" w:rsidP="00E9649E">
            <w:pPr>
              <w:jc w:val="center"/>
              <w:outlineLvl w:val="0"/>
            </w:pPr>
            <w:r w:rsidRPr="00E17E41">
              <w:t>руководителя</w:t>
            </w:r>
          </w:p>
        </w:tc>
        <w:tc>
          <w:tcPr>
            <w:tcW w:w="1685" w:type="dxa"/>
            <w:tcBorders>
              <w:top w:val="single" w:sz="4" w:space="0" w:color="auto"/>
              <w:left w:val="single" w:sz="4" w:space="0" w:color="auto"/>
              <w:bottom w:val="single" w:sz="4" w:space="0" w:color="auto"/>
              <w:right w:val="single" w:sz="4" w:space="0" w:color="auto"/>
            </w:tcBorders>
            <w:shd w:val="clear" w:color="auto" w:fill="auto"/>
            <w:vAlign w:val="center"/>
          </w:tcPr>
          <w:p w:rsidR="002E320A" w:rsidRPr="00E17E41" w:rsidRDefault="002E320A" w:rsidP="00E9649E">
            <w:pPr>
              <w:jc w:val="center"/>
              <w:outlineLvl w:val="0"/>
            </w:pPr>
            <w:r w:rsidRPr="00E17E41">
              <w:t>К-во экз.</w:t>
            </w:r>
          </w:p>
        </w:tc>
      </w:tr>
      <w:tr w:rsidR="002E320A" w:rsidRPr="00E17E41" w:rsidTr="0063689D">
        <w:tc>
          <w:tcPr>
            <w:tcW w:w="892" w:type="dxa"/>
            <w:tcBorders>
              <w:top w:val="single" w:sz="4" w:space="0" w:color="auto"/>
              <w:left w:val="single" w:sz="4" w:space="0" w:color="auto"/>
              <w:bottom w:val="single" w:sz="4" w:space="0" w:color="auto"/>
              <w:right w:val="single" w:sz="4" w:space="0" w:color="auto"/>
            </w:tcBorders>
            <w:shd w:val="clear" w:color="auto" w:fill="auto"/>
          </w:tcPr>
          <w:p w:rsidR="002E320A" w:rsidRPr="00E17E41" w:rsidRDefault="002E320A" w:rsidP="00E9649E">
            <w:pPr>
              <w:numPr>
                <w:ilvl w:val="0"/>
                <w:numId w:val="29"/>
              </w:numPr>
              <w:jc w:val="center"/>
              <w:outlineLvl w:val="0"/>
            </w:pPr>
          </w:p>
        </w:tc>
        <w:tc>
          <w:tcPr>
            <w:tcW w:w="3631" w:type="dxa"/>
            <w:tcBorders>
              <w:top w:val="single" w:sz="4" w:space="0" w:color="auto"/>
              <w:left w:val="single" w:sz="4" w:space="0" w:color="auto"/>
              <w:bottom w:val="single" w:sz="4" w:space="0" w:color="auto"/>
              <w:right w:val="single" w:sz="4" w:space="0" w:color="auto"/>
            </w:tcBorders>
            <w:shd w:val="clear" w:color="auto" w:fill="auto"/>
          </w:tcPr>
          <w:p w:rsidR="002E320A" w:rsidRPr="00E17E41" w:rsidRDefault="002E320A" w:rsidP="00E9649E">
            <w:pPr>
              <w:outlineLvl w:val="0"/>
            </w:pPr>
            <w:r w:rsidRPr="00E17E41">
              <w:t xml:space="preserve">Заместителям главы администрации </w:t>
            </w:r>
          </w:p>
        </w:tc>
        <w:tc>
          <w:tcPr>
            <w:tcW w:w="2797" w:type="dxa"/>
            <w:tcBorders>
              <w:top w:val="single" w:sz="4" w:space="0" w:color="auto"/>
              <w:left w:val="single" w:sz="4" w:space="0" w:color="auto"/>
              <w:bottom w:val="single" w:sz="4" w:space="0" w:color="auto"/>
              <w:right w:val="single" w:sz="4" w:space="0" w:color="auto"/>
            </w:tcBorders>
            <w:shd w:val="clear" w:color="auto" w:fill="auto"/>
          </w:tcPr>
          <w:p w:rsidR="002E320A" w:rsidRPr="00E17E41" w:rsidRDefault="002E320A" w:rsidP="00E9649E">
            <w:pPr>
              <w:outlineLvl w:val="0"/>
            </w:pPr>
            <w:r w:rsidRPr="00E17E41">
              <w:t>Бирюковой Л.И.</w:t>
            </w:r>
          </w:p>
          <w:p w:rsidR="002E320A" w:rsidRDefault="003738D5" w:rsidP="00E9649E">
            <w:pPr>
              <w:outlineLvl w:val="0"/>
            </w:pPr>
            <w:r>
              <w:t>Сидорову Е.С.</w:t>
            </w:r>
            <w:r w:rsidR="002E320A">
              <w:t>.</w:t>
            </w:r>
          </w:p>
          <w:p w:rsidR="002E320A" w:rsidRPr="00E17E41" w:rsidRDefault="002E320A" w:rsidP="00E9649E">
            <w:pPr>
              <w:outlineLvl w:val="0"/>
            </w:pPr>
            <w:r>
              <w:t>Дубовой С.А.</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2E320A" w:rsidRPr="00E17E41" w:rsidRDefault="002E320A" w:rsidP="00E9649E">
            <w:pPr>
              <w:jc w:val="center"/>
              <w:outlineLvl w:val="0"/>
            </w:pPr>
            <w:r w:rsidRPr="00E17E41">
              <w:t>1</w:t>
            </w:r>
          </w:p>
          <w:p w:rsidR="002E320A" w:rsidRPr="00E17E41" w:rsidRDefault="002E320A" w:rsidP="00E9649E">
            <w:pPr>
              <w:jc w:val="center"/>
              <w:outlineLvl w:val="0"/>
            </w:pPr>
          </w:p>
        </w:tc>
      </w:tr>
      <w:tr w:rsidR="002E320A" w:rsidRPr="00E17E41" w:rsidTr="0063689D">
        <w:tc>
          <w:tcPr>
            <w:tcW w:w="892" w:type="dxa"/>
            <w:tcBorders>
              <w:top w:val="single" w:sz="4" w:space="0" w:color="auto"/>
              <w:left w:val="single" w:sz="4" w:space="0" w:color="auto"/>
              <w:bottom w:val="single" w:sz="4" w:space="0" w:color="auto"/>
              <w:right w:val="single" w:sz="4" w:space="0" w:color="auto"/>
            </w:tcBorders>
            <w:shd w:val="clear" w:color="auto" w:fill="auto"/>
          </w:tcPr>
          <w:p w:rsidR="002E320A" w:rsidRPr="00E17E41" w:rsidRDefault="002E320A" w:rsidP="00E9649E">
            <w:pPr>
              <w:numPr>
                <w:ilvl w:val="0"/>
                <w:numId w:val="29"/>
              </w:numPr>
              <w:jc w:val="center"/>
              <w:outlineLvl w:val="0"/>
            </w:pPr>
          </w:p>
        </w:tc>
        <w:tc>
          <w:tcPr>
            <w:tcW w:w="3631" w:type="dxa"/>
            <w:tcBorders>
              <w:top w:val="single" w:sz="4" w:space="0" w:color="auto"/>
              <w:left w:val="single" w:sz="4" w:space="0" w:color="auto"/>
              <w:bottom w:val="single" w:sz="4" w:space="0" w:color="auto"/>
              <w:right w:val="single" w:sz="4" w:space="0" w:color="auto"/>
            </w:tcBorders>
            <w:shd w:val="clear" w:color="auto" w:fill="auto"/>
          </w:tcPr>
          <w:p w:rsidR="002E320A" w:rsidRPr="00E17E41" w:rsidRDefault="002E320A" w:rsidP="00E9649E">
            <w:pPr>
              <w:outlineLvl w:val="0"/>
            </w:pPr>
            <w:r>
              <w:t xml:space="preserve">Руководителям отделов </w:t>
            </w:r>
          </w:p>
        </w:tc>
        <w:tc>
          <w:tcPr>
            <w:tcW w:w="2797" w:type="dxa"/>
            <w:tcBorders>
              <w:top w:val="single" w:sz="4" w:space="0" w:color="auto"/>
              <w:left w:val="single" w:sz="4" w:space="0" w:color="auto"/>
              <w:bottom w:val="single" w:sz="4" w:space="0" w:color="auto"/>
              <w:right w:val="single" w:sz="4" w:space="0" w:color="auto"/>
            </w:tcBorders>
            <w:shd w:val="clear" w:color="auto" w:fill="auto"/>
          </w:tcPr>
          <w:p w:rsidR="002E320A" w:rsidRPr="00E17E41" w:rsidRDefault="002E320A" w:rsidP="00E9649E">
            <w:pPr>
              <w:outlineLvl w:val="0"/>
            </w:pPr>
            <w:r>
              <w:t>Мыльниковой Л.Н.</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2E320A" w:rsidRPr="00E17E41" w:rsidRDefault="002E320A" w:rsidP="00E9649E">
            <w:pPr>
              <w:jc w:val="center"/>
              <w:outlineLvl w:val="0"/>
            </w:pPr>
            <w:r>
              <w:t>1</w:t>
            </w:r>
          </w:p>
        </w:tc>
      </w:tr>
      <w:tr w:rsidR="002E320A" w:rsidRPr="00E17E41" w:rsidTr="0063689D">
        <w:tc>
          <w:tcPr>
            <w:tcW w:w="892" w:type="dxa"/>
            <w:tcBorders>
              <w:top w:val="single" w:sz="4" w:space="0" w:color="auto"/>
              <w:left w:val="single" w:sz="4" w:space="0" w:color="auto"/>
              <w:bottom w:val="single" w:sz="4" w:space="0" w:color="auto"/>
              <w:right w:val="single" w:sz="4" w:space="0" w:color="auto"/>
            </w:tcBorders>
            <w:shd w:val="clear" w:color="auto" w:fill="auto"/>
          </w:tcPr>
          <w:p w:rsidR="002E320A" w:rsidRPr="00E17E41" w:rsidRDefault="002E320A" w:rsidP="00E9649E">
            <w:pPr>
              <w:numPr>
                <w:ilvl w:val="0"/>
                <w:numId w:val="29"/>
              </w:numPr>
              <w:jc w:val="center"/>
              <w:outlineLvl w:val="0"/>
            </w:pPr>
          </w:p>
        </w:tc>
        <w:tc>
          <w:tcPr>
            <w:tcW w:w="3631" w:type="dxa"/>
            <w:tcBorders>
              <w:top w:val="single" w:sz="4" w:space="0" w:color="auto"/>
              <w:left w:val="single" w:sz="4" w:space="0" w:color="auto"/>
              <w:bottom w:val="single" w:sz="4" w:space="0" w:color="auto"/>
              <w:right w:val="single" w:sz="4" w:space="0" w:color="auto"/>
            </w:tcBorders>
            <w:shd w:val="clear" w:color="auto" w:fill="auto"/>
          </w:tcPr>
          <w:p w:rsidR="002E320A" w:rsidRDefault="002E320A" w:rsidP="00E9649E">
            <w:pPr>
              <w:outlineLvl w:val="0"/>
            </w:pPr>
          </w:p>
        </w:tc>
        <w:tc>
          <w:tcPr>
            <w:tcW w:w="2797" w:type="dxa"/>
            <w:tcBorders>
              <w:top w:val="single" w:sz="4" w:space="0" w:color="auto"/>
              <w:left w:val="single" w:sz="4" w:space="0" w:color="auto"/>
              <w:bottom w:val="single" w:sz="4" w:space="0" w:color="auto"/>
              <w:right w:val="single" w:sz="4" w:space="0" w:color="auto"/>
            </w:tcBorders>
            <w:shd w:val="clear" w:color="auto" w:fill="auto"/>
          </w:tcPr>
          <w:p w:rsidR="002E320A" w:rsidRDefault="002E320A" w:rsidP="00E9649E">
            <w:pPr>
              <w:outlineLvl w:val="0"/>
            </w:pPr>
            <w:r>
              <w:t>Иевлеву Г.В.</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2E320A" w:rsidRDefault="002E320A" w:rsidP="00E9649E">
            <w:pPr>
              <w:jc w:val="center"/>
              <w:outlineLvl w:val="0"/>
            </w:pPr>
            <w:r>
              <w:t>1</w:t>
            </w:r>
          </w:p>
        </w:tc>
      </w:tr>
      <w:tr w:rsidR="00FA27F5" w:rsidRPr="00E17E41" w:rsidTr="0063689D">
        <w:tc>
          <w:tcPr>
            <w:tcW w:w="892" w:type="dxa"/>
            <w:tcBorders>
              <w:top w:val="single" w:sz="4" w:space="0" w:color="auto"/>
              <w:left w:val="single" w:sz="4" w:space="0" w:color="auto"/>
              <w:bottom w:val="single" w:sz="4" w:space="0" w:color="auto"/>
              <w:right w:val="single" w:sz="4" w:space="0" w:color="auto"/>
            </w:tcBorders>
            <w:shd w:val="clear" w:color="auto" w:fill="auto"/>
          </w:tcPr>
          <w:p w:rsidR="00FA27F5" w:rsidRPr="00E17E41" w:rsidRDefault="00FA27F5" w:rsidP="00E9649E">
            <w:pPr>
              <w:numPr>
                <w:ilvl w:val="0"/>
                <w:numId w:val="29"/>
              </w:numPr>
              <w:jc w:val="center"/>
              <w:outlineLvl w:val="0"/>
            </w:pPr>
          </w:p>
        </w:tc>
        <w:tc>
          <w:tcPr>
            <w:tcW w:w="3631" w:type="dxa"/>
            <w:tcBorders>
              <w:top w:val="single" w:sz="4" w:space="0" w:color="auto"/>
              <w:left w:val="single" w:sz="4" w:space="0" w:color="auto"/>
              <w:bottom w:val="single" w:sz="4" w:space="0" w:color="auto"/>
              <w:right w:val="single" w:sz="4" w:space="0" w:color="auto"/>
            </w:tcBorders>
            <w:shd w:val="clear" w:color="auto" w:fill="auto"/>
          </w:tcPr>
          <w:p w:rsidR="00FA27F5" w:rsidRDefault="00FA27F5" w:rsidP="00E9649E">
            <w:pPr>
              <w:outlineLvl w:val="0"/>
            </w:pPr>
          </w:p>
        </w:tc>
        <w:tc>
          <w:tcPr>
            <w:tcW w:w="2797" w:type="dxa"/>
            <w:tcBorders>
              <w:top w:val="single" w:sz="4" w:space="0" w:color="auto"/>
              <w:left w:val="single" w:sz="4" w:space="0" w:color="auto"/>
              <w:bottom w:val="single" w:sz="4" w:space="0" w:color="auto"/>
              <w:right w:val="single" w:sz="4" w:space="0" w:color="auto"/>
            </w:tcBorders>
            <w:shd w:val="clear" w:color="auto" w:fill="auto"/>
          </w:tcPr>
          <w:p w:rsidR="00FA27F5" w:rsidRDefault="00FA27F5" w:rsidP="00E9649E">
            <w:pPr>
              <w:outlineLvl w:val="0"/>
            </w:pPr>
            <w:r>
              <w:t>Насоновой Л.И.</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FA27F5" w:rsidRDefault="00FA27F5" w:rsidP="00E9649E">
            <w:pPr>
              <w:jc w:val="center"/>
              <w:outlineLvl w:val="0"/>
            </w:pPr>
            <w:r>
              <w:t>1</w:t>
            </w:r>
          </w:p>
        </w:tc>
      </w:tr>
      <w:tr w:rsidR="00FA27F5" w:rsidRPr="00E17E41" w:rsidTr="0063689D">
        <w:tc>
          <w:tcPr>
            <w:tcW w:w="892" w:type="dxa"/>
            <w:tcBorders>
              <w:top w:val="single" w:sz="4" w:space="0" w:color="auto"/>
              <w:left w:val="single" w:sz="4" w:space="0" w:color="auto"/>
              <w:bottom w:val="single" w:sz="4" w:space="0" w:color="auto"/>
              <w:right w:val="single" w:sz="4" w:space="0" w:color="auto"/>
            </w:tcBorders>
            <w:shd w:val="clear" w:color="auto" w:fill="auto"/>
          </w:tcPr>
          <w:p w:rsidR="00FA27F5" w:rsidRPr="00E17E41" w:rsidRDefault="00FA27F5" w:rsidP="00E9649E">
            <w:pPr>
              <w:numPr>
                <w:ilvl w:val="0"/>
                <w:numId w:val="29"/>
              </w:numPr>
              <w:jc w:val="center"/>
              <w:outlineLvl w:val="0"/>
            </w:pPr>
          </w:p>
        </w:tc>
        <w:tc>
          <w:tcPr>
            <w:tcW w:w="3631" w:type="dxa"/>
            <w:tcBorders>
              <w:top w:val="single" w:sz="4" w:space="0" w:color="auto"/>
              <w:left w:val="single" w:sz="4" w:space="0" w:color="auto"/>
              <w:bottom w:val="single" w:sz="4" w:space="0" w:color="auto"/>
              <w:right w:val="single" w:sz="4" w:space="0" w:color="auto"/>
            </w:tcBorders>
            <w:shd w:val="clear" w:color="auto" w:fill="auto"/>
          </w:tcPr>
          <w:p w:rsidR="00FA27F5" w:rsidRDefault="00FA27F5" w:rsidP="00E9649E">
            <w:pPr>
              <w:outlineLvl w:val="0"/>
            </w:pPr>
          </w:p>
        </w:tc>
        <w:tc>
          <w:tcPr>
            <w:tcW w:w="2797" w:type="dxa"/>
            <w:tcBorders>
              <w:top w:val="single" w:sz="4" w:space="0" w:color="auto"/>
              <w:left w:val="single" w:sz="4" w:space="0" w:color="auto"/>
              <w:bottom w:val="single" w:sz="4" w:space="0" w:color="auto"/>
              <w:right w:val="single" w:sz="4" w:space="0" w:color="auto"/>
            </w:tcBorders>
            <w:shd w:val="clear" w:color="auto" w:fill="auto"/>
          </w:tcPr>
          <w:p w:rsidR="00FA27F5" w:rsidRDefault="00FA27F5" w:rsidP="00E9649E">
            <w:pPr>
              <w:outlineLvl w:val="0"/>
            </w:pPr>
            <w:r>
              <w:t>Литвиновой Н.В.</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FA27F5" w:rsidRDefault="00FA27F5" w:rsidP="00E9649E">
            <w:pPr>
              <w:jc w:val="center"/>
              <w:outlineLvl w:val="0"/>
            </w:pPr>
            <w:r>
              <w:t>1</w:t>
            </w:r>
          </w:p>
        </w:tc>
      </w:tr>
      <w:tr w:rsidR="005A41BE" w:rsidRPr="00E17E41" w:rsidTr="0063689D">
        <w:tc>
          <w:tcPr>
            <w:tcW w:w="892" w:type="dxa"/>
            <w:tcBorders>
              <w:top w:val="single" w:sz="4" w:space="0" w:color="auto"/>
              <w:left w:val="single" w:sz="4" w:space="0" w:color="auto"/>
              <w:bottom w:val="single" w:sz="4" w:space="0" w:color="auto"/>
              <w:right w:val="single" w:sz="4" w:space="0" w:color="auto"/>
            </w:tcBorders>
            <w:shd w:val="clear" w:color="auto" w:fill="auto"/>
          </w:tcPr>
          <w:p w:rsidR="005A41BE" w:rsidRPr="00E17E41" w:rsidRDefault="005A41BE" w:rsidP="00E9649E">
            <w:pPr>
              <w:numPr>
                <w:ilvl w:val="0"/>
                <w:numId w:val="29"/>
              </w:numPr>
              <w:jc w:val="center"/>
              <w:outlineLvl w:val="0"/>
            </w:pPr>
          </w:p>
        </w:tc>
        <w:tc>
          <w:tcPr>
            <w:tcW w:w="3631" w:type="dxa"/>
            <w:tcBorders>
              <w:top w:val="single" w:sz="4" w:space="0" w:color="auto"/>
              <w:left w:val="single" w:sz="4" w:space="0" w:color="auto"/>
              <w:bottom w:val="single" w:sz="4" w:space="0" w:color="auto"/>
              <w:right w:val="single" w:sz="4" w:space="0" w:color="auto"/>
            </w:tcBorders>
            <w:shd w:val="clear" w:color="auto" w:fill="auto"/>
          </w:tcPr>
          <w:p w:rsidR="005A41BE" w:rsidRDefault="005A41BE" w:rsidP="00E9649E">
            <w:pPr>
              <w:outlineLvl w:val="0"/>
            </w:pPr>
          </w:p>
        </w:tc>
        <w:tc>
          <w:tcPr>
            <w:tcW w:w="2797" w:type="dxa"/>
            <w:tcBorders>
              <w:top w:val="single" w:sz="4" w:space="0" w:color="auto"/>
              <w:left w:val="single" w:sz="4" w:space="0" w:color="auto"/>
              <w:bottom w:val="single" w:sz="4" w:space="0" w:color="auto"/>
              <w:right w:val="single" w:sz="4" w:space="0" w:color="auto"/>
            </w:tcBorders>
            <w:shd w:val="clear" w:color="auto" w:fill="auto"/>
          </w:tcPr>
          <w:p w:rsidR="005A41BE" w:rsidRDefault="005A41BE" w:rsidP="00E9649E">
            <w:pPr>
              <w:outlineLvl w:val="0"/>
            </w:pPr>
            <w:r>
              <w:t>Воронину Н.И.</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5A41BE" w:rsidRDefault="005A41BE" w:rsidP="00E9649E">
            <w:pPr>
              <w:jc w:val="center"/>
              <w:outlineLvl w:val="0"/>
            </w:pPr>
            <w:r>
              <w:t>1</w:t>
            </w:r>
          </w:p>
        </w:tc>
      </w:tr>
      <w:tr w:rsidR="005A41BE" w:rsidRPr="00E17E41" w:rsidTr="0063689D">
        <w:tc>
          <w:tcPr>
            <w:tcW w:w="892" w:type="dxa"/>
            <w:tcBorders>
              <w:top w:val="single" w:sz="4" w:space="0" w:color="auto"/>
              <w:left w:val="single" w:sz="4" w:space="0" w:color="auto"/>
              <w:bottom w:val="single" w:sz="4" w:space="0" w:color="auto"/>
              <w:right w:val="single" w:sz="4" w:space="0" w:color="auto"/>
            </w:tcBorders>
            <w:shd w:val="clear" w:color="auto" w:fill="auto"/>
          </w:tcPr>
          <w:p w:rsidR="005A41BE" w:rsidRPr="00E17E41" w:rsidRDefault="005A41BE" w:rsidP="00E9649E">
            <w:pPr>
              <w:numPr>
                <w:ilvl w:val="0"/>
                <w:numId w:val="29"/>
              </w:numPr>
              <w:jc w:val="center"/>
              <w:outlineLvl w:val="0"/>
            </w:pPr>
          </w:p>
        </w:tc>
        <w:tc>
          <w:tcPr>
            <w:tcW w:w="3631" w:type="dxa"/>
            <w:tcBorders>
              <w:top w:val="single" w:sz="4" w:space="0" w:color="auto"/>
              <w:left w:val="single" w:sz="4" w:space="0" w:color="auto"/>
              <w:bottom w:val="single" w:sz="4" w:space="0" w:color="auto"/>
              <w:right w:val="single" w:sz="4" w:space="0" w:color="auto"/>
            </w:tcBorders>
            <w:shd w:val="clear" w:color="auto" w:fill="auto"/>
          </w:tcPr>
          <w:p w:rsidR="005A41BE" w:rsidRDefault="005A41BE" w:rsidP="00E9649E">
            <w:pPr>
              <w:outlineLvl w:val="0"/>
            </w:pPr>
          </w:p>
        </w:tc>
        <w:tc>
          <w:tcPr>
            <w:tcW w:w="2797" w:type="dxa"/>
            <w:tcBorders>
              <w:top w:val="single" w:sz="4" w:space="0" w:color="auto"/>
              <w:left w:val="single" w:sz="4" w:space="0" w:color="auto"/>
              <w:bottom w:val="single" w:sz="4" w:space="0" w:color="auto"/>
              <w:right w:val="single" w:sz="4" w:space="0" w:color="auto"/>
            </w:tcBorders>
            <w:shd w:val="clear" w:color="auto" w:fill="auto"/>
          </w:tcPr>
          <w:p w:rsidR="005A41BE" w:rsidRDefault="005A41BE" w:rsidP="00E9649E">
            <w:pPr>
              <w:outlineLvl w:val="0"/>
            </w:pPr>
            <w:r>
              <w:t>Коробову А.В.</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5A41BE" w:rsidRDefault="005A41BE" w:rsidP="00E9649E">
            <w:pPr>
              <w:jc w:val="center"/>
              <w:outlineLvl w:val="0"/>
            </w:pPr>
            <w:r>
              <w:t>1</w:t>
            </w:r>
          </w:p>
        </w:tc>
      </w:tr>
      <w:tr w:rsidR="002E320A" w:rsidRPr="00E17E41" w:rsidTr="0063689D">
        <w:trPr>
          <w:trHeight w:val="277"/>
        </w:trPr>
        <w:tc>
          <w:tcPr>
            <w:tcW w:w="892" w:type="dxa"/>
            <w:tcBorders>
              <w:top w:val="single" w:sz="4" w:space="0" w:color="auto"/>
              <w:left w:val="single" w:sz="4" w:space="0" w:color="auto"/>
              <w:bottom w:val="single" w:sz="4" w:space="0" w:color="auto"/>
              <w:right w:val="single" w:sz="4" w:space="0" w:color="auto"/>
            </w:tcBorders>
            <w:shd w:val="clear" w:color="auto" w:fill="auto"/>
          </w:tcPr>
          <w:p w:rsidR="002E320A" w:rsidRPr="00E17E41" w:rsidRDefault="002E320A" w:rsidP="00E9649E">
            <w:pPr>
              <w:numPr>
                <w:ilvl w:val="0"/>
                <w:numId w:val="29"/>
              </w:numPr>
              <w:jc w:val="center"/>
              <w:outlineLvl w:val="0"/>
            </w:pPr>
          </w:p>
        </w:tc>
        <w:tc>
          <w:tcPr>
            <w:tcW w:w="3631" w:type="dxa"/>
            <w:tcBorders>
              <w:top w:val="single" w:sz="4" w:space="0" w:color="auto"/>
              <w:left w:val="single" w:sz="4" w:space="0" w:color="auto"/>
              <w:bottom w:val="single" w:sz="4" w:space="0" w:color="auto"/>
              <w:right w:val="single" w:sz="4" w:space="0" w:color="auto"/>
            </w:tcBorders>
            <w:shd w:val="clear" w:color="auto" w:fill="auto"/>
          </w:tcPr>
          <w:p w:rsidR="002E320A" w:rsidRPr="00E17E41" w:rsidRDefault="002E320A" w:rsidP="00E9649E">
            <w:pPr>
              <w:outlineLvl w:val="0"/>
            </w:pPr>
            <w:r>
              <w:t>Начальникам сектора</w:t>
            </w:r>
          </w:p>
        </w:tc>
        <w:tc>
          <w:tcPr>
            <w:tcW w:w="2797" w:type="dxa"/>
            <w:tcBorders>
              <w:top w:val="single" w:sz="4" w:space="0" w:color="auto"/>
              <w:left w:val="single" w:sz="4" w:space="0" w:color="auto"/>
              <w:bottom w:val="single" w:sz="4" w:space="0" w:color="auto"/>
              <w:right w:val="single" w:sz="4" w:space="0" w:color="auto"/>
            </w:tcBorders>
            <w:shd w:val="clear" w:color="auto" w:fill="auto"/>
          </w:tcPr>
          <w:p w:rsidR="002E320A" w:rsidRPr="00E17E41" w:rsidRDefault="002E320A" w:rsidP="00E9649E">
            <w:pPr>
              <w:outlineLvl w:val="0"/>
            </w:pPr>
            <w:proofErr w:type="spellStart"/>
            <w:r>
              <w:t>Макогоновой</w:t>
            </w:r>
            <w:proofErr w:type="spellEnd"/>
            <w:r>
              <w:t xml:space="preserve"> Г.М.</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2E320A" w:rsidRPr="00E17E41" w:rsidRDefault="002E320A" w:rsidP="00E9649E">
            <w:pPr>
              <w:jc w:val="center"/>
              <w:outlineLvl w:val="0"/>
            </w:pPr>
            <w:r w:rsidRPr="00E17E41">
              <w:t>1</w:t>
            </w:r>
          </w:p>
        </w:tc>
      </w:tr>
      <w:tr w:rsidR="002E320A" w:rsidRPr="00E17E41" w:rsidTr="0063689D">
        <w:trPr>
          <w:trHeight w:val="277"/>
        </w:trPr>
        <w:tc>
          <w:tcPr>
            <w:tcW w:w="892" w:type="dxa"/>
            <w:tcBorders>
              <w:top w:val="single" w:sz="4" w:space="0" w:color="auto"/>
              <w:left w:val="single" w:sz="4" w:space="0" w:color="auto"/>
              <w:bottom w:val="single" w:sz="4" w:space="0" w:color="auto"/>
              <w:right w:val="single" w:sz="4" w:space="0" w:color="auto"/>
            </w:tcBorders>
            <w:shd w:val="clear" w:color="auto" w:fill="auto"/>
          </w:tcPr>
          <w:p w:rsidR="002E320A" w:rsidRPr="00E17E41" w:rsidRDefault="002E320A" w:rsidP="00E9649E">
            <w:pPr>
              <w:numPr>
                <w:ilvl w:val="0"/>
                <w:numId w:val="29"/>
              </w:numPr>
              <w:jc w:val="center"/>
              <w:outlineLvl w:val="0"/>
            </w:pPr>
          </w:p>
        </w:tc>
        <w:tc>
          <w:tcPr>
            <w:tcW w:w="3631" w:type="dxa"/>
            <w:tcBorders>
              <w:top w:val="single" w:sz="4" w:space="0" w:color="auto"/>
              <w:left w:val="single" w:sz="4" w:space="0" w:color="auto"/>
              <w:bottom w:val="single" w:sz="4" w:space="0" w:color="auto"/>
              <w:right w:val="single" w:sz="4" w:space="0" w:color="auto"/>
            </w:tcBorders>
            <w:shd w:val="clear" w:color="auto" w:fill="auto"/>
          </w:tcPr>
          <w:p w:rsidR="002E320A" w:rsidRDefault="002E320A" w:rsidP="00E9649E">
            <w:pPr>
              <w:outlineLvl w:val="0"/>
            </w:pPr>
          </w:p>
        </w:tc>
        <w:tc>
          <w:tcPr>
            <w:tcW w:w="2797" w:type="dxa"/>
            <w:tcBorders>
              <w:top w:val="single" w:sz="4" w:space="0" w:color="auto"/>
              <w:left w:val="single" w:sz="4" w:space="0" w:color="auto"/>
              <w:bottom w:val="single" w:sz="4" w:space="0" w:color="auto"/>
              <w:right w:val="single" w:sz="4" w:space="0" w:color="auto"/>
            </w:tcBorders>
            <w:shd w:val="clear" w:color="auto" w:fill="auto"/>
          </w:tcPr>
          <w:p w:rsidR="002E320A" w:rsidRDefault="00FA27F5" w:rsidP="00E9649E">
            <w:pPr>
              <w:outlineLvl w:val="0"/>
            </w:pPr>
            <w:proofErr w:type="spellStart"/>
            <w:r>
              <w:t>Буравлеву</w:t>
            </w:r>
            <w:proofErr w:type="spellEnd"/>
            <w:r>
              <w:t xml:space="preserve"> А.А.</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2E320A" w:rsidRDefault="002E320A" w:rsidP="00E9649E">
            <w:pPr>
              <w:jc w:val="center"/>
              <w:outlineLvl w:val="0"/>
            </w:pPr>
            <w:r>
              <w:t>1</w:t>
            </w:r>
          </w:p>
        </w:tc>
      </w:tr>
      <w:tr w:rsidR="002E320A" w:rsidRPr="00E17E41" w:rsidTr="0063689D">
        <w:trPr>
          <w:trHeight w:val="277"/>
        </w:trPr>
        <w:tc>
          <w:tcPr>
            <w:tcW w:w="892" w:type="dxa"/>
            <w:tcBorders>
              <w:top w:val="single" w:sz="4" w:space="0" w:color="auto"/>
              <w:left w:val="single" w:sz="4" w:space="0" w:color="auto"/>
              <w:bottom w:val="single" w:sz="4" w:space="0" w:color="auto"/>
              <w:right w:val="single" w:sz="4" w:space="0" w:color="auto"/>
            </w:tcBorders>
            <w:shd w:val="clear" w:color="auto" w:fill="auto"/>
          </w:tcPr>
          <w:p w:rsidR="002E320A" w:rsidRPr="00E17E41" w:rsidRDefault="002E320A" w:rsidP="00E9649E">
            <w:pPr>
              <w:numPr>
                <w:ilvl w:val="0"/>
                <w:numId w:val="29"/>
              </w:numPr>
              <w:jc w:val="center"/>
              <w:outlineLvl w:val="0"/>
            </w:pPr>
          </w:p>
        </w:tc>
        <w:tc>
          <w:tcPr>
            <w:tcW w:w="3631" w:type="dxa"/>
            <w:tcBorders>
              <w:top w:val="single" w:sz="4" w:space="0" w:color="auto"/>
              <w:left w:val="single" w:sz="4" w:space="0" w:color="auto"/>
              <w:bottom w:val="single" w:sz="4" w:space="0" w:color="auto"/>
              <w:right w:val="single" w:sz="4" w:space="0" w:color="auto"/>
            </w:tcBorders>
            <w:shd w:val="clear" w:color="auto" w:fill="auto"/>
          </w:tcPr>
          <w:p w:rsidR="002E320A" w:rsidRPr="00E17E41" w:rsidRDefault="002E320A" w:rsidP="00E9649E">
            <w:pPr>
              <w:outlineLvl w:val="0"/>
            </w:pPr>
          </w:p>
        </w:tc>
        <w:tc>
          <w:tcPr>
            <w:tcW w:w="2797" w:type="dxa"/>
            <w:tcBorders>
              <w:top w:val="single" w:sz="4" w:space="0" w:color="auto"/>
              <w:left w:val="single" w:sz="4" w:space="0" w:color="auto"/>
              <w:bottom w:val="single" w:sz="4" w:space="0" w:color="auto"/>
              <w:right w:val="single" w:sz="4" w:space="0" w:color="auto"/>
            </w:tcBorders>
            <w:shd w:val="clear" w:color="auto" w:fill="auto"/>
          </w:tcPr>
          <w:p w:rsidR="002E320A" w:rsidRPr="00E17E41" w:rsidRDefault="00FA27F5" w:rsidP="00E9649E">
            <w:pPr>
              <w:outlineLvl w:val="0"/>
            </w:pPr>
            <w:proofErr w:type="spellStart"/>
            <w:r>
              <w:t>Толбиной</w:t>
            </w:r>
            <w:proofErr w:type="spellEnd"/>
            <w:r>
              <w:t xml:space="preserve"> С.Н.</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2E320A" w:rsidRPr="00E17E41" w:rsidRDefault="002E320A" w:rsidP="00E9649E">
            <w:pPr>
              <w:jc w:val="center"/>
              <w:outlineLvl w:val="0"/>
            </w:pPr>
            <w:r w:rsidRPr="00E17E41">
              <w:t>1</w:t>
            </w:r>
          </w:p>
        </w:tc>
      </w:tr>
    </w:tbl>
    <w:p w:rsidR="002E320A" w:rsidRDefault="002E320A" w:rsidP="00E9649E">
      <w:pPr>
        <w:jc w:val="center"/>
        <w:outlineLvl w:val="0"/>
        <w:rPr>
          <w:rFonts w:ascii="Times New Roman CYR" w:hAnsi="Times New Roman CYR"/>
        </w:rPr>
      </w:pPr>
    </w:p>
    <w:p w:rsidR="00E9649E" w:rsidRDefault="00E9649E" w:rsidP="00E9649E">
      <w:pPr>
        <w:pStyle w:val="ConsPlusNonformat"/>
        <w:tabs>
          <w:tab w:val="left" w:pos="2040"/>
        </w:tabs>
        <w:jc w:val="both"/>
        <w:rPr>
          <w:rFonts w:ascii="Times New Roman" w:hAnsi="Times New Roman" w:cs="Times New Roman"/>
          <w:sz w:val="24"/>
          <w:szCs w:val="24"/>
        </w:rPr>
      </w:pPr>
    </w:p>
    <w:p w:rsidR="00E9649E" w:rsidRDefault="00E9649E" w:rsidP="00E9649E">
      <w:pPr>
        <w:pStyle w:val="ConsPlusNonformat"/>
        <w:tabs>
          <w:tab w:val="left" w:pos="2040"/>
        </w:tabs>
        <w:jc w:val="both"/>
        <w:rPr>
          <w:rFonts w:ascii="Times New Roman" w:hAnsi="Times New Roman" w:cs="Times New Roman"/>
          <w:sz w:val="24"/>
          <w:szCs w:val="24"/>
        </w:rPr>
      </w:pPr>
    </w:p>
    <w:p w:rsidR="00E9649E" w:rsidRDefault="00E9649E" w:rsidP="00E9649E">
      <w:pPr>
        <w:pStyle w:val="ConsPlusNonformat"/>
        <w:tabs>
          <w:tab w:val="left" w:pos="2040"/>
        </w:tabs>
        <w:jc w:val="both"/>
        <w:rPr>
          <w:rFonts w:ascii="Times New Roman" w:hAnsi="Times New Roman" w:cs="Times New Roman"/>
          <w:sz w:val="24"/>
          <w:szCs w:val="24"/>
        </w:rPr>
      </w:pPr>
    </w:p>
    <w:p w:rsidR="00E9649E" w:rsidRDefault="00E9649E" w:rsidP="00E9649E">
      <w:pPr>
        <w:pStyle w:val="ConsPlusNonformat"/>
        <w:tabs>
          <w:tab w:val="left" w:pos="2040"/>
        </w:tabs>
        <w:jc w:val="both"/>
        <w:rPr>
          <w:rFonts w:ascii="Times New Roman" w:hAnsi="Times New Roman" w:cs="Times New Roman"/>
          <w:sz w:val="24"/>
          <w:szCs w:val="24"/>
        </w:rPr>
      </w:pPr>
    </w:p>
    <w:p w:rsidR="00E9649E" w:rsidRDefault="00E9649E" w:rsidP="00E9649E">
      <w:pPr>
        <w:pStyle w:val="ConsPlusNonformat"/>
        <w:tabs>
          <w:tab w:val="left" w:pos="2040"/>
        </w:tabs>
        <w:jc w:val="both"/>
        <w:rPr>
          <w:rFonts w:ascii="Times New Roman" w:hAnsi="Times New Roman" w:cs="Times New Roman"/>
          <w:sz w:val="24"/>
          <w:szCs w:val="24"/>
        </w:rPr>
      </w:pPr>
    </w:p>
    <w:p w:rsidR="00E9649E" w:rsidRDefault="00E9649E" w:rsidP="00E9649E">
      <w:pPr>
        <w:pStyle w:val="ConsPlusNonformat"/>
        <w:tabs>
          <w:tab w:val="left" w:pos="2040"/>
        </w:tabs>
        <w:jc w:val="both"/>
        <w:rPr>
          <w:rFonts w:ascii="Times New Roman" w:hAnsi="Times New Roman" w:cs="Times New Roman"/>
          <w:sz w:val="24"/>
          <w:szCs w:val="24"/>
        </w:rPr>
      </w:pPr>
    </w:p>
    <w:p w:rsidR="00E9649E" w:rsidRDefault="00E9649E" w:rsidP="00E9649E">
      <w:pPr>
        <w:pStyle w:val="ConsPlusNonformat"/>
        <w:tabs>
          <w:tab w:val="left" w:pos="2040"/>
        </w:tabs>
        <w:jc w:val="both"/>
        <w:rPr>
          <w:rFonts w:ascii="Times New Roman" w:hAnsi="Times New Roman" w:cs="Times New Roman"/>
          <w:sz w:val="24"/>
          <w:szCs w:val="24"/>
        </w:rPr>
      </w:pPr>
    </w:p>
    <w:p w:rsidR="002E320A" w:rsidRPr="00D07271" w:rsidRDefault="002E320A" w:rsidP="00E9649E">
      <w:pPr>
        <w:pStyle w:val="ConsPlusNonformat"/>
        <w:tabs>
          <w:tab w:val="left" w:pos="2040"/>
        </w:tabs>
        <w:jc w:val="both"/>
        <w:rPr>
          <w:rFonts w:ascii="Times New Roman" w:hAnsi="Times New Roman" w:cs="Times New Roman"/>
          <w:sz w:val="24"/>
          <w:szCs w:val="24"/>
        </w:rPr>
      </w:pPr>
      <w:r w:rsidRPr="00D07271">
        <w:rPr>
          <w:rFonts w:ascii="Times New Roman" w:hAnsi="Times New Roman" w:cs="Times New Roman"/>
          <w:sz w:val="24"/>
          <w:szCs w:val="24"/>
        </w:rPr>
        <w:t>Исполнитель:</w:t>
      </w:r>
      <w:r>
        <w:rPr>
          <w:rFonts w:ascii="Times New Roman" w:hAnsi="Times New Roman" w:cs="Times New Roman"/>
          <w:sz w:val="24"/>
          <w:szCs w:val="24"/>
        </w:rPr>
        <w:tab/>
      </w:r>
      <w:proofErr w:type="spellStart"/>
      <w:r>
        <w:rPr>
          <w:rFonts w:ascii="Times New Roman" w:hAnsi="Times New Roman" w:cs="Times New Roman"/>
          <w:sz w:val="24"/>
          <w:szCs w:val="24"/>
        </w:rPr>
        <w:t>Макогонова</w:t>
      </w:r>
      <w:proofErr w:type="spellEnd"/>
      <w:r>
        <w:rPr>
          <w:rFonts w:ascii="Times New Roman" w:hAnsi="Times New Roman" w:cs="Times New Roman"/>
          <w:sz w:val="24"/>
          <w:szCs w:val="24"/>
        </w:rPr>
        <w:t xml:space="preserve"> Г.М.</w:t>
      </w:r>
    </w:p>
    <w:p w:rsidR="002E320A" w:rsidRDefault="002E320A" w:rsidP="00E9649E">
      <w:pPr>
        <w:tabs>
          <w:tab w:val="left" w:pos="7695"/>
          <w:tab w:val="right" w:pos="9356"/>
        </w:tabs>
        <w:rPr>
          <w:sz w:val="28"/>
          <w:szCs w:val="28"/>
        </w:rPr>
      </w:pPr>
      <w:r>
        <w:tab/>
      </w:r>
    </w:p>
    <w:sectPr w:rsidR="002E320A" w:rsidSect="005A41BE">
      <w:headerReference w:type="even" r:id="rId9"/>
      <w:headerReference w:type="default" r:id="rId10"/>
      <w:footerReference w:type="even" r:id="rId11"/>
      <w:footerReference w:type="default" r:id="rId12"/>
      <w:headerReference w:type="first" r:id="rId13"/>
      <w:footerReference w:type="first" r:id="rId14"/>
      <w:type w:val="nextColumn"/>
      <w:pgSz w:w="11906" w:h="16838"/>
      <w:pgMar w:top="851" w:right="849"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41B" w:rsidRDefault="00F7241B" w:rsidP="005F2E5E">
      <w:r>
        <w:separator/>
      </w:r>
    </w:p>
  </w:endnote>
  <w:endnote w:type="continuationSeparator" w:id="0">
    <w:p w:rsidR="00F7241B" w:rsidRDefault="00F7241B"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89D" w:rsidRDefault="0063689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89D" w:rsidRDefault="0063689D">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89D" w:rsidRDefault="0063689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41B" w:rsidRDefault="00F7241B" w:rsidP="005F2E5E">
      <w:r>
        <w:separator/>
      </w:r>
    </w:p>
  </w:footnote>
  <w:footnote w:type="continuationSeparator" w:id="0">
    <w:p w:rsidR="00F7241B" w:rsidRDefault="00F7241B"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89D" w:rsidRDefault="0063689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89D" w:rsidRDefault="0063689D">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89D" w:rsidRDefault="0063689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0003B25"/>
    <w:multiLevelType w:val="hybridMultilevel"/>
    <w:tmpl w:val="8D52FAC2"/>
    <w:lvl w:ilvl="0" w:tplc="5FD0024C">
      <w:start w:val="1"/>
      <w:numFmt w:val="decimal"/>
      <w:lvlText w:val="%1."/>
      <w:lvlJc w:val="left"/>
    </w:lvl>
    <w:lvl w:ilvl="1" w:tplc="56928308">
      <w:numFmt w:val="decimal"/>
      <w:lvlText w:val=""/>
      <w:lvlJc w:val="left"/>
    </w:lvl>
    <w:lvl w:ilvl="2" w:tplc="5F3A9202">
      <w:numFmt w:val="decimal"/>
      <w:lvlText w:val=""/>
      <w:lvlJc w:val="left"/>
    </w:lvl>
    <w:lvl w:ilvl="3" w:tplc="C44C3856">
      <w:numFmt w:val="decimal"/>
      <w:lvlText w:val=""/>
      <w:lvlJc w:val="left"/>
    </w:lvl>
    <w:lvl w:ilvl="4" w:tplc="A3043F0A">
      <w:numFmt w:val="decimal"/>
      <w:lvlText w:val=""/>
      <w:lvlJc w:val="left"/>
    </w:lvl>
    <w:lvl w:ilvl="5" w:tplc="F5DA77A8">
      <w:numFmt w:val="decimal"/>
      <w:lvlText w:val=""/>
      <w:lvlJc w:val="left"/>
    </w:lvl>
    <w:lvl w:ilvl="6" w:tplc="CD4A1A4E">
      <w:numFmt w:val="decimal"/>
      <w:lvlText w:val=""/>
      <w:lvlJc w:val="left"/>
    </w:lvl>
    <w:lvl w:ilvl="7" w:tplc="87184E7C">
      <w:numFmt w:val="decimal"/>
      <w:lvlText w:val=""/>
      <w:lvlJc w:val="left"/>
    </w:lvl>
    <w:lvl w:ilvl="8" w:tplc="751ADAC6">
      <w:numFmt w:val="decimal"/>
      <w:lvlText w:val=""/>
      <w:lvlJc w:val="left"/>
    </w:lvl>
  </w:abstractNum>
  <w:abstractNum w:abstractNumId="3" w15:restartNumberingAfterBreak="0">
    <w:nsid w:val="01A554EF"/>
    <w:multiLevelType w:val="hybridMultilevel"/>
    <w:tmpl w:val="5A8629E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088D4540"/>
    <w:multiLevelType w:val="hybridMultilevel"/>
    <w:tmpl w:val="FBFEEBD0"/>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F1660C2"/>
    <w:multiLevelType w:val="hybridMultilevel"/>
    <w:tmpl w:val="76ECA6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2"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3"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0" w15:restartNumberingAfterBreak="0">
    <w:nsid w:val="4A377540"/>
    <w:multiLevelType w:val="hybridMultilevel"/>
    <w:tmpl w:val="EACAD6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2"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5C7005A9"/>
    <w:multiLevelType w:val="hybridMultilevel"/>
    <w:tmpl w:val="E6606C32"/>
    <w:lvl w:ilvl="0" w:tplc="89AC1AA8">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26" w15:restartNumberingAfterBreak="0">
    <w:nsid w:val="5D3807FC"/>
    <w:multiLevelType w:val="hybridMultilevel"/>
    <w:tmpl w:val="FBFEEBD0"/>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02D7959"/>
    <w:multiLevelType w:val="multilevel"/>
    <w:tmpl w:val="5FCA612A"/>
    <w:lvl w:ilvl="0">
      <w:start w:val="1"/>
      <w:numFmt w:val="decimal"/>
      <w:lvlText w:val="%1."/>
      <w:lvlJc w:val="left"/>
      <w:pPr>
        <w:ind w:left="720" w:hanging="360"/>
      </w:pPr>
    </w:lvl>
    <w:lvl w:ilvl="1">
      <w:start w:val="1"/>
      <w:numFmt w:val="decimal"/>
      <w:isLgl/>
      <w:lvlText w:val="%1.%2."/>
      <w:lvlJc w:val="left"/>
      <w:pPr>
        <w:ind w:left="644"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0"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15:restartNumberingAfterBreak="0">
    <w:nsid w:val="76601EF3"/>
    <w:multiLevelType w:val="hybridMultilevel"/>
    <w:tmpl w:val="EACAD6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15:restartNumberingAfterBreak="0">
    <w:nsid w:val="7EBD78FA"/>
    <w:multiLevelType w:val="multilevel"/>
    <w:tmpl w:val="B8E84490"/>
    <w:lvl w:ilvl="0">
      <w:start w:val="2"/>
      <w:numFmt w:val="decimal"/>
      <w:lvlText w:val="%1."/>
      <w:lvlJc w:val="left"/>
      <w:pPr>
        <w:ind w:left="570" w:hanging="570"/>
      </w:pPr>
      <w:rPr>
        <w:rFonts w:hint="default"/>
      </w:rPr>
    </w:lvl>
    <w:lvl w:ilvl="1">
      <w:start w:val="10"/>
      <w:numFmt w:val="decimal"/>
      <w:lvlText w:val="%1.%2."/>
      <w:lvlJc w:val="left"/>
      <w:pPr>
        <w:ind w:left="1418" w:hanging="720"/>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988" w:hanging="180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2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4"/>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3"/>
  </w:num>
  <w:num w:numId="18">
    <w:abstractNumId w:val="30"/>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1"/>
  </w:num>
  <w:num w:numId="22">
    <w:abstractNumId w:val="15"/>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9"/>
  </w:num>
  <w:num w:numId="26">
    <w:abstractNumId w:val="4"/>
  </w:num>
  <w:num w:numId="27">
    <w:abstractNumId w:val="24"/>
  </w:num>
  <w:num w:numId="28">
    <w:abstractNumId w:val="7"/>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32"/>
  </w:num>
  <w:num w:numId="32">
    <w:abstractNumId w:val="3"/>
  </w:num>
  <w:num w:numId="33">
    <w:abstractNumId w:val="20"/>
  </w:num>
  <w:num w:numId="34">
    <w:abstractNumId w:val="35"/>
  </w:num>
  <w:num w:numId="35">
    <w:abstractNumId w:val="25"/>
  </w:num>
  <w:num w:numId="36">
    <w:abstractNumId w:val="2"/>
  </w:num>
  <w:num w:numId="37">
    <w:abstractNumId w:val="27"/>
  </w:num>
  <w:num w:numId="38">
    <w:abstractNumId w:val="5"/>
  </w:num>
  <w:num w:numId="39">
    <w:abstractNumId w:val="2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65"/>
    <w:rsid w:val="000603BE"/>
    <w:rsid w:val="00061B36"/>
    <w:rsid w:val="00063626"/>
    <w:rsid w:val="000636E8"/>
    <w:rsid w:val="00063E6C"/>
    <w:rsid w:val="000646A8"/>
    <w:rsid w:val="00065A90"/>
    <w:rsid w:val="000677A2"/>
    <w:rsid w:val="00070F01"/>
    <w:rsid w:val="0007222E"/>
    <w:rsid w:val="00072423"/>
    <w:rsid w:val="000738AC"/>
    <w:rsid w:val="00081955"/>
    <w:rsid w:val="00082C3D"/>
    <w:rsid w:val="00083B4B"/>
    <w:rsid w:val="00083E26"/>
    <w:rsid w:val="000855C7"/>
    <w:rsid w:val="00085BF8"/>
    <w:rsid w:val="00085F61"/>
    <w:rsid w:val="0008615B"/>
    <w:rsid w:val="0008631E"/>
    <w:rsid w:val="0008675D"/>
    <w:rsid w:val="000879A1"/>
    <w:rsid w:val="0009148C"/>
    <w:rsid w:val="00091B2A"/>
    <w:rsid w:val="0009270C"/>
    <w:rsid w:val="0009433F"/>
    <w:rsid w:val="0009584E"/>
    <w:rsid w:val="00096A06"/>
    <w:rsid w:val="00097B5C"/>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25FB0"/>
    <w:rsid w:val="001305A0"/>
    <w:rsid w:val="00130AD8"/>
    <w:rsid w:val="00130B38"/>
    <w:rsid w:val="00131140"/>
    <w:rsid w:val="00132A21"/>
    <w:rsid w:val="001336BA"/>
    <w:rsid w:val="00134050"/>
    <w:rsid w:val="0013415B"/>
    <w:rsid w:val="0013600B"/>
    <w:rsid w:val="0014040D"/>
    <w:rsid w:val="00140B63"/>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4AB1"/>
    <w:rsid w:val="00195184"/>
    <w:rsid w:val="001960B8"/>
    <w:rsid w:val="00196222"/>
    <w:rsid w:val="00197ACA"/>
    <w:rsid w:val="001A00BE"/>
    <w:rsid w:val="001A0F51"/>
    <w:rsid w:val="001A0F98"/>
    <w:rsid w:val="001A1127"/>
    <w:rsid w:val="001A14BC"/>
    <w:rsid w:val="001A186A"/>
    <w:rsid w:val="001A1D12"/>
    <w:rsid w:val="001A2646"/>
    <w:rsid w:val="001A39C0"/>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4D67"/>
    <w:rsid w:val="001C6FE7"/>
    <w:rsid w:val="001D0683"/>
    <w:rsid w:val="001D0E97"/>
    <w:rsid w:val="001D1565"/>
    <w:rsid w:val="001D403B"/>
    <w:rsid w:val="001D4896"/>
    <w:rsid w:val="001D5A32"/>
    <w:rsid w:val="001D5E73"/>
    <w:rsid w:val="001D6AB5"/>
    <w:rsid w:val="001D6BA1"/>
    <w:rsid w:val="001D6D29"/>
    <w:rsid w:val="001E2CB1"/>
    <w:rsid w:val="001E3B80"/>
    <w:rsid w:val="001E3BA7"/>
    <w:rsid w:val="001E40EF"/>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177E"/>
    <w:rsid w:val="002719E7"/>
    <w:rsid w:val="0027447C"/>
    <w:rsid w:val="00276A75"/>
    <w:rsid w:val="002775B6"/>
    <w:rsid w:val="002779E0"/>
    <w:rsid w:val="00280431"/>
    <w:rsid w:val="002804BB"/>
    <w:rsid w:val="00282CA9"/>
    <w:rsid w:val="0028365E"/>
    <w:rsid w:val="002873B4"/>
    <w:rsid w:val="00291A92"/>
    <w:rsid w:val="00292D5E"/>
    <w:rsid w:val="002A006F"/>
    <w:rsid w:val="002A0A89"/>
    <w:rsid w:val="002A18AF"/>
    <w:rsid w:val="002A1C96"/>
    <w:rsid w:val="002A4AE4"/>
    <w:rsid w:val="002A53B9"/>
    <w:rsid w:val="002A58FC"/>
    <w:rsid w:val="002A5CE9"/>
    <w:rsid w:val="002A7266"/>
    <w:rsid w:val="002A7C6B"/>
    <w:rsid w:val="002A7FF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20A"/>
    <w:rsid w:val="002E35D3"/>
    <w:rsid w:val="002E44DD"/>
    <w:rsid w:val="002E4B68"/>
    <w:rsid w:val="002E67D7"/>
    <w:rsid w:val="002E7C15"/>
    <w:rsid w:val="002F02B5"/>
    <w:rsid w:val="002F130F"/>
    <w:rsid w:val="002F3274"/>
    <w:rsid w:val="00300B7C"/>
    <w:rsid w:val="00300F01"/>
    <w:rsid w:val="00303325"/>
    <w:rsid w:val="00303362"/>
    <w:rsid w:val="00303A89"/>
    <w:rsid w:val="0030418C"/>
    <w:rsid w:val="00304E5A"/>
    <w:rsid w:val="00305861"/>
    <w:rsid w:val="00306DB4"/>
    <w:rsid w:val="003111E8"/>
    <w:rsid w:val="003113C4"/>
    <w:rsid w:val="00312E85"/>
    <w:rsid w:val="00314276"/>
    <w:rsid w:val="0031431C"/>
    <w:rsid w:val="0031495D"/>
    <w:rsid w:val="00314C96"/>
    <w:rsid w:val="003152A6"/>
    <w:rsid w:val="00316200"/>
    <w:rsid w:val="003167E7"/>
    <w:rsid w:val="00317765"/>
    <w:rsid w:val="003222F5"/>
    <w:rsid w:val="00322C69"/>
    <w:rsid w:val="003244AE"/>
    <w:rsid w:val="00327B6E"/>
    <w:rsid w:val="00327DD8"/>
    <w:rsid w:val="003306D4"/>
    <w:rsid w:val="00330A7E"/>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38D5"/>
    <w:rsid w:val="003761CE"/>
    <w:rsid w:val="003773D2"/>
    <w:rsid w:val="00377864"/>
    <w:rsid w:val="00377B67"/>
    <w:rsid w:val="003814E5"/>
    <w:rsid w:val="0038288C"/>
    <w:rsid w:val="0038474E"/>
    <w:rsid w:val="00384E6C"/>
    <w:rsid w:val="00385AE2"/>
    <w:rsid w:val="003864B0"/>
    <w:rsid w:val="003868F3"/>
    <w:rsid w:val="00390296"/>
    <w:rsid w:val="00390B25"/>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3D9C"/>
    <w:rsid w:val="003C4187"/>
    <w:rsid w:val="003C494F"/>
    <w:rsid w:val="003C57B0"/>
    <w:rsid w:val="003C5BB2"/>
    <w:rsid w:val="003C7F90"/>
    <w:rsid w:val="003D02D0"/>
    <w:rsid w:val="003D21E7"/>
    <w:rsid w:val="003D26EF"/>
    <w:rsid w:val="003D2730"/>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78E7"/>
    <w:rsid w:val="00407B4C"/>
    <w:rsid w:val="00410A9D"/>
    <w:rsid w:val="00411546"/>
    <w:rsid w:val="004115DB"/>
    <w:rsid w:val="004125C4"/>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357"/>
    <w:rsid w:val="00435A28"/>
    <w:rsid w:val="00435E6A"/>
    <w:rsid w:val="0043604F"/>
    <w:rsid w:val="00440210"/>
    <w:rsid w:val="00441862"/>
    <w:rsid w:val="004445F5"/>
    <w:rsid w:val="0044537F"/>
    <w:rsid w:val="00445556"/>
    <w:rsid w:val="00445698"/>
    <w:rsid w:val="00446845"/>
    <w:rsid w:val="00447509"/>
    <w:rsid w:val="00447BD0"/>
    <w:rsid w:val="0045006F"/>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91084"/>
    <w:rsid w:val="0049123D"/>
    <w:rsid w:val="004919A5"/>
    <w:rsid w:val="00493316"/>
    <w:rsid w:val="004955A6"/>
    <w:rsid w:val="00495F1F"/>
    <w:rsid w:val="004A09AD"/>
    <w:rsid w:val="004A2969"/>
    <w:rsid w:val="004A380C"/>
    <w:rsid w:val="004A47BE"/>
    <w:rsid w:val="004A5480"/>
    <w:rsid w:val="004A5E5F"/>
    <w:rsid w:val="004A7E13"/>
    <w:rsid w:val="004B07BA"/>
    <w:rsid w:val="004B0AC0"/>
    <w:rsid w:val="004B15A5"/>
    <w:rsid w:val="004B1948"/>
    <w:rsid w:val="004B289D"/>
    <w:rsid w:val="004B3E23"/>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8A7"/>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76EF"/>
    <w:rsid w:val="005017BF"/>
    <w:rsid w:val="0050262E"/>
    <w:rsid w:val="005028F3"/>
    <w:rsid w:val="00502D12"/>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74D"/>
    <w:rsid w:val="005349BE"/>
    <w:rsid w:val="005357BE"/>
    <w:rsid w:val="00537020"/>
    <w:rsid w:val="005371D9"/>
    <w:rsid w:val="005376C8"/>
    <w:rsid w:val="00540684"/>
    <w:rsid w:val="0054130A"/>
    <w:rsid w:val="00543340"/>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6497"/>
    <w:rsid w:val="00557540"/>
    <w:rsid w:val="00562165"/>
    <w:rsid w:val="00562D74"/>
    <w:rsid w:val="005631A6"/>
    <w:rsid w:val="00563506"/>
    <w:rsid w:val="00564EF0"/>
    <w:rsid w:val="0056538C"/>
    <w:rsid w:val="00565425"/>
    <w:rsid w:val="00566035"/>
    <w:rsid w:val="0056692A"/>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41BE"/>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7D0"/>
    <w:rsid w:val="005C3AD2"/>
    <w:rsid w:val="005C3B01"/>
    <w:rsid w:val="005C7168"/>
    <w:rsid w:val="005D09FE"/>
    <w:rsid w:val="005D0F65"/>
    <w:rsid w:val="005D1E49"/>
    <w:rsid w:val="005D1F03"/>
    <w:rsid w:val="005D5F1C"/>
    <w:rsid w:val="005D637C"/>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34C8"/>
    <w:rsid w:val="0061381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B24"/>
    <w:rsid w:val="0063689D"/>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3C6C"/>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4635"/>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329C"/>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D55"/>
    <w:rsid w:val="00725F99"/>
    <w:rsid w:val="007266B5"/>
    <w:rsid w:val="00726EE6"/>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6845"/>
    <w:rsid w:val="00867841"/>
    <w:rsid w:val="00867B9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5C9E"/>
    <w:rsid w:val="00887D34"/>
    <w:rsid w:val="00891E4F"/>
    <w:rsid w:val="00892113"/>
    <w:rsid w:val="00894995"/>
    <w:rsid w:val="00895671"/>
    <w:rsid w:val="00895960"/>
    <w:rsid w:val="008A0884"/>
    <w:rsid w:val="008A2175"/>
    <w:rsid w:val="008A3BD9"/>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4EAE"/>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3017A"/>
    <w:rsid w:val="009327EF"/>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29EB"/>
    <w:rsid w:val="00965976"/>
    <w:rsid w:val="00966C94"/>
    <w:rsid w:val="00971278"/>
    <w:rsid w:val="00971823"/>
    <w:rsid w:val="00971EED"/>
    <w:rsid w:val="00973083"/>
    <w:rsid w:val="0097458A"/>
    <w:rsid w:val="0097650A"/>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110B"/>
    <w:rsid w:val="00991279"/>
    <w:rsid w:val="00991441"/>
    <w:rsid w:val="00991977"/>
    <w:rsid w:val="00992E0C"/>
    <w:rsid w:val="00994082"/>
    <w:rsid w:val="00995969"/>
    <w:rsid w:val="00995B38"/>
    <w:rsid w:val="0099691A"/>
    <w:rsid w:val="009972E1"/>
    <w:rsid w:val="009973DB"/>
    <w:rsid w:val="009A119F"/>
    <w:rsid w:val="009A2461"/>
    <w:rsid w:val="009A3CB2"/>
    <w:rsid w:val="009A520C"/>
    <w:rsid w:val="009A798F"/>
    <w:rsid w:val="009A7EC7"/>
    <w:rsid w:val="009B25C1"/>
    <w:rsid w:val="009B4E69"/>
    <w:rsid w:val="009B5105"/>
    <w:rsid w:val="009B52DF"/>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70B"/>
    <w:rsid w:val="00A0281F"/>
    <w:rsid w:val="00A0595B"/>
    <w:rsid w:val="00A1029D"/>
    <w:rsid w:val="00A106DB"/>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3ACB"/>
    <w:rsid w:val="00A43C32"/>
    <w:rsid w:val="00A43FEA"/>
    <w:rsid w:val="00A44234"/>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5123"/>
    <w:rsid w:val="00A960CC"/>
    <w:rsid w:val="00A97138"/>
    <w:rsid w:val="00A9745D"/>
    <w:rsid w:val="00AA1FC6"/>
    <w:rsid w:val="00AA4673"/>
    <w:rsid w:val="00AB1641"/>
    <w:rsid w:val="00AB239E"/>
    <w:rsid w:val="00AB5535"/>
    <w:rsid w:val="00AB6525"/>
    <w:rsid w:val="00AB70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6FCB"/>
    <w:rsid w:val="00C57619"/>
    <w:rsid w:val="00C60278"/>
    <w:rsid w:val="00C62812"/>
    <w:rsid w:val="00C63AA2"/>
    <w:rsid w:val="00C63DEF"/>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5F9B"/>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F1"/>
    <w:rsid w:val="00CD77AC"/>
    <w:rsid w:val="00CD7936"/>
    <w:rsid w:val="00CE29BE"/>
    <w:rsid w:val="00CE3E18"/>
    <w:rsid w:val="00CE4A34"/>
    <w:rsid w:val="00CE5319"/>
    <w:rsid w:val="00CE6F0E"/>
    <w:rsid w:val="00CE7AC5"/>
    <w:rsid w:val="00CF1796"/>
    <w:rsid w:val="00CF188B"/>
    <w:rsid w:val="00CF1AF4"/>
    <w:rsid w:val="00CF255C"/>
    <w:rsid w:val="00CF5F22"/>
    <w:rsid w:val="00CF6623"/>
    <w:rsid w:val="00CF6B5B"/>
    <w:rsid w:val="00CF6B63"/>
    <w:rsid w:val="00CF7451"/>
    <w:rsid w:val="00D01C07"/>
    <w:rsid w:val="00D020F2"/>
    <w:rsid w:val="00D03AEF"/>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7BC1"/>
    <w:rsid w:val="00D60FC2"/>
    <w:rsid w:val="00D64DC1"/>
    <w:rsid w:val="00D7010A"/>
    <w:rsid w:val="00D7065C"/>
    <w:rsid w:val="00D7114C"/>
    <w:rsid w:val="00D74503"/>
    <w:rsid w:val="00D80A76"/>
    <w:rsid w:val="00D80A9F"/>
    <w:rsid w:val="00D81B11"/>
    <w:rsid w:val="00D82871"/>
    <w:rsid w:val="00D8302E"/>
    <w:rsid w:val="00D83085"/>
    <w:rsid w:val="00D86AC9"/>
    <w:rsid w:val="00D902A6"/>
    <w:rsid w:val="00D912A7"/>
    <w:rsid w:val="00D926D0"/>
    <w:rsid w:val="00D940ED"/>
    <w:rsid w:val="00D9601B"/>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48D5"/>
    <w:rsid w:val="00E158D3"/>
    <w:rsid w:val="00E15D5C"/>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2D57"/>
    <w:rsid w:val="00E33BF7"/>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45A8A"/>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66711"/>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91326"/>
    <w:rsid w:val="00E914D0"/>
    <w:rsid w:val="00E91735"/>
    <w:rsid w:val="00E95666"/>
    <w:rsid w:val="00E9649E"/>
    <w:rsid w:val="00E96911"/>
    <w:rsid w:val="00E979C4"/>
    <w:rsid w:val="00EA175D"/>
    <w:rsid w:val="00EA26E3"/>
    <w:rsid w:val="00EA546E"/>
    <w:rsid w:val="00EA7B6A"/>
    <w:rsid w:val="00EB16E3"/>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5E43"/>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FEE"/>
    <w:rsid w:val="00F2134A"/>
    <w:rsid w:val="00F21C24"/>
    <w:rsid w:val="00F2276A"/>
    <w:rsid w:val="00F22909"/>
    <w:rsid w:val="00F22EE9"/>
    <w:rsid w:val="00F26057"/>
    <w:rsid w:val="00F264BB"/>
    <w:rsid w:val="00F265C5"/>
    <w:rsid w:val="00F26AC6"/>
    <w:rsid w:val="00F3211A"/>
    <w:rsid w:val="00F32385"/>
    <w:rsid w:val="00F33349"/>
    <w:rsid w:val="00F345FC"/>
    <w:rsid w:val="00F34677"/>
    <w:rsid w:val="00F40D52"/>
    <w:rsid w:val="00F4131C"/>
    <w:rsid w:val="00F42C59"/>
    <w:rsid w:val="00F42D36"/>
    <w:rsid w:val="00F43364"/>
    <w:rsid w:val="00F43B82"/>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241B"/>
    <w:rsid w:val="00F735A9"/>
    <w:rsid w:val="00F74CDD"/>
    <w:rsid w:val="00F765A4"/>
    <w:rsid w:val="00F81B3A"/>
    <w:rsid w:val="00F82725"/>
    <w:rsid w:val="00F847C0"/>
    <w:rsid w:val="00F85798"/>
    <w:rsid w:val="00F85B6C"/>
    <w:rsid w:val="00F85E04"/>
    <w:rsid w:val="00F86B20"/>
    <w:rsid w:val="00F90C58"/>
    <w:rsid w:val="00F91C2E"/>
    <w:rsid w:val="00F96D71"/>
    <w:rsid w:val="00FA1BBD"/>
    <w:rsid w:val="00FA1FE2"/>
    <w:rsid w:val="00FA2320"/>
    <w:rsid w:val="00FA27F5"/>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0D26F608-EB24-4C03-A5F4-B27E374F1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bCs/>
      <w:sz w:val="24"/>
      <w:szCs w:val="24"/>
    </w:rPr>
  </w:style>
  <w:style w:type="paragraph" w:customStyle="1" w:styleId="ConsPlusNormal">
    <w:name w:val="ConsPlusNormal"/>
    <w:link w:val="ConsPlusNormal0"/>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rsid w:val="009A520C"/>
    <w:pPr>
      <w:autoSpaceDE w:val="0"/>
      <w:autoSpaceDN w:val="0"/>
      <w:adjustRightInd w:val="0"/>
    </w:pPr>
    <w:rPr>
      <w:rFonts w:ascii="Arial" w:hAnsi="Arial" w:cs="Arial"/>
      <w:b/>
      <w:bCs/>
      <w:lang w:eastAsia="en-US"/>
    </w:rPr>
  </w:style>
  <w:style w:type="paragraph" w:customStyle="1" w:styleId="ConsPlusNonformat">
    <w:name w:val="ConsPlusNonformat"/>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szCs w:val="22"/>
      <w:lang w:eastAsia="en-US"/>
    </w:rPr>
  </w:style>
  <w:style w:type="table" w:styleId="a9">
    <w:name w:val="Table Grid"/>
    <w:basedOn w:val="a1"/>
    <w:uiPriority w:val="5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uiPriority w:val="99"/>
    <w:semiHidden/>
    <w:locked/>
    <w:rsid w:val="00B94568"/>
    <w:rPr>
      <w:rFonts w:cs="Times New Roman"/>
      <w:sz w:val="24"/>
      <w:szCs w:val="24"/>
      <w:lang w:eastAsia="zh-CN"/>
    </w:rPr>
  </w:style>
  <w:style w:type="character" w:customStyle="1" w:styleId="af">
    <w:name w:val="Нижний колонтитул Знак"/>
    <w:link w:val="ae"/>
    <w:uiPriority w:val="99"/>
    <w:locked/>
    <w:rsid w:val="00AB1641"/>
    <w:rPr>
      <w:rFonts w:ascii="Tahoma" w:hAnsi="Tahoma" w:cs="Tahoma"/>
      <w:sz w:val="16"/>
      <w:szCs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rFonts w:cs="Times New Roman"/>
      <w:b/>
      <w:sz w:val="36"/>
      <w:u w:val="single"/>
      <w:lang w:val="ru-RU" w:eastAsia="ru-RU" w:bidi="ar-SA"/>
    </w:rPr>
  </w:style>
  <w:style w:type="character" w:customStyle="1" w:styleId="26">
    <w:name w:val="Знак Знак2"/>
    <w:uiPriority w:val="99"/>
    <w:rsid w:val="00AB1641"/>
    <w:rPr>
      <w:rFonts w:cs="Times New Roman"/>
      <w:sz w:val="28"/>
    </w:rPr>
  </w:style>
  <w:style w:type="character" w:customStyle="1" w:styleId="17">
    <w:name w:val="Знак Знак1"/>
    <w:uiPriority w:val="99"/>
    <w:rsid w:val="00AB1641"/>
    <w:rPr>
      <w:rFonts w:cs="Times New Roman"/>
      <w:sz w:val="28"/>
    </w:rPr>
  </w:style>
  <w:style w:type="character" w:customStyle="1" w:styleId="af8">
    <w:name w:val="Верхний колонтитул Знак"/>
    <w:rsid w:val="00AB1641"/>
    <w:rPr>
      <w:rFonts w:cs="Times New Roman"/>
      <w:sz w:val="28"/>
    </w:rPr>
  </w:style>
  <w:style w:type="character" w:customStyle="1" w:styleId="310">
    <w:name w:val="Знак Знак31"/>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link w:val="aff0"/>
    <w:uiPriority w:val="99"/>
    <w:locked/>
    <w:rsid w:val="00B94568"/>
    <w:rPr>
      <w:rFonts w:ascii="Cambria" w:hAnsi="Cambria" w:cs="Times New Roman"/>
      <w:sz w:val="24"/>
      <w:szCs w:val="24"/>
      <w:lang w:eastAsia="zh-CN"/>
    </w:rPr>
  </w:style>
  <w:style w:type="character" w:customStyle="1" w:styleId="1a">
    <w:name w:val="Основной текст Знак1"/>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cs="Times New Roman"/>
      <w:sz w:val="28"/>
      <w:lang w:val="ru-RU" w:eastAsia="ru-RU" w:bidi="ar-SA"/>
    </w:rPr>
  </w:style>
  <w:style w:type="character" w:customStyle="1" w:styleId="71">
    <w:name w:val="Знак Знак71"/>
    <w:uiPriority w:val="99"/>
    <w:semiHidden/>
    <w:locked/>
    <w:rsid w:val="00990357"/>
    <w:rPr>
      <w:rFonts w:eastAsia="SimSun" w:cs="Times New Roman"/>
      <w:sz w:val="28"/>
      <w:lang w:val="ru-RU" w:eastAsia="ru-RU" w:bidi="ar-SA"/>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rsid w:val="00E148D5"/>
    <w:pPr>
      <w:spacing w:after="200" w:line="276" w:lineRule="auto"/>
      <w:ind w:left="720"/>
    </w:pPr>
    <w:rPr>
      <w:rFonts w:ascii="Calibri" w:eastAsia="Times New Roman" w:hAnsi="Calibri"/>
      <w:sz w:val="22"/>
      <w:szCs w:val="22"/>
      <w:lang w:eastAsia="en-US"/>
    </w:rPr>
  </w:style>
  <w:style w:type="character" w:customStyle="1" w:styleId="Bodytext">
    <w:name w:val="Body text_"/>
    <w:uiPriority w:val="99"/>
    <w:locked/>
    <w:rsid w:val="0063689D"/>
    <w:rPr>
      <w:rFonts w:ascii="Times New Roman" w:hAnsi="Times New Roman" w:cs="Times New Roman"/>
      <w:sz w:val="27"/>
      <w:szCs w:val="27"/>
      <w:shd w:val="clear" w:color="auto" w:fill="FFFFFF"/>
    </w:rPr>
  </w:style>
  <w:style w:type="paragraph" w:customStyle="1" w:styleId="1b">
    <w:name w:val="Стиль1"/>
    <w:basedOn w:val="a4"/>
    <w:uiPriority w:val="99"/>
    <w:rsid w:val="0063689D"/>
    <w:pPr>
      <w:spacing w:line="360" w:lineRule="auto"/>
      <w:ind w:firstLine="720"/>
      <w:jc w:val="both"/>
    </w:pPr>
    <w:rPr>
      <w:rFonts w:eastAsia="Calibri"/>
      <w:b w:val="0"/>
      <w:bCs w:val="0"/>
      <w:sz w:val="28"/>
      <w:szCs w:val="20"/>
    </w:rPr>
  </w:style>
  <w:style w:type="paragraph" w:customStyle="1" w:styleId="aff3">
    <w:name w:val="Таблица"/>
    <w:basedOn w:val="a"/>
    <w:uiPriority w:val="99"/>
    <w:rsid w:val="0063689D"/>
    <w:pPr>
      <w:spacing w:line="300" w:lineRule="auto"/>
      <w:jc w:val="center"/>
    </w:pPr>
    <w:rPr>
      <w:rFonts w:eastAsia="Calibri"/>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57060">
      <w:bodyDiv w:val="1"/>
      <w:marLeft w:val="0"/>
      <w:marRight w:val="0"/>
      <w:marTop w:val="0"/>
      <w:marBottom w:val="0"/>
      <w:divBdr>
        <w:top w:val="none" w:sz="0" w:space="0" w:color="auto"/>
        <w:left w:val="none" w:sz="0" w:space="0" w:color="auto"/>
        <w:bottom w:val="none" w:sz="0" w:space="0" w:color="auto"/>
        <w:right w:val="none" w:sz="0" w:space="0" w:color="auto"/>
      </w:divBdr>
    </w:div>
    <w:div w:id="1667248174">
      <w:marLeft w:val="0"/>
      <w:marRight w:val="0"/>
      <w:marTop w:val="0"/>
      <w:marBottom w:val="0"/>
      <w:divBdr>
        <w:top w:val="none" w:sz="0" w:space="0" w:color="auto"/>
        <w:left w:val="none" w:sz="0" w:space="0" w:color="auto"/>
        <w:bottom w:val="none" w:sz="0" w:space="0" w:color="auto"/>
        <w:right w:val="none" w:sz="0" w:space="0" w:color="auto"/>
      </w:divBdr>
    </w:div>
    <w:div w:id="1667248175">
      <w:marLeft w:val="0"/>
      <w:marRight w:val="0"/>
      <w:marTop w:val="0"/>
      <w:marBottom w:val="0"/>
      <w:divBdr>
        <w:top w:val="none" w:sz="0" w:space="0" w:color="auto"/>
        <w:left w:val="none" w:sz="0" w:space="0" w:color="auto"/>
        <w:bottom w:val="none" w:sz="0" w:space="0" w:color="auto"/>
        <w:right w:val="none" w:sz="0" w:space="0" w:color="auto"/>
      </w:divBdr>
    </w:div>
    <w:div w:id="1667248176">
      <w:marLeft w:val="0"/>
      <w:marRight w:val="0"/>
      <w:marTop w:val="0"/>
      <w:marBottom w:val="0"/>
      <w:divBdr>
        <w:top w:val="none" w:sz="0" w:space="0" w:color="auto"/>
        <w:left w:val="none" w:sz="0" w:space="0" w:color="auto"/>
        <w:bottom w:val="none" w:sz="0" w:space="0" w:color="auto"/>
        <w:right w:val="none" w:sz="0" w:space="0" w:color="auto"/>
      </w:divBdr>
    </w:div>
    <w:div w:id="1667248177">
      <w:marLeft w:val="0"/>
      <w:marRight w:val="0"/>
      <w:marTop w:val="0"/>
      <w:marBottom w:val="0"/>
      <w:divBdr>
        <w:top w:val="none" w:sz="0" w:space="0" w:color="auto"/>
        <w:left w:val="none" w:sz="0" w:space="0" w:color="auto"/>
        <w:bottom w:val="none" w:sz="0" w:space="0" w:color="auto"/>
        <w:right w:val="none" w:sz="0" w:space="0" w:color="auto"/>
      </w:divBdr>
    </w:div>
    <w:div w:id="1667248178">
      <w:marLeft w:val="0"/>
      <w:marRight w:val="0"/>
      <w:marTop w:val="0"/>
      <w:marBottom w:val="0"/>
      <w:divBdr>
        <w:top w:val="none" w:sz="0" w:space="0" w:color="auto"/>
        <w:left w:val="none" w:sz="0" w:space="0" w:color="auto"/>
        <w:bottom w:val="none" w:sz="0" w:space="0" w:color="auto"/>
        <w:right w:val="none" w:sz="0" w:space="0" w:color="auto"/>
      </w:divBdr>
    </w:div>
    <w:div w:id="1667248179">
      <w:marLeft w:val="0"/>
      <w:marRight w:val="0"/>
      <w:marTop w:val="0"/>
      <w:marBottom w:val="0"/>
      <w:divBdr>
        <w:top w:val="none" w:sz="0" w:space="0" w:color="auto"/>
        <w:left w:val="none" w:sz="0" w:space="0" w:color="auto"/>
        <w:bottom w:val="none" w:sz="0" w:space="0" w:color="auto"/>
        <w:right w:val="none" w:sz="0" w:space="0" w:color="auto"/>
      </w:divBdr>
    </w:div>
    <w:div w:id="1667248180">
      <w:marLeft w:val="0"/>
      <w:marRight w:val="0"/>
      <w:marTop w:val="0"/>
      <w:marBottom w:val="0"/>
      <w:divBdr>
        <w:top w:val="none" w:sz="0" w:space="0" w:color="auto"/>
        <w:left w:val="none" w:sz="0" w:space="0" w:color="auto"/>
        <w:bottom w:val="none" w:sz="0" w:space="0" w:color="auto"/>
        <w:right w:val="none" w:sz="0" w:space="0" w:color="auto"/>
      </w:divBdr>
    </w:div>
    <w:div w:id="1667248181">
      <w:marLeft w:val="0"/>
      <w:marRight w:val="0"/>
      <w:marTop w:val="0"/>
      <w:marBottom w:val="0"/>
      <w:divBdr>
        <w:top w:val="none" w:sz="0" w:space="0" w:color="auto"/>
        <w:left w:val="none" w:sz="0" w:space="0" w:color="auto"/>
        <w:bottom w:val="none" w:sz="0" w:space="0" w:color="auto"/>
        <w:right w:val="none" w:sz="0" w:space="0" w:color="auto"/>
      </w:divBdr>
    </w:div>
    <w:div w:id="1667248182">
      <w:marLeft w:val="0"/>
      <w:marRight w:val="0"/>
      <w:marTop w:val="0"/>
      <w:marBottom w:val="0"/>
      <w:divBdr>
        <w:top w:val="none" w:sz="0" w:space="0" w:color="auto"/>
        <w:left w:val="none" w:sz="0" w:space="0" w:color="auto"/>
        <w:bottom w:val="none" w:sz="0" w:space="0" w:color="auto"/>
        <w:right w:val="none" w:sz="0" w:space="0" w:color="auto"/>
      </w:divBdr>
    </w:div>
    <w:div w:id="1667248183">
      <w:marLeft w:val="0"/>
      <w:marRight w:val="0"/>
      <w:marTop w:val="0"/>
      <w:marBottom w:val="0"/>
      <w:divBdr>
        <w:top w:val="none" w:sz="0" w:space="0" w:color="auto"/>
        <w:left w:val="none" w:sz="0" w:space="0" w:color="auto"/>
        <w:bottom w:val="none" w:sz="0" w:space="0" w:color="auto"/>
        <w:right w:val="none" w:sz="0" w:space="0" w:color="auto"/>
      </w:divBdr>
    </w:div>
    <w:div w:id="1667248184">
      <w:marLeft w:val="0"/>
      <w:marRight w:val="0"/>
      <w:marTop w:val="0"/>
      <w:marBottom w:val="0"/>
      <w:divBdr>
        <w:top w:val="none" w:sz="0" w:space="0" w:color="auto"/>
        <w:left w:val="none" w:sz="0" w:space="0" w:color="auto"/>
        <w:bottom w:val="none" w:sz="0" w:space="0" w:color="auto"/>
        <w:right w:val="none" w:sz="0" w:space="0" w:color="auto"/>
      </w:divBdr>
    </w:div>
    <w:div w:id="1667248185">
      <w:marLeft w:val="0"/>
      <w:marRight w:val="0"/>
      <w:marTop w:val="0"/>
      <w:marBottom w:val="0"/>
      <w:divBdr>
        <w:top w:val="none" w:sz="0" w:space="0" w:color="auto"/>
        <w:left w:val="none" w:sz="0" w:space="0" w:color="auto"/>
        <w:bottom w:val="none" w:sz="0" w:space="0" w:color="auto"/>
        <w:right w:val="none" w:sz="0" w:space="0" w:color="auto"/>
      </w:divBdr>
    </w:div>
    <w:div w:id="1667248186">
      <w:marLeft w:val="0"/>
      <w:marRight w:val="0"/>
      <w:marTop w:val="0"/>
      <w:marBottom w:val="0"/>
      <w:divBdr>
        <w:top w:val="none" w:sz="0" w:space="0" w:color="auto"/>
        <w:left w:val="none" w:sz="0" w:space="0" w:color="auto"/>
        <w:bottom w:val="none" w:sz="0" w:space="0" w:color="auto"/>
        <w:right w:val="none" w:sz="0" w:space="0" w:color="auto"/>
      </w:divBdr>
    </w:div>
    <w:div w:id="1667248187">
      <w:marLeft w:val="0"/>
      <w:marRight w:val="0"/>
      <w:marTop w:val="0"/>
      <w:marBottom w:val="0"/>
      <w:divBdr>
        <w:top w:val="none" w:sz="0" w:space="0" w:color="auto"/>
        <w:left w:val="none" w:sz="0" w:space="0" w:color="auto"/>
        <w:bottom w:val="none" w:sz="0" w:space="0" w:color="auto"/>
        <w:right w:val="none" w:sz="0" w:space="0" w:color="auto"/>
      </w:divBdr>
    </w:div>
    <w:div w:id="1667248188">
      <w:marLeft w:val="0"/>
      <w:marRight w:val="0"/>
      <w:marTop w:val="0"/>
      <w:marBottom w:val="0"/>
      <w:divBdr>
        <w:top w:val="none" w:sz="0" w:space="0" w:color="auto"/>
        <w:left w:val="none" w:sz="0" w:space="0" w:color="auto"/>
        <w:bottom w:val="none" w:sz="0" w:space="0" w:color="auto"/>
        <w:right w:val="none" w:sz="0" w:space="0" w:color="auto"/>
      </w:divBdr>
    </w:div>
    <w:div w:id="1667248189">
      <w:marLeft w:val="0"/>
      <w:marRight w:val="0"/>
      <w:marTop w:val="0"/>
      <w:marBottom w:val="0"/>
      <w:divBdr>
        <w:top w:val="none" w:sz="0" w:space="0" w:color="auto"/>
        <w:left w:val="none" w:sz="0" w:space="0" w:color="auto"/>
        <w:bottom w:val="none" w:sz="0" w:space="0" w:color="auto"/>
        <w:right w:val="none" w:sz="0" w:space="0" w:color="auto"/>
      </w:divBdr>
    </w:div>
    <w:div w:id="1667248190">
      <w:marLeft w:val="0"/>
      <w:marRight w:val="0"/>
      <w:marTop w:val="0"/>
      <w:marBottom w:val="0"/>
      <w:divBdr>
        <w:top w:val="none" w:sz="0" w:space="0" w:color="auto"/>
        <w:left w:val="none" w:sz="0" w:space="0" w:color="auto"/>
        <w:bottom w:val="none" w:sz="0" w:space="0" w:color="auto"/>
        <w:right w:val="none" w:sz="0" w:space="0" w:color="auto"/>
      </w:divBdr>
    </w:div>
    <w:div w:id="1667248191">
      <w:marLeft w:val="0"/>
      <w:marRight w:val="0"/>
      <w:marTop w:val="0"/>
      <w:marBottom w:val="0"/>
      <w:divBdr>
        <w:top w:val="none" w:sz="0" w:space="0" w:color="auto"/>
        <w:left w:val="none" w:sz="0" w:space="0" w:color="auto"/>
        <w:bottom w:val="none" w:sz="0" w:space="0" w:color="auto"/>
        <w:right w:val="none" w:sz="0" w:space="0" w:color="auto"/>
      </w:divBdr>
    </w:div>
    <w:div w:id="1667248192">
      <w:marLeft w:val="0"/>
      <w:marRight w:val="0"/>
      <w:marTop w:val="0"/>
      <w:marBottom w:val="0"/>
      <w:divBdr>
        <w:top w:val="none" w:sz="0" w:space="0" w:color="auto"/>
        <w:left w:val="none" w:sz="0" w:space="0" w:color="auto"/>
        <w:bottom w:val="none" w:sz="0" w:space="0" w:color="auto"/>
        <w:right w:val="none" w:sz="0" w:space="0" w:color="auto"/>
      </w:divBdr>
    </w:div>
    <w:div w:id="1667248193">
      <w:marLeft w:val="0"/>
      <w:marRight w:val="0"/>
      <w:marTop w:val="0"/>
      <w:marBottom w:val="0"/>
      <w:divBdr>
        <w:top w:val="none" w:sz="0" w:space="0" w:color="auto"/>
        <w:left w:val="none" w:sz="0" w:space="0" w:color="auto"/>
        <w:bottom w:val="none" w:sz="0" w:space="0" w:color="auto"/>
        <w:right w:val="none" w:sz="0" w:space="0" w:color="auto"/>
      </w:divBdr>
    </w:div>
    <w:div w:id="1667248194">
      <w:marLeft w:val="0"/>
      <w:marRight w:val="0"/>
      <w:marTop w:val="0"/>
      <w:marBottom w:val="0"/>
      <w:divBdr>
        <w:top w:val="none" w:sz="0" w:space="0" w:color="auto"/>
        <w:left w:val="none" w:sz="0" w:space="0" w:color="auto"/>
        <w:bottom w:val="none" w:sz="0" w:space="0" w:color="auto"/>
        <w:right w:val="none" w:sz="0" w:space="0" w:color="auto"/>
      </w:divBdr>
    </w:div>
    <w:div w:id="1667248195">
      <w:marLeft w:val="0"/>
      <w:marRight w:val="0"/>
      <w:marTop w:val="0"/>
      <w:marBottom w:val="0"/>
      <w:divBdr>
        <w:top w:val="none" w:sz="0" w:space="0" w:color="auto"/>
        <w:left w:val="none" w:sz="0" w:space="0" w:color="auto"/>
        <w:bottom w:val="none" w:sz="0" w:space="0" w:color="auto"/>
        <w:right w:val="none" w:sz="0" w:space="0" w:color="auto"/>
      </w:divBdr>
    </w:div>
    <w:div w:id="1667248196">
      <w:marLeft w:val="0"/>
      <w:marRight w:val="0"/>
      <w:marTop w:val="0"/>
      <w:marBottom w:val="0"/>
      <w:divBdr>
        <w:top w:val="none" w:sz="0" w:space="0" w:color="auto"/>
        <w:left w:val="none" w:sz="0" w:space="0" w:color="auto"/>
        <w:bottom w:val="none" w:sz="0" w:space="0" w:color="auto"/>
        <w:right w:val="none" w:sz="0" w:space="0" w:color="auto"/>
      </w:divBdr>
    </w:div>
    <w:div w:id="1667248197">
      <w:marLeft w:val="0"/>
      <w:marRight w:val="0"/>
      <w:marTop w:val="0"/>
      <w:marBottom w:val="0"/>
      <w:divBdr>
        <w:top w:val="none" w:sz="0" w:space="0" w:color="auto"/>
        <w:left w:val="none" w:sz="0" w:space="0" w:color="auto"/>
        <w:bottom w:val="none" w:sz="0" w:space="0" w:color="auto"/>
        <w:right w:val="none" w:sz="0" w:space="0" w:color="auto"/>
      </w:divBdr>
    </w:div>
    <w:div w:id="1667248198">
      <w:marLeft w:val="0"/>
      <w:marRight w:val="0"/>
      <w:marTop w:val="0"/>
      <w:marBottom w:val="0"/>
      <w:divBdr>
        <w:top w:val="none" w:sz="0" w:space="0" w:color="auto"/>
        <w:left w:val="none" w:sz="0" w:space="0" w:color="auto"/>
        <w:bottom w:val="none" w:sz="0" w:space="0" w:color="auto"/>
        <w:right w:val="none" w:sz="0" w:space="0" w:color="auto"/>
      </w:divBdr>
    </w:div>
    <w:div w:id="1667248199">
      <w:marLeft w:val="0"/>
      <w:marRight w:val="0"/>
      <w:marTop w:val="0"/>
      <w:marBottom w:val="0"/>
      <w:divBdr>
        <w:top w:val="none" w:sz="0" w:space="0" w:color="auto"/>
        <w:left w:val="none" w:sz="0" w:space="0" w:color="auto"/>
        <w:bottom w:val="none" w:sz="0" w:space="0" w:color="auto"/>
        <w:right w:val="none" w:sz="0" w:space="0" w:color="auto"/>
      </w:divBdr>
    </w:div>
    <w:div w:id="1687050583">
      <w:bodyDiv w:val="1"/>
      <w:marLeft w:val="0"/>
      <w:marRight w:val="0"/>
      <w:marTop w:val="0"/>
      <w:marBottom w:val="0"/>
      <w:divBdr>
        <w:top w:val="none" w:sz="0" w:space="0" w:color="auto"/>
        <w:left w:val="none" w:sz="0" w:space="0" w:color="auto"/>
        <w:bottom w:val="none" w:sz="0" w:space="0" w:color="auto"/>
        <w:right w:val="none" w:sz="0" w:space="0" w:color="auto"/>
      </w:divBdr>
    </w:div>
    <w:div w:id="1700277697">
      <w:bodyDiv w:val="1"/>
      <w:marLeft w:val="0"/>
      <w:marRight w:val="0"/>
      <w:marTop w:val="0"/>
      <w:marBottom w:val="0"/>
      <w:divBdr>
        <w:top w:val="none" w:sz="0" w:space="0" w:color="auto"/>
        <w:left w:val="none" w:sz="0" w:space="0" w:color="auto"/>
        <w:bottom w:val="none" w:sz="0" w:space="0" w:color="auto"/>
        <w:right w:val="none" w:sz="0" w:space="0" w:color="auto"/>
      </w:divBdr>
    </w:div>
    <w:div w:id="200207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7483129443AF179C6E162B64786F1CF70074A6AA36552A0CA5A74D8BC2C3C3D0A989F07B643108CEAC856F3B2p344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1238</TotalTime>
  <Pages>23</Pages>
  <Words>6587</Words>
  <Characters>37552</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44051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112</cp:revision>
  <cp:lastPrinted>2019-06-03T12:55:00Z</cp:lastPrinted>
  <dcterms:created xsi:type="dcterms:W3CDTF">2017-02-13T05:48:00Z</dcterms:created>
  <dcterms:modified xsi:type="dcterms:W3CDTF">2019-06-28T12:23:00Z</dcterms:modified>
</cp:coreProperties>
</file>