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0C" w:rsidRDefault="00EB1A0C" w:rsidP="00B2475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171620" w:rsidRDefault="00171620" w:rsidP="00171620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171620" w:rsidTr="006B3F6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20" w:rsidRDefault="00171620" w:rsidP="006B3F68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Номер извещения на сайте ГИС ТОРГИ</w:t>
            </w:r>
          </w:p>
          <w:p w:rsidR="00171620" w:rsidRDefault="00171620" w:rsidP="00411A08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№ 210000295100000000</w:t>
            </w:r>
            <w:r w:rsidR="00411A08"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19</w:t>
            </w:r>
            <w:bookmarkStart w:id="0" w:name="_GoBack"/>
            <w:bookmarkEnd w:id="0"/>
          </w:p>
        </w:tc>
      </w:tr>
    </w:tbl>
    <w:p w:rsidR="00EB1A0C" w:rsidRDefault="00EB1A0C" w:rsidP="00B247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имущество </w:t>
      </w:r>
    </w:p>
    <w:p w:rsidR="00EB1A0C" w:rsidRDefault="00EB1A0C" w:rsidP="00B247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Раздел:  торги.</w:t>
      </w:r>
    </w:p>
    <w:p w:rsidR="00EB1A0C" w:rsidRPr="00B24755" w:rsidRDefault="00EB1A0C" w:rsidP="007066EF">
      <w:pPr>
        <w:jc w:val="center"/>
        <w:rPr>
          <w:rFonts w:ascii="Times New Roman" w:hAnsi="Times New Roman"/>
          <w:kern w:val="36"/>
          <w:sz w:val="24"/>
          <w:szCs w:val="24"/>
          <w:lang w:val="ru-RU" w:eastAsia="ru-RU"/>
        </w:rPr>
      </w:pPr>
    </w:p>
    <w:p w:rsidR="00A50E1C" w:rsidRDefault="00A50E1C" w:rsidP="00A50E1C">
      <w:pPr>
        <w:jc w:val="center"/>
        <w:rPr>
          <w:rFonts w:ascii="Times New Roman" w:hAnsi="Times New Roman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kern w:val="36"/>
          <w:sz w:val="24"/>
          <w:szCs w:val="24"/>
          <w:lang w:val="ru-RU" w:eastAsia="ru-RU"/>
        </w:rPr>
        <w:t>ИЗВЕЩЕНИЕ</w:t>
      </w:r>
    </w:p>
    <w:p w:rsidR="00A50E1C" w:rsidRDefault="00A50E1C" w:rsidP="00A50E1C">
      <w:pPr>
        <w:jc w:val="center"/>
        <w:rPr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Администрация Таловского муниципального района сообщает о проведении открытого по составу участников и по форме подачи предложений о цене аукциона по продаже 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>земельного участка</w:t>
      </w:r>
    </w:p>
    <w:p w:rsidR="00A50E1C" w:rsidRDefault="00A50E1C" w:rsidP="00A50E1C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9C4C62" w:rsidRDefault="00A50E1C" w:rsidP="009C4C62">
      <w:pPr>
        <w:pStyle w:val="af7"/>
        <w:tabs>
          <w:tab w:val="left" w:pos="426"/>
        </w:tabs>
        <w:jc w:val="both"/>
        <w:rPr>
          <w:lang w:val="ru-RU" w:eastAsia="ru-RU"/>
        </w:rPr>
      </w:pPr>
      <w:r>
        <w:rPr>
          <w:sz w:val="22"/>
          <w:szCs w:val="22"/>
          <w:lang w:val="ru-RU" w:eastAsia="ru-RU"/>
        </w:rPr>
        <w:tab/>
      </w:r>
      <w:r w:rsidR="009C4C62">
        <w:rPr>
          <w:b/>
          <w:sz w:val="22"/>
          <w:szCs w:val="22"/>
          <w:lang w:val="ru-RU" w:eastAsia="ru-RU"/>
        </w:rPr>
        <w:t>Организатор аукциона</w:t>
      </w:r>
      <w:r w:rsidR="009C4C62">
        <w:rPr>
          <w:sz w:val="22"/>
          <w:szCs w:val="22"/>
          <w:lang w:val="ru-RU" w:eastAsia="ru-RU"/>
        </w:rPr>
        <w:t xml:space="preserve"> – Администрация Таловского муниципального района</w:t>
      </w:r>
      <w:r w:rsidR="009C4C62">
        <w:rPr>
          <w:lang w:val="ru-RU" w:eastAsia="ru-RU"/>
        </w:rPr>
        <w:t>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Собственник земельного участка</w:t>
      </w:r>
      <w:r>
        <w:rPr>
          <w:rFonts w:ascii="Times New Roman" w:hAnsi="Times New Roman"/>
          <w:lang w:val="ru-RU" w:eastAsia="ru-RU"/>
        </w:rPr>
        <w:t xml:space="preserve"> – земельный участок, государственная собственность на который не разграничена.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Дата начала приема заявок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</w:t>
      </w:r>
      <w:r w:rsidR="00F903F7">
        <w:rPr>
          <w:rFonts w:ascii="Times New Roman" w:hAnsi="Times New Roman"/>
          <w:b/>
          <w:color w:val="00B0F0"/>
          <w:u w:val="single"/>
          <w:lang w:val="ru-RU" w:eastAsia="ru-RU"/>
        </w:rPr>
        <w:t>7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февраля 2023 г. с 09 часов 00 минут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Дата и время окончания приема заявок</w:t>
      </w:r>
      <w:r>
        <w:rPr>
          <w:rFonts w:ascii="Times New Roman" w:hAnsi="Times New Roman"/>
          <w:lang w:val="ru-RU" w:eastAsia="ru-RU"/>
        </w:rPr>
        <w:t xml:space="preserve">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06 марта 2023 г.</w:t>
      </w:r>
      <w:r>
        <w:rPr>
          <w:rFonts w:ascii="Times New Roman" w:hAnsi="Times New Roman"/>
          <w:color w:val="00B0F0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в 16 часов 00 минут.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Время и место приема заявок</w:t>
      </w:r>
      <w:r>
        <w:rPr>
          <w:rFonts w:ascii="Times New Roman" w:hAnsi="Times New Roman"/>
          <w:lang w:val="ru-RU" w:eastAsia="ru-RU"/>
        </w:rPr>
        <w:t xml:space="preserve"> по рабочим дням с 08 часов 30 минут до 12 часов 00 минут и с 13 часов 00 минут до 16 часов 00 минут по адресу: р.п. Таловая, ул. Советская, 132, к. 103,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место рассмотрения заявок на участие в аукционе </w:t>
      </w:r>
      <w:r>
        <w:rPr>
          <w:rFonts w:ascii="Times New Roman" w:hAnsi="Times New Roman"/>
          <w:lang w:val="ru-RU" w:eastAsia="ru-RU"/>
        </w:rPr>
        <w:t xml:space="preserve">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10 марта 2023 г.</w:t>
      </w:r>
      <w:r>
        <w:rPr>
          <w:rFonts w:ascii="Times New Roman" w:hAnsi="Times New Roman"/>
          <w:color w:val="00B0F0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по адресу: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р.п. Таловая, ул. Советская, 132,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Место проведения аукциона</w:t>
      </w:r>
      <w:r>
        <w:rPr>
          <w:rFonts w:ascii="Times New Roman" w:hAnsi="Times New Roman"/>
          <w:lang w:val="ru-RU" w:eastAsia="ru-RU"/>
        </w:rPr>
        <w:t>: р.п. Таловая, ул. Советская, 132,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9C4C62" w:rsidRDefault="009C4C62" w:rsidP="009C4C62">
      <w:pPr>
        <w:jc w:val="both"/>
        <w:rPr>
          <w:rFonts w:ascii="Times New Roman" w:hAnsi="Times New Roman"/>
          <w:b/>
          <w:color w:val="00B0F0"/>
          <w:u w:val="single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Дата и время проведения аукциона</w:t>
      </w:r>
      <w:r>
        <w:rPr>
          <w:rFonts w:ascii="Times New Roman" w:hAnsi="Times New Roman"/>
          <w:lang w:val="ru-RU" w:eastAsia="ru-RU"/>
        </w:rPr>
        <w:t xml:space="preserve"> –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15  марта 2022 г. в 14 часов 00 минут;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Регистрация участников аукциона начинается за 20 минут до начала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Дата, время и порядок проведения осмотра</w:t>
      </w:r>
      <w:r>
        <w:rPr>
          <w:rFonts w:ascii="Times New Roman" w:hAnsi="Times New Roman"/>
          <w:lang w:val="ru-RU" w:eastAsia="ru-RU"/>
        </w:rPr>
        <w:t xml:space="preserve">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b/>
          <w:sz w:val="22"/>
          <w:szCs w:val="22"/>
          <w:lang w:val="ru-RU" w:eastAsia="ru-RU"/>
        </w:rPr>
      </w:pP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b/>
          <w:sz w:val="22"/>
          <w:szCs w:val="22"/>
          <w:lang w:val="ru-RU" w:eastAsia="ru-RU"/>
        </w:rPr>
      </w:pP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t>Лот № 1</w:t>
      </w: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t>Основание проведения аукциона</w:t>
      </w:r>
      <w:r>
        <w:rPr>
          <w:sz w:val="22"/>
          <w:szCs w:val="22"/>
          <w:lang w:val="ru-RU" w:eastAsia="ru-RU"/>
        </w:rPr>
        <w:t xml:space="preserve">: </w:t>
      </w: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ab/>
        <w:t>- постановление администрации Таловского муниципального района от 24.01.2023 г. № 48 «</w:t>
      </w:r>
      <w:r>
        <w:rPr>
          <w:sz w:val="22"/>
          <w:szCs w:val="22"/>
          <w:lang w:val="ru-RU"/>
        </w:rPr>
        <w:t>О  проведен</w:t>
      </w:r>
      <w:proofErr w:type="gramStart"/>
      <w:r>
        <w:rPr>
          <w:sz w:val="22"/>
          <w:szCs w:val="22"/>
          <w:lang w:val="ru-RU"/>
        </w:rPr>
        <w:t>ии ау</w:t>
      </w:r>
      <w:proofErr w:type="gramEnd"/>
      <w:r>
        <w:rPr>
          <w:sz w:val="22"/>
          <w:szCs w:val="22"/>
          <w:lang w:val="ru-RU"/>
        </w:rPr>
        <w:t xml:space="preserve">кциона по продаже земельного участка с кадастровым номером 36:29:7000049:191, местоположение: Воронежская область, Таловский район, </w:t>
      </w:r>
      <w:proofErr w:type="gramStart"/>
      <w:r>
        <w:rPr>
          <w:sz w:val="22"/>
          <w:szCs w:val="22"/>
          <w:lang w:val="ru-RU"/>
        </w:rPr>
        <w:t>с</w:t>
      </w:r>
      <w:proofErr w:type="gramEnd"/>
      <w:r>
        <w:rPr>
          <w:sz w:val="22"/>
          <w:szCs w:val="22"/>
          <w:lang w:val="ru-RU"/>
        </w:rPr>
        <w:t xml:space="preserve">. </w:t>
      </w:r>
      <w:proofErr w:type="gramStart"/>
      <w:r>
        <w:rPr>
          <w:sz w:val="22"/>
          <w:szCs w:val="22"/>
          <w:lang w:val="ru-RU"/>
        </w:rPr>
        <w:t>Новая</w:t>
      </w:r>
      <w:proofErr w:type="gramEnd"/>
      <w:r>
        <w:rPr>
          <w:sz w:val="22"/>
          <w:szCs w:val="22"/>
          <w:lang w:val="ru-RU"/>
        </w:rPr>
        <w:t xml:space="preserve"> Чигла, ул. </w:t>
      </w:r>
      <w:proofErr w:type="spellStart"/>
      <w:r>
        <w:rPr>
          <w:sz w:val="22"/>
          <w:szCs w:val="22"/>
          <w:lang w:val="ru-RU"/>
        </w:rPr>
        <w:t>Шепелева</w:t>
      </w:r>
      <w:proofErr w:type="spellEnd"/>
      <w:r>
        <w:rPr>
          <w:sz w:val="22"/>
          <w:szCs w:val="22"/>
          <w:lang w:val="ru-RU"/>
        </w:rPr>
        <w:t xml:space="preserve">, в северо-западной части кадастрового квартала 36:29:7000049, площадь: 3127 </w:t>
      </w:r>
      <w:proofErr w:type="spellStart"/>
      <w:r>
        <w:rPr>
          <w:sz w:val="22"/>
          <w:szCs w:val="22"/>
          <w:lang w:val="ru-RU"/>
        </w:rPr>
        <w:t>кв.м</w:t>
      </w:r>
      <w:proofErr w:type="spellEnd"/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 w:eastAsia="ru-RU"/>
        </w:rPr>
        <w:t>»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Земельный участок - с кадастровым номером 36:29:7000049:191, 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Новая</w:t>
      </w:r>
      <w:proofErr w:type="gramEnd"/>
      <w:r>
        <w:rPr>
          <w:lang w:val="ru-RU"/>
        </w:rPr>
        <w:t xml:space="preserve"> Чигла, ул. </w:t>
      </w:r>
      <w:proofErr w:type="spellStart"/>
      <w:r>
        <w:rPr>
          <w:lang w:val="ru-RU"/>
        </w:rPr>
        <w:t>Шепелева</w:t>
      </w:r>
      <w:proofErr w:type="spellEnd"/>
      <w:r>
        <w:rPr>
          <w:lang w:val="ru-RU"/>
        </w:rPr>
        <w:t>, в северо-западной части кадастрового квартала 36:29:7000049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населенных пунктов, 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обеспечение сельскохозяйственного производства,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для хранения сельскохозяйственной техники, без возведения объектов капитального строительства,</w:t>
      </w:r>
    </w:p>
    <w:p w:rsidR="009C4C62" w:rsidRDefault="009C4C62" w:rsidP="009C4C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площадь: 3127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Начальный размер – 8 760 руб.  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Шаг аукциона (величина повышения начального размера продажи земельного участка)  3% от начального размера п</w:t>
      </w:r>
      <w:r w:rsidR="00567182">
        <w:rPr>
          <w:rFonts w:ascii="Times New Roman" w:hAnsi="Times New Roman"/>
          <w:bCs/>
          <w:color w:val="000000"/>
          <w:lang w:val="ru-RU"/>
        </w:rPr>
        <w:t>родажи земельного участка  –  2</w:t>
      </w:r>
      <w:r>
        <w:rPr>
          <w:rFonts w:ascii="Times New Roman" w:hAnsi="Times New Roman"/>
          <w:bCs/>
          <w:color w:val="000000"/>
          <w:lang w:val="ru-RU"/>
        </w:rPr>
        <w:t xml:space="preserve">62 руб. 80 коп. </w:t>
      </w:r>
    </w:p>
    <w:p w:rsidR="009C4C62" w:rsidRDefault="009C4C62" w:rsidP="009C4C62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8 760 руб. 00 коп.</w:t>
      </w: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sz w:val="22"/>
          <w:szCs w:val="22"/>
          <w:lang w:val="ru-RU" w:eastAsia="ru-RU"/>
        </w:rPr>
      </w:pPr>
      <w:r>
        <w:rPr>
          <w:bCs/>
          <w:color w:val="000000"/>
          <w:sz w:val="22"/>
          <w:szCs w:val="22"/>
          <w:lang w:val="ru-RU"/>
        </w:rPr>
        <w:t xml:space="preserve">      Обременения, ограничения – не зарегистрированы.</w:t>
      </w: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b/>
          <w:sz w:val="22"/>
          <w:szCs w:val="22"/>
          <w:lang w:val="ru-RU" w:eastAsia="ru-RU"/>
        </w:rPr>
      </w:pPr>
    </w:p>
    <w:p w:rsidR="009C4C62" w:rsidRDefault="009C4C62" w:rsidP="009C4C62">
      <w:pPr>
        <w:pStyle w:val="af7"/>
        <w:tabs>
          <w:tab w:val="left" w:pos="708"/>
        </w:tabs>
        <w:ind w:firstLine="357"/>
        <w:jc w:val="both"/>
        <w:rPr>
          <w:b/>
          <w:sz w:val="22"/>
          <w:szCs w:val="22"/>
          <w:lang w:val="ru-RU" w:eastAsia="ru-RU"/>
        </w:rPr>
      </w:pP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Условия участия в аукционе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Общие условия: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Лицо, желающее участвовать в аукционе (далее - заявитель), обязано осуществить следующие действия: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внесения и возврата задатка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9C4C62" w:rsidRDefault="009C4C62" w:rsidP="009C4C62">
      <w:pPr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Получатель: </w:t>
      </w:r>
      <w:r>
        <w:rPr>
          <w:rFonts w:ascii="Times New Roman" w:hAnsi="Times New Roman"/>
          <w:lang w:val="ru-RU"/>
        </w:rPr>
        <w:t xml:space="preserve">УФК по Воронежской области (Администрации Таловского </w:t>
      </w:r>
      <w:proofErr w:type="gramStart"/>
      <w:r>
        <w:rPr>
          <w:rFonts w:ascii="Times New Roman" w:hAnsi="Times New Roman"/>
          <w:lang w:val="ru-RU"/>
        </w:rPr>
        <w:t>муниципального</w:t>
      </w:r>
      <w:proofErr w:type="gramEnd"/>
      <w:r>
        <w:rPr>
          <w:rFonts w:ascii="Times New Roman" w:hAnsi="Times New Roman"/>
          <w:lang w:val="ru-RU"/>
        </w:rPr>
        <w:t xml:space="preserve"> района </w:t>
      </w:r>
      <w:r>
        <w:rPr>
          <w:rFonts w:ascii="Times New Roman" w:hAnsi="Times New Roman"/>
          <w:spacing w:val="-1"/>
          <w:lang w:val="ru-RU"/>
        </w:rPr>
        <w:t xml:space="preserve">Воронежской области) </w:t>
      </w:r>
    </w:p>
    <w:p w:rsidR="009C4C62" w:rsidRDefault="009C4C62" w:rsidP="009C4C62">
      <w:pPr>
        <w:rPr>
          <w:rFonts w:ascii="Times New Roman" w:hAnsi="Times New Roman"/>
          <w:spacing w:val="-1"/>
          <w:lang w:val="ru-RU"/>
        </w:rPr>
      </w:pPr>
      <w:proofErr w:type="gramStart"/>
      <w:r>
        <w:rPr>
          <w:rFonts w:ascii="Times New Roman" w:hAnsi="Times New Roman"/>
          <w:spacing w:val="-1"/>
          <w:lang w:val="ru-RU"/>
        </w:rPr>
        <w:t>л</w:t>
      </w:r>
      <w:proofErr w:type="gramEnd"/>
      <w:r>
        <w:rPr>
          <w:rFonts w:ascii="Times New Roman" w:hAnsi="Times New Roman"/>
          <w:spacing w:val="-1"/>
          <w:lang w:val="ru-RU"/>
        </w:rPr>
        <w:t>/с 05313023020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 3629001276 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КПП 362901001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ОТДЕЛЕНИЕ ВОРОНЕЖ БАНКА РОССИИ//УФК по Воронежской области г. Воронеж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Казначейский счет 03232643206510003100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ЕКС ТОФК   40102810945370000023</w:t>
      </w:r>
    </w:p>
    <w:p w:rsidR="009C4C62" w:rsidRDefault="009C4C62" w:rsidP="009C4C62">
      <w:pPr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lang w:val="ru-RU"/>
        </w:rPr>
        <w:t>БИК ТОФК 012007084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КБК 0, ОКТМО 0.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заявителем лично единым платежом в валюте Российской Федерации.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возвращается заявителю в следующих случаях и порядке: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отказа в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кциона, в течение 3 (трех) дней со дня принятия решения об отказе в проведении аукциона;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оплаты части стоимости земельного участка.</w:t>
      </w:r>
      <w:proofErr w:type="gramEnd"/>
      <w:r>
        <w:rPr>
          <w:rFonts w:ascii="Times New Roman" w:hAnsi="Times New Roman"/>
          <w:lang w:val="ru-RU" w:eastAsia="ru-RU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подачи и приема заявок на участие в аукционе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Заявки подаются, начиная </w:t>
      </w:r>
      <w:proofErr w:type="gramStart"/>
      <w:r>
        <w:rPr>
          <w:rFonts w:ascii="Times New Roman" w:hAnsi="Times New Roman"/>
          <w:lang w:val="ru-RU" w:eastAsia="ru-RU"/>
        </w:rPr>
        <w:t>с даты начала</w:t>
      </w:r>
      <w:proofErr w:type="gramEnd"/>
      <w:r>
        <w:rPr>
          <w:rFonts w:ascii="Times New Roman" w:hAnsi="Times New Roman"/>
          <w:lang w:val="ru-RU"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Перечень документов, представляемых заявителями для участия в аукционе: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 Заявка </w:t>
      </w:r>
      <w:proofErr w:type="gramStart"/>
      <w:r>
        <w:rPr>
          <w:rFonts w:ascii="Times New Roman" w:hAnsi="Times New Roman"/>
          <w:lang w:val="ru-RU" w:eastAsia="ru-RU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/>
          <w:lang w:val="ru-RU" w:eastAsia="ru-RU"/>
        </w:rPr>
        <w:t xml:space="preserve"> аукциона форме с указанием банковских реквизитов счета для возврата задатка (2 экз.). </w:t>
      </w:r>
      <w:r>
        <w:rPr>
          <w:rFonts w:ascii="Times New Roman" w:hAnsi="Times New Roman"/>
          <w:b/>
          <w:lang w:val="ru-RU" w:eastAsia="ru-RU"/>
        </w:rPr>
        <w:t>ВНИМАНИЕ!!! Банковские реквизиты счета для возврата задатка, должны строго соответствовать реквизитам, указанным в платежном поручении на перечисление задатка.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ВНИМАНИЕ!!! В случае если копия документа состоит </w:t>
      </w:r>
      <w:proofErr w:type="gramStart"/>
      <w:r>
        <w:rPr>
          <w:rFonts w:ascii="Times New Roman" w:hAnsi="Times New Roman"/>
          <w:b/>
          <w:lang w:val="ru-RU" w:eastAsia="ru-RU"/>
        </w:rPr>
        <w:t>из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более </w:t>
      </w:r>
      <w:proofErr w:type="gramStart"/>
      <w:r>
        <w:rPr>
          <w:rFonts w:ascii="Times New Roman" w:hAnsi="Times New Roman"/>
          <w:b/>
          <w:lang w:val="ru-RU" w:eastAsia="ru-RU"/>
        </w:rPr>
        <w:t>чем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1 листа, она должна быть прошита.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Документы, подтверждающие внесение задатка.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Порядок рассмотрения заявок на участие в аукционе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ГИС Торги),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9C4C62" w:rsidRDefault="009C4C62" w:rsidP="009C4C62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проведения аукциона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Организатор аукциона вправе осуществлять аудио- и видеозапись.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ведет аукционист.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следующем порядке: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3) после объявления аукционистом начальной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по объявленной цене;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завершен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Победителем аукциона признается участник аукциона, предложивший наибольшую цену предмета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о результатах аукциона размещается на сайте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в течение одного рабочего дня со дня подписания данного протокола.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признается несостоявшимся в случае, если: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на основании результатов рассмотрения заявок,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/>
          <w:lang w:val="ru-RU" w:eastAsia="ru-RU"/>
        </w:rPr>
        <w:t>которое</w:t>
      </w:r>
      <w:proofErr w:type="gramEnd"/>
      <w:r>
        <w:rPr>
          <w:rFonts w:ascii="Times New Roman" w:hAnsi="Times New Roman"/>
          <w:lang w:val="ru-RU" w:eastAsia="ru-RU"/>
        </w:rPr>
        <w:t xml:space="preserve"> бы предусматривало более высокую цену предмета аукциона.</w:t>
      </w:r>
    </w:p>
    <w:p w:rsidR="009C4C62" w:rsidRDefault="009C4C62" w:rsidP="009C4C62">
      <w:pPr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Заключение договора купли-продажи земельного участка.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купли-продажи 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ГИС Торги. </w:t>
      </w:r>
      <w:r>
        <w:rPr>
          <w:rFonts w:ascii="Times New Roman" w:hAnsi="Times New Roman"/>
          <w:lang w:eastAsia="ru-RU"/>
        </w:rPr>
        <w:t> 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купли-продажи земельного участка с победителем аукциона заключается по цене, установленной по результатам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заключается по начальной цене предмета аукциона: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заявителем, признанным единственным участником аукциона,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единственным принявшим участие в аукционе его участником.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счет оплаты стоимости земельного участка.</w:t>
      </w:r>
      <w:proofErr w:type="gramEnd"/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Проект Договора купли-продажи земельного участка представлен в Приложении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№ 2 к настоящему извещению.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1</w:t>
      </w:r>
      <w:r>
        <w:rPr>
          <w:rFonts w:ascii="Times New Roman" w:hAnsi="Times New Roman"/>
          <w:lang w:val="ru-RU" w:eastAsia="ru-RU"/>
        </w:rPr>
        <w:t xml:space="preserve"> к извещению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9C4C62" w:rsidTr="009C4C62">
        <w:tc>
          <w:tcPr>
            <w:tcW w:w="5418" w:type="dxa"/>
          </w:tcPr>
          <w:p w:rsidR="009C4C62" w:rsidRDefault="009C4C62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№ ______________ </w:t>
            </w:r>
          </w:p>
          <w:p w:rsidR="009C4C62" w:rsidRDefault="009C4C62">
            <w:pPr>
              <w:rPr>
                <w:rFonts w:ascii="Times New Roman" w:hAnsi="Times New Roman"/>
                <w:lang w:val="ru-RU" w:eastAsia="ru-RU"/>
              </w:rPr>
            </w:pPr>
          </w:p>
          <w:p w:rsidR="009C4C62" w:rsidRDefault="009C4C62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«_____»___________2023 г.</w:t>
            </w:r>
          </w:p>
          <w:p w:rsidR="009C4C62" w:rsidRDefault="009C4C62">
            <w:pPr>
              <w:rPr>
                <w:rFonts w:ascii="Times New Roman" w:hAnsi="Times New Roman"/>
                <w:lang w:val="ru-RU" w:eastAsia="ru-RU"/>
              </w:rPr>
            </w:pPr>
          </w:p>
          <w:p w:rsidR="009C4C62" w:rsidRDefault="009C4C62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______час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____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ин.</w:t>
            </w:r>
          </w:p>
          <w:p w:rsidR="009C4C62" w:rsidRDefault="009C4C62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418" w:type="dxa"/>
          </w:tcPr>
          <w:p w:rsidR="009C4C62" w:rsidRDefault="009C4C62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9C4C62" w:rsidRDefault="009C4C6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Главе администрации</w:t>
            </w:r>
          </w:p>
          <w:p w:rsidR="009C4C62" w:rsidRDefault="009C4C6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Таловского муниципального района </w:t>
            </w:r>
          </w:p>
          <w:p w:rsidR="009C4C62" w:rsidRDefault="009C4C6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Воронежской области</w:t>
            </w:r>
          </w:p>
          <w:p w:rsidR="009C4C62" w:rsidRDefault="009C4C62">
            <w:pPr>
              <w:jc w:val="righ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Бурдину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В.В.</w:t>
            </w:r>
          </w:p>
          <w:p w:rsidR="009C4C62" w:rsidRDefault="009C4C62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9C4C62" w:rsidRDefault="009C4C62" w:rsidP="009C4C62">
      <w:pPr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Заявка на участие в аукционе</w:t>
      </w:r>
    </w:p>
    <w:p w:rsidR="009C4C62" w:rsidRDefault="009C4C62" w:rsidP="009C4C62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на право заключения договора купли-продажи земельного участка</w:t>
      </w:r>
    </w:p>
    <w:p w:rsidR="009C4C62" w:rsidRDefault="009C4C62" w:rsidP="009C4C62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</w:t>
      </w:r>
    </w:p>
    <w:p w:rsidR="009C4C62" w:rsidRDefault="009C4C62" w:rsidP="009C4C62">
      <w:pPr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номер извещения торгов (сайт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hyperlink r:id="rId6" w:history="1">
        <w:r>
          <w:rPr>
            <w:rStyle w:val="a4"/>
            <w:rFonts w:ascii="Times New Roman" w:hAnsi="Times New Roman"/>
            <w:color w:val="20C5FB"/>
            <w:sz w:val="18"/>
            <w:szCs w:val="18"/>
            <w:lang w:val="ru-RU" w:eastAsia="ru-RU"/>
          </w:rPr>
          <w:t>ГИС</w:t>
        </w:r>
      </w:hyperlink>
      <w:r>
        <w:rPr>
          <w:rFonts w:ascii="Times New Roman" w:hAnsi="Times New Roman"/>
          <w:color w:val="20C5FB"/>
          <w:sz w:val="18"/>
          <w:szCs w:val="18"/>
          <w:u w:val="single"/>
          <w:lang w:val="ru-RU" w:eastAsia="ru-RU"/>
        </w:rPr>
        <w:t xml:space="preserve"> Торги)</w:t>
      </w:r>
    </w:p>
    <w:p w:rsidR="009C4C62" w:rsidRDefault="009C4C62" w:rsidP="009C4C62">
      <w:pPr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Лот № 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ФИЗИЧЕСКОГО ЛИЦА, ИПГКФХ: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От__________________________________________________________________________________________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Паспорт: серия_________№_______________ выдан 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регистрации:____________________________________________________________________________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ИНН ________________________________________________________________________________________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ОГРНИП 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адрес:_______________________________________________________________________________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телефон: _____________________________________________________________________________________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ЮРИДИЧЕСКОГО ЛИЦА:</w:t>
      </w: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________________________________________________________________________________________________</w:t>
      </w: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нахождения: ____________________________________________________________________________</w:t>
      </w: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 адрес:______________________________________________________________________________ телефон:______________________________________________________________________</w:t>
      </w: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лице___________________________________________, </w:t>
      </w:r>
      <w:proofErr w:type="gramStart"/>
      <w:r>
        <w:rPr>
          <w:rFonts w:ascii="Times New Roman" w:hAnsi="Times New Roman"/>
          <w:lang w:val="ru-RU" w:eastAsia="ru-RU"/>
        </w:rPr>
        <w:t>действующего</w:t>
      </w:r>
      <w:proofErr w:type="gramEnd"/>
      <w:r>
        <w:rPr>
          <w:rFonts w:ascii="Times New Roman" w:hAnsi="Times New Roman"/>
          <w:lang w:val="ru-RU" w:eastAsia="ru-RU"/>
        </w:rPr>
        <w:t xml:space="preserve"> на основании ____________________</w:t>
      </w:r>
    </w:p>
    <w:p w:rsidR="009C4C62" w:rsidRDefault="009C4C62" w:rsidP="009C4C62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/>
          <w:lang w:val="ru-RU" w:eastAsia="ru-RU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/>
          <w:lang w:val="ru-RU" w:eastAsia="ru-RU"/>
        </w:rPr>
        <w:t>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Ознакомившись с материалами извещения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по продаже  земельного участка на сайте</w:t>
      </w:r>
      <w:r>
        <w:rPr>
          <w:rFonts w:ascii="Times New Roman" w:hAnsi="Times New Roman"/>
          <w:lang w:eastAsia="ru-RU"/>
        </w:rPr>
        <w:t> </w:t>
      </w:r>
      <w:hyperlink r:id="rId7" w:history="1">
        <w:r>
          <w:rPr>
            <w:rStyle w:val="a4"/>
            <w:rFonts w:ascii="Times New Roman" w:hAnsi="Times New Roman"/>
            <w:color w:val="20C5FB"/>
            <w:lang w:val="ru-RU" w:eastAsia="ru-RU"/>
          </w:rPr>
          <w:t>ГИС</w:t>
        </w:r>
      </w:hyperlink>
      <w:r>
        <w:rPr>
          <w:rFonts w:ascii="Times New Roman" w:hAnsi="Times New Roman"/>
          <w:color w:val="20C5FB"/>
          <w:u w:val="single"/>
          <w:lang w:val="ru-RU" w:eastAsia="ru-RU"/>
        </w:rPr>
        <w:t xml:space="preserve"> Торги</w:t>
      </w:r>
      <w:r>
        <w:rPr>
          <w:rFonts w:ascii="Times New Roman" w:hAnsi="Times New Roman"/>
          <w:lang w:val="ru-RU" w:eastAsia="ru-RU"/>
        </w:rPr>
        <w:t>,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участка, расположенного по адресу: ________________________________________________________________________________________________.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проектом договора купли-продажи земельного участка ознакомлен, с условиями согласен.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 заявке прилагаются: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1.___________________________________________________________________________________________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2.___________________________________________________________________________________________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3.___________________________________________________________________________________________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4.___________________________________________________________________________________________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      </w:t>
      </w:r>
    </w:p>
    <w:p w:rsidR="009C4C62" w:rsidRDefault="009C4C62" w:rsidP="009C4C62">
      <w:pPr>
        <w:ind w:firstLine="708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Заявитель:</w:t>
      </w:r>
      <w:r>
        <w:rPr>
          <w:rFonts w:ascii="Times New Roman" w:hAnsi="Times New Roman"/>
          <w:lang w:eastAsia="ru-RU"/>
        </w:rPr>
        <w:t>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>Принято:</w:t>
      </w:r>
      <w:r>
        <w:rPr>
          <w:rFonts w:ascii="Times New Roman" w:hAnsi="Times New Roman"/>
          <w:lang w:eastAsia="ru-RU"/>
        </w:rPr>
        <w:t>  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</w:t>
      </w:r>
      <w:r>
        <w:rPr>
          <w:rFonts w:ascii="Times New Roman" w:hAnsi="Times New Roman"/>
          <w:lang w:eastAsia="ru-RU"/>
        </w:rPr>
        <w:t>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___________________________________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        </w:t>
      </w:r>
      <w:r>
        <w:rPr>
          <w:rFonts w:ascii="Times New Roman" w:hAnsi="Times New Roman"/>
          <w:lang w:val="ru-RU" w:eastAsia="ru-RU"/>
        </w:rPr>
        <w:t xml:space="preserve"> подпись/ФИО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должность, подпись, ФИО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«____»______________20 _ г.</w:t>
      </w:r>
      <w:r>
        <w:rPr>
          <w:rFonts w:ascii="Times New Roman" w:hAnsi="Times New Roman"/>
          <w:lang w:eastAsia="ru-RU"/>
        </w:rPr>
        <w:t>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</w:t>
      </w:r>
      <w:r>
        <w:rPr>
          <w:rFonts w:ascii="Times New Roman" w:hAnsi="Times New Roman"/>
          <w:lang w:val="ru-RU" w:eastAsia="ru-RU"/>
        </w:rPr>
        <w:t xml:space="preserve">             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«____»______________20 _ г.</w:t>
      </w:r>
      <w:r>
        <w:rPr>
          <w:rFonts w:ascii="Times New Roman" w:hAnsi="Times New Roman"/>
          <w:lang w:eastAsia="ru-RU"/>
        </w:rPr>
        <w:t>             </w:t>
      </w:r>
    </w:p>
    <w:p w:rsidR="009C4C62" w:rsidRDefault="009C4C62" w:rsidP="009C4C62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</w:p>
    <w:p w:rsidR="009C4C62" w:rsidRDefault="009C4C62" w:rsidP="009C4C62">
      <w:pPr>
        <w:jc w:val="right"/>
        <w:rPr>
          <w:rFonts w:ascii="Times New Roman" w:hAnsi="Times New Roman"/>
          <w:b/>
          <w:lang w:val="ru-RU" w:eastAsia="ru-RU"/>
        </w:rPr>
      </w:pPr>
    </w:p>
    <w:p w:rsidR="009C4C62" w:rsidRDefault="009C4C62" w:rsidP="009C4C62">
      <w:pPr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 xml:space="preserve">Приложение № 2 </w:t>
      </w:r>
      <w:r>
        <w:rPr>
          <w:rFonts w:ascii="Times New Roman" w:hAnsi="Times New Roman"/>
          <w:lang w:val="ru-RU" w:eastAsia="ru-RU"/>
        </w:rPr>
        <w:t>к извещению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</w:t>
      </w:r>
    </w:p>
    <w:p w:rsidR="009C4C62" w:rsidRDefault="009C4C62" w:rsidP="009C4C62">
      <w:pPr>
        <w:jc w:val="right"/>
        <w:rPr>
          <w:rFonts w:ascii="Times New Roman" w:hAnsi="Times New Roman"/>
          <w:color w:val="FF0000"/>
          <w:lang w:val="ru-RU"/>
        </w:rPr>
      </w:pP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ДОГОВОР КУПЛИ-ПРОДАЖИ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ЗЕМЕЛЬНОГО УЧАСТКА</w:t>
      </w:r>
    </w:p>
    <w:p w:rsidR="009C4C62" w:rsidRDefault="009C4C62" w:rsidP="009C4C62">
      <w:pPr>
        <w:rPr>
          <w:rFonts w:ascii="opensans-regular" w:hAnsi="opensans-regular"/>
          <w:color w:val="333333"/>
          <w:lang w:val="ru-RU" w:eastAsia="ru-RU"/>
        </w:rPr>
      </w:pPr>
      <w:r>
        <w:rPr>
          <w:rFonts w:ascii="opensans-regular" w:hAnsi="opensans-regular"/>
          <w:color w:val="333333"/>
          <w:lang w:eastAsia="ru-RU"/>
        </w:rPr>
        <w:t> </w:t>
      </w:r>
    </w:p>
    <w:p w:rsidR="009C4C62" w:rsidRDefault="009C4C62" w:rsidP="009C4C6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р.п. Таловая                                                                                                                            «____» ______________</w:t>
      </w:r>
    </w:p>
    <w:p w:rsidR="009C4C62" w:rsidRDefault="009C4C62" w:rsidP="009C4C62">
      <w:pPr>
        <w:rPr>
          <w:rFonts w:ascii="opensans-regular" w:hAnsi="opensans-regular"/>
          <w:color w:val="333333"/>
          <w:lang w:val="ru-RU" w:eastAsia="ru-RU"/>
        </w:rPr>
      </w:pPr>
      <w:r>
        <w:rPr>
          <w:rFonts w:ascii="opensans-regular" w:hAnsi="opensans-regular"/>
          <w:color w:val="333333"/>
          <w:lang w:eastAsia="ru-RU"/>
        </w:rPr>
        <w:t> 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proofErr w:type="gramStart"/>
      <w:r>
        <w:rPr>
          <w:rFonts w:ascii="Times New Roman" w:hAnsi="Times New Roman"/>
          <w:color w:val="333333"/>
          <w:lang w:val="ru-RU" w:eastAsia="ru-RU"/>
        </w:rPr>
        <w:t>Администрация Таловского муниципального района Воронежской области, именуемая в дальнейшем «Продавец», в лице _______________________________________________________________________, действующего на основании _____________________________, с одной стороны, и _______________________________________________________________________, именуемый в дальнейшем «Покупатель», с другой стороны, именуемые в дальнейшем «Стороны», на основании протокола о __________________________ от _________ № ________ заключили настоящий договор (далее – Договор, настоящий Договор) о нижеследующем:</w:t>
      </w:r>
      <w:proofErr w:type="gramEnd"/>
    </w:p>
    <w:p w:rsidR="009C4C62" w:rsidRDefault="009C4C62" w:rsidP="009C4C62">
      <w:pPr>
        <w:jc w:val="center"/>
        <w:rPr>
          <w:rFonts w:ascii="Times New Roman" w:hAnsi="Times New Roman"/>
          <w:color w:val="333333"/>
          <w:shd w:val="clear" w:color="auto" w:fill="FFFFFF"/>
          <w:lang w:val="ru-RU" w:eastAsia="ru-RU"/>
        </w:rPr>
      </w:pPr>
    </w:p>
    <w:p w:rsidR="009C4C62" w:rsidRDefault="009C4C62" w:rsidP="009C4C62">
      <w:pPr>
        <w:jc w:val="center"/>
        <w:rPr>
          <w:rFonts w:ascii="Times New Roman" w:hAnsi="Times New Roman"/>
          <w:color w:val="333333"/>
          <w:shd w:val="clear" w:color="auto" w:fill="FFFFFF"/>
          <w:lang w:val="ru-RU" w:eastAsia="ru-RU"/>
        </w:rPr>
      </w:pPr>
      <w:r>
        <w:rPr>
          <w:rFonts w:ascii="Times New Roman" w:hAnsi="Times New Roman"/>
          <w:color w:val="333333"/>
          <w:shd w:val="clear" w:color="auto" w:fill="FFFFFF"/>
          <w:lang w:val="ru-RU" w:eastAsia="ru-RU"/>
        </w:rPr>
        <w:t>1. Предмет Договора</w:t>
      </w:r>
    </w:p>
    <w:p w:rsidR="009C4C62" w:rsidRDefault="009C4C62" w:rsidP="009C4C62">
      <w:pPr>
        <w:jc w:val="center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1.1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______________________________, с кадастровым номером 36:29:________________:____, площадью ______ </w:t>
      </w:r>
      <w:proofErr w:type="spellStart"/>
      <w:r>
        <w:rPr>
          <w:rFonts w:ascii="Times New Roman" w:hAnsi="Times New Roman"/>
          <w:color w:val="333333"/>
          <w:lang w:val="ru-RU" w:eastAsia="ru-RU"/>
        </w:rPr>
        <w:t>кв</w:t>
      </w:r>
      <w:proofErr w:type="gramStart"/>
      <w:r>
        <w:rPr>
          <w:rFonts w:ascii="Times New Roman" w:hAnsi="Times New Roman"/>
          <w:color w:val="333333"/>
          <w:lang w:val="ru-RU" w:eastAsia="ru-RU"/>
        </w:rPr>
        <w:t>.м</w:t>
      </w:r>
      <w:proofErr w:type="spellEnd"/>
      <w:proofErr w:type="gramEnd"/>
      <w:r>
        <w:rPr>
          <w:rFonts w:ascii="Times New Roman" w:hAnsi="Times New Roman"/>
          <w:color w:val="333333"/>
          <w:lang w:val="ru-RU" w:eastAsia="ru-RU"/>
        </w:rPr>
        <w:t>, расположенный по адресу: Воронежская область, Таловский район, ________________________, именуемый в дальнейшем «Участок», с разрешенным использованием: _____________________.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1.2. 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9C4C62" w:rsidRDefault="009C4C62" w:rsidP="009C4C62">
      <w:pPr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eastAsia="ru-RU"/>
        </w:rPr>
        <w:t> 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2. Плата по Договору.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2.1. Цена Участка, согласно протоколу ________ от ______ № __, составляет</w:t>
      </w:r>
      <w:proofErr w:type="gramStart"/>
      <w:r>
        <w:rPr>
          <w:rFonts w:ascii="Times New Roman" w:hAnsi="Times New Roman"/>
          <w:color w:val="333333"/>
          <w:lang w:val="ru-RU" w:eastAsia="ru-RU"/>
        </w:rPr>
        <w:t xml:space="preserve"> _____ (______) </w:t>
      </w:r>
      <w:proofErr w:type="gramEnd"/>
      <w:r>
        <w:rPr>
          <w:rFonts w:ascii="Times New Roman" w:hAnsi="Times New Roman"/>
          <w:color w:val="333333"/>
          <w:lang w:val="ru-RU" w:eastAsia="ru-RU"/>
        </w:rPr>
        <w:t>рублей _ коп.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2.2. Задаток в сумме</w:t>
      </w:r>
      <w:proofErr w:type="gramStart"/>
      <w:r>
        <w:rPr>
          <w:rFonts w:ascii="Times New Roman" w:hAnsi="Times New Roman"/>
          <w:color w:val="333333"/>
          <w:lang w:val="ru-RU" w:eastAsia="ru-RU"/>
        </w:rPr>
        <w:t xml:space="preserve"> ___________ (___________) </w:t>
      </w:r>
      <w:proofErr w:type="gramEnd"/>
      <w:r>
        <w:rPr>
          <w:rFonts w:ascii="Times New Roman" w:hAnsi="Times New Roman"/>
          <w:color w:val="333333"/>
          <w:lang w:val="ru-RU" w:eastAsia="ru-RU"/>
        </w:rPr>
        <w:t>рублей ___ коп., внесённый Покупателем на счет организатора торгов, засчитывается в счет оплаты Участка.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2.3. Подлежащая оплате оставшаяся часть цены Участка в сумме ________ (_____) рублей _ коп</w:t>
      </w:r>
      <w:proofErr w:type="gramStart"/>
      <w:r>
        <w:rPr>
          <w:rFonts w:ascii="Times New Roman" w:hAnsi="Times New Roman"/>
          <w:color w:val="333333"/>
          <w:lang w:val="ru-RU" w:eastAsia="ru-RU"/>
        </w:rPr>
        <w:t>.</w:t>
      </w:r>
      <w:proofErr w:type="gramEnd"/>
      <w:r>
        <w:rPr>
          <w:rFonts w:ascii="Times New Roman" w:hAnsi="Times New Roman"/>
          <w:color w:val="333333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color w:val="333333"/>
          <w:lang w:val="ru-RU" w:eastAsia="ru-RU"/>
        </w:rPr>
        <w:t>д</w:t>
      </w:r>
      <w:proofErr w:type="gramEnd"/>
      <w:r>
        <w:rPr>
          <w:rFonts w:ascii="Times New Roman" w:hAnsi="Times New Roman"/>
          <w:color w:val="333333"/>
          <w:lang w:val="ru-RU" w:eastAsia="ru-RU"/>
        </w:rPr>
        <w:t xml:space="preserve">олжна быть произведена Продавцу в течение 10 (десяти) банковских дней со дня подписания настоящего Договора </w:t>
      </w:r>
      <w:r>
        <w:rPr>
          <w:rFonts w:ascii="Times New Roman" w:hAnsi="Times New Roman"/>
          <w:lang w:val="ru-RU" w:eastAsia="ru-RU"/>
        </w:rPr>
        <w:t>по следующим реквизитам: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Получатель – УФК по Воронежской области (Отдел по управлению муниципальным имуществом);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ИНН 3629007133; КПП 362901001; 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корсчет банка (Единый казначейский счет) 40102810945370000023, 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расчетный счет (казначейский счет) 03232643206510003100, 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ОТДЕЛЕНИЕ ВОРОНЕЖ БАНКА РОССИИ//УФК по Воронежской области г. Воронеж, 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БИК 012007084, КБК </w:t>
      </w:r>
      <w:r>
        <w:rPr>
          <w:rFonts w:ascii="Times New Roman" w:hAnsi="Times New Roman"/>
          <w:color w:val="000000"/>
          <w:lang w:val="ru-RU"/>
        </w:rPr>
        <w:t>935 1 14 06013 ___ 0000 430</w:t>
      </w:r>
      <w:r>
        <w:rPr>
          <w:rFonts w:ascii="Times New Roman" w:hAnsi="Times New Roman"/>
          <w:lang w:val="ru-RU" w:eastAsia="ru-RU"/>
        </w:rPr>
        <w:t>, ОКТМО 20651 ____.</w:t>
      </w:r>
      <w:r>
        <w:rPr>
          <w:rFonts w:ascii="Times New Roman" w:hAnsi="Times New Roman"/>
          <w:color w:val="000000"/>
          <w:lang w:val="ru-RU"/>
        </w:rPr>
        <w:t xml:space="preserve"> УИН _________________________.</w:t>
      </w:r>
    </w:p>
    <w:p w:rsidR="009C4C62" w:rsidRDefault="009C4C62" w:rsidP="009C4C62">
      <w:pPr>
        <w:jc w:val="both"/>
        <w:rPr>
          <w:rFonts w:ascii="Times New Roman" w:hAnsi="Times New Roman"/>
          <w:lang w:val="ru-RU" w:eastAsia="ru-RU"/>
        </w:rPr>
      </w:pPr>
    </w:p>
    <w:p w:rsidR="009C4C62" w:rsidRDefault="009C4C62" w:rsidP="009C4C62">
      <w:pPr>
        <w:ind w:firstLine="708"/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В назначении платежа указывается: оплата по Договору купли-продажи земельного участка от «_____»_____________20__ №_______.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2.4. Моментом исполнения обязательства по оплате </w:t>
      </w:r>
      <w:proofErr w:type="gramStart"/>
      <w:r>
        <w:rPr>
          <w:rFonts w:ascii="Times New Roman" w:hAnsi="Times New Roman"/>
          <w:color w:val="333333"/>
          <w:lang w:eastAsia="ru-RU"/>
        </w:rPr>
        <w:t>c</w:t>
      </w:r>
      <w:proofErr w:type="gramEnd"/>
      <w:r>
        <w:rPr>
          <w:rFonts w:ascii="Times New Roman" w:hAnsi="Times New Roman"/>
          <w:color w:val="333333"/>
          <w:lang w:val="ru-RU" w:eastAsia="ru-RU"/>
        </w:rPr>
        <w:t>читается день зачисления на счет Продавца денежных средств, указанных в п. 2.3. настоящего Договора.</w:t>
      </w:r>
    </w:p>
    <w:p w:rsidR="009C4C62" w:rsidRDefault="009C4C62" w:rsidP="009C4C62">
      <w:pPr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eastAsia="ru-RU"/>
        </w:rPr>
        <w:t> 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3. Ограничения использования и обременения Участка.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3.1. В соответствии с Федеральным законом от 13.07.2015 № 218-ФЗ «О государственной регистрации недвижимости» обременения выкупаемого земельного Участка не установлены.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3.2. Ограничение по использованию Участка: отсутствуют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 Права и обязанности Сторон.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4.1. Продавец обязуется: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4.1.1. Передать Участок Покупателю. Доказательством передачи Участка является факт подписания Покупателем настоящего Договора.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4.1.2. Обеспечить государственную регистрацию права.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4.2. Покупатель обязуется: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4.2.1. </w:t>
      </w:r>
      <w:proofErr w:type="gramStart"/>
      <w:r>
        <w:rPr>
          <w:rFonts w:ascii="Times New Roman" w:hAnsi="Times New Roman"/>
          <w:color w:val="333333"/>
          <w:lang w:val="ru-RU" w:eastAsia="ru-RU"/>
        </w:rPr>
        <w:t>Оплатить цену Участка</w:t>
      </w:r>
      <w:proofErr w:type="gramEnd"/>
      <w:r>
        <w:rPr>
          <w:rFonts w:ascii="Times New Roman" w:hAnsi="Times New Roman"/>
          <w:color w:val="333333"/>
          <w:lang w:val="ru-RU" w:eastAsia="ru-RU"/>
        </w:rPr>
        <w:t xml:space="preserve"> в соответствии с </w:t>
      </w:r>
      <w:proofErr w:type="spellStart"/>
      <w:r>
        <w:rPr>
          <w:rFonts w:ascii="Times New Roman" w:hAnsi="Times New Roman"/>
          <w:color w:val="333333"/>
          <w:lang w:val="ru-RU" w:eastAsia="ru-RU"/>
        </w:rPr>
        <w:t>пп</w:t>
      </w:r>
      <w:proofErr w:type="spellEnd"/>
      <w:r>
        <w:rPr>
          <w:rFonts w:ascii="Times New Roman" w:hAnsi="Times New Roman"/>
          <w:color w:val="333333"/>
          <w:lang w:val="ru-RU" w:eastAsia="ru-RU"/>
        </w:rPr>
        <w:t>. 2.1 - 2.4 настоящего Договора.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lastRenderedPageBreak/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4.2.4.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eastAsia="ru-RU"/>
        </w:rPr>
        <w:t> 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5. Ответственность Сторон.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за каждый календарный день просрочки.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eastAsia="ru-RU"/>
        </w:rPr>
        <w:t> </w:t>
      </w:r>
      <w:r>
        <w:rPr>
          <w:rFonts w:ascii="Times New Roman" w:hAnsi="Times New Roman"/>
          <w:color w:val="333333"/>
          <w:lang w:val="ru-RU" w:eastAsia="ru-RU"/>
        </w:rPr>
        <w:t>6. Вступление в силу и переход права собственности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6.1. Настоящий Договор вступает в силу </w:t>
      </w:r>
      <w:proofErr w:type="gramStart"/>
      <w:r>
        <w:rPr>
          <w:rFonts w:ascii="Times New Roman" w:hAnsi="Times New Roman"/>
          <w:color w:val="333333"/>
          <w:lang w:val="ru-RU" w:eastAsia="ru-RU"/>
        </w:rPr>
        <w:t>с даты</w:t>
      </w:r>
      <w:proofErr w:type="gramEnd"/>
      <w:r>
        <w:rPr>
          <w:rFonts w:ascii="Times New Roman" w:hAnsi="Times New Roman"/>
          <w:color w:val="333333"/>
          <w:lang w:val="ru-RU" w:eastAsia="ru-RU"/>
        </w:rPr>
        <w:t xml:space="preserve"> его подписания Сторонами.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6.2. </w:t>
      </w:r>
      <w:proofErr w:type="gramStart"/>
      <w:r>
        <w:rPr>
          <w:rFonts w:ascii="Times New Roman" w:hAnsi="Times New Roman"/>
          <w:color w:val="333333"/>
          <w:lang w:val="ru-RU" w:eastAsia="ru-RU"/>
        </w:rPr>
        <w:t>Договор</w:t>
      </w:r>
      <w:proofErr w:type="gramEnd"/>
      <w:r>
        <w:rPr>
          <w:rFonts w:ascii="Times New Roman" w:hAnsi="Times New Roman"/>
          <w:color w:val="333333"/>
          <w:lang w:val="ru-RU" w:eastAsia="ru-RU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6.3. На основании </w:t>
      </w:r>
      <w:proofErr w:type="spellStart"/>
      <w:r>
        <w:rPr>
          <w:rFonts w:ascii="Times New Roman" w:hAnsi="Times New Roman"/>
          <w:color w:val="333333"/>
          <w:lang w:val="ru-RU" w:eastAsia="ru-RU"/>
        </w:rPr>
        <w:t>ст.ст</w:t>
      </w:r>
      <w:proofErr w:type="spellEnd"/>
      <w:r>
        <w:rPr>
          <w:rFonts w:ascii="Times New Roman" w:hAnsi="Times New Roman"/>
          <w:color w:val="333333"/>
          <w:lang w:val="ru-RU" w:eastAsia="ru-RU"/>
        </w:rPr>
        <w:t>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eastAsia="ru-RU"/>
        </w:rPr>
        <w:t> 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7. Заключительные положения.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7.2. Все споры и разногласия, которые могут возникнуть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9C4C62" w:rsidRDefault="009C4C62" w:rsidP="009C4C62">
      <w:pPr>
        <w:jc w:val="both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7.3. Настоящий Договор составлен в трех экземплярах, один – у Продавца, один -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eastAsia="ru-RU"/>
        </w:rPr>
        <w:t> </w:t>
      </w:r>
    </w:p>
    <w:p w:rsidR="009C4C62" w:rsidRDefault="009C4C62" w:rsidP="009C4C62">
      <w:pPr>
        <w:jc w:val="center"/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8. Адреса и реквизиты Сторон.</w:t>
      </w:r>
    </w:p>
    <w:p w:rsidR="009C4C62" w:rsidRDefault="009C4C62" w:rsidP="009C4C62">
      <w:pPr>
        <w:rPr>
          <w:rFonts w:ascii="Times New Roman" w:hAnsi="Times New Roman"/>
          <w:color w:val="333333"/>
          <w:lang w:val="ru-RU" w:eastAsia="ru-RU"/>
        </w:rPr>
      </w:pPr>
      <w:r>
        <w:rPr>
          <w:rFonts w:ascii="Times New Roman" w:hAnsi="Times New Roman"/>
          <w:color w:val="333333"/>
          <w:lang w:val="ru-RU" w:eastAsia="ru-RU"/>
        </w:rPr>
        <w:t>Продавец:</w:t>
      </w:r>
      <w:r>
        <w:rPr>
          <w:rFonts w:ascii="Times New Roman" w:hAnsi="Times New Roman"/>
          <w:color w:val="333333"/>
          <w:lang w:eastAsia="ru-RU"/>
        </w:rPr>
        <w:t>                                                    </w:t>
      </w:r>
      <w:r>
        <w:rPr>
          <w:rFonts w:ascii="Times New Roman" w:hAnsi="Times New Roman"/>
          <w:color w:val="333333"/>
          <w:lang w:val="ru-RU" w:eastAsia="ru-RU"/>
        </w:rPr>
        <w:t xml:space="preserve">                     Покупатель:</w:t>
      </w:r>
    </w:p>
    <w:tbl>
      <w:tblPr>
        <w:tblW w:w="10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8"/>
        <w:gridCol w:w="5170"/>
      </w:tblGrid>
      <w:tr w:rsidR="009C4C62" w:rsidTr="009C4C62"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C62" w:rsidRDefault="009C4C62">
            <w:pPr>
              <w:rPr>
                <w:rFonts w:ascii="Times New Roman" w:hAnsi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/>
                <w:color w:val="333333"/>
                <w:lang w:val="ru-RU" w:eastAsia="ru-RU"/>
              </w:rPr>
              <w:t xml:space="preserve">Администрация Таловского </w:t>
            </w:r>
            <w:proofErr w:type="gramStart"/>
            <w:r>
              <w:rPr>
                <w:rFonts w:ascii="Times New Roman" w:hAnsi="Times New Roman"/>
                <w:color w:val="333333"/>
                <w:lang w:val="ru-RU"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333333"/>
                <w:lang w:val="ru-RU" w:eastAsia="ru-RU"/>
              </w:rPr>
              <w:t xml:space="preserve"> района Воронежской области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val="ru-RU" w:eastAsia="ru-RU"/>
              </w:rPr>
            </w:pPr>
            <w:r>
              <w:rPr>
                <w:rFonts w:ascii="Times New Roman" w:hAnsi="Times New Roman"/>
                <w:color w:val="333333"/>
                <w:lang w:val="ru-RU" w:eastAsia="ru-RU"/>
              </w:rPr>
              <w:t>394480, р.п. Таловая, ул. Советская, 132</w:t>
            </w:r>
          </w:p>
          <w:p w:rsidR="009C4C62" w:rsidRDefault="009C4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3610001276, ОГРН 1023601356558</w:t>
            </w:r>
          </w:p>
          <w:p w:rsidR="009C4C62" w:rsidRDefault="009C4C62">
            <w:pPr>
              <w:rPr>
                <w:rFonts w:ascii="Times New Roman" w:hAnsi="Times New Roman"/>
              </w:rPr>
            </w:pPr>
          </w:p>
          <w:p w:rsidR="009C4C62" w:rsidRDefault="009C4C62">
            <w:pPr>
              <w:rPr>
                <w:rFonts w:ascii="Times New Roman" w:hAnsi="Times New Roman"/>
              </w:rPr>
            </w:pPr>
          </w:p>
          <w:p w:rsidR="009C4C62" w:rsidRDefault="009C4C62">
            <w:pPr>
              <w:rPr>
                <w:rFonts w:ascii="Times New Roman" w:hAnsi="Times New Roman"/>
              </w:rPr>
            </w:pP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____________ __________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                                            М.П.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____________ __________</w:t>
            </w:r>
          </w:p>
          <w:p w:rsidR="009C4C62" w:rsidRDefault="009C4C62">
            <w:pPr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                                             М.П.</w:t>
            </w:r>
          </w:p>
        </w:tc>
      </w:tr>
    </w:tbl>
    <w:p w:rsidR="00A50E1C" w:rsidRDefault="00A50E1C" w:rsidP="009C4C62">
      <w:pPr>
        <w:pStyle w:val="af7"/>
        <w:tabs>
          <w:tab w:val="left" w:pos="426"/>
        </w:tabs>
        <w:jc w:val="both"/>
      </w:pPr>
    </w:p>
    <w:p w:rsidR="00375522" w:rsidRDefault="00375522" w:rsidP="00375522">
      <w:pPr>
        <w:rPr>
          <w:rFonts w:ascii="Times New Roman" w:hAnsi="Times New Roman"/>
        </w:rPr>
      </w:pPr>
    </w:p>
    <w:p w:rsidR="00EB1A0C" w:rsidRPr="00FF79ED" w:rsidRDefault="00EB1A0C" w:rsidP="00B24755">
      <w:pPr>
        <w:ind w:firstLine="720"/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Согласовано: _______________________ </w:t>
      </w:r>
      <w:r w:rsidR="00A50E1C">
        <w:rPr>
          <w:rFonts w:ascii="Times New Roman" w:hAnsi="Times New Roman"/>
          <w:lang w:val="ru-RU"/>
        </w:rPr>
        <w:t>Л.И. Насонова</w:t>
      </w:r>
    </w:p>
    <w:p w:rsidR="00EB1A0C" w:rsidRPr="00D02E90" w:rsidRDefault="00EB1A0C" w:rsidP="00B24755">
      <w:pPr>
        <w:ind w:firstLine="0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                         </w:t>
      </w:r>
      <w:r w:rsidRPr="00B24755">
        <w:rPr>
          <w:rFonts w:ascii="Times New Roman" w:hAnsi="Times New Roman"/>
          <w:lang w:val="ru-RU"/>
        </w:rPr>
        <w:t xml:space="preserve">            </w:t>
      </w:r>
    </w:p>
    <w:p w:rsidR="00EB1A0C" w:rsidRPr="00D02E90" w:rsidRDefault="00EB1A0C" w:rsidP="00B24755">
      <w:pPr>
        <w:ind w:firstLine="0"/>
        <w:rPr>
          <w:rFonts w:ascii="Times New Roman" w:hAnsi="Times New Roman"/>
          <w:lang w:val="ru-RU"/>
        </w:rPr>
      </w:pPr>
    </w:p>
    <w:p w:rsidR="00EB1A0C" w:rsidRPr="00D02E90" w:rsidRDefault="00EB1A0C" w:rsidP="00B24755">
      <w:pPr>
        <w:ind w:firstLine="0"/>
        <w:rPr>
          <w:rFonts w:ascii="Times New Roman" w:hAnsi="Times New Roman"/>
          <w:lang w:val="ru-RU"/>
        </w:rPr>
      </w:pPr>
    </w:p>
    <w:p w:rsidR="00EB1A0C" w:rsidRPr="00D02E90" w:rsidRDefault="00EB1A0C" w:rsidP="00313F9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Доброквашина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Е.В.</w:t>
      </w:r>
    </w:p>
    <w:sectPr w:rsidR="00EB1A0C" w:rsidRPr="00D02E90" w:rsidSect="00210AD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7C4"/>
    <w:multiLevelType w:val="hybridMultilevel"/>
    <w:tmpl w:val="AA78666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3A4E40"/>
    <w:multiLevelType w:val="multilevel"/>
    <w:tmpl w:val="57D63C4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E433039"/>
    <w:multiLevelType w:val="multilevel"/>
    <w:tmpl w:val="6100BB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5FE05D4E"/>
    <w:multiLevelType w:val="multilevel"/>
    <w:tmpl w:val="68EA6D7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74A410B4"/>
    <w:multiLevelType w:val="multilevel"/>
    <w:tmpl w:val="D8723DF6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6">
    <w:nsid w:val="77EE3398"/>
    <w:multiLevelType w:val="multilevel"/>
    <w:tmpl w:val="5C3C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319E4"/>
    <w:rsid w:val="000866E1"/>
    <w:rsid w:val="000926D2"/>
    <w:rsid w:val="000B71FF"/>
    <w:rsid w:val="000D41F2"/>
    <w:rsid w:val="00116501"/>
    <w:rsid w:val="00121AA4"/>
    <w:rsid w:val="001310DE"/>
    <w:rsid w:val="00171620"/>
    <w:rsid w:val="00184B7F"/>
    <w:rsid w:val="001D7E1B"/>
    <w:rsid w:val="001F3A60"/>
    <w:rsid w:val="00210ADB"/>
    <w:rsid w:val="00214055"/>
    <w:rsid w:val="00230041"/>
    <w:rsid w:val="00243CFC"/>
    <w:rsid w:val="002632DA"/>
    <w:rsid w:val="002D5412"/>
    <w:rsid w:val="002E1B60"/>
    <w:rsid w:val="002E3751"/>
    <w:rsid w:val="002F6073"/>
    <w:rsid w:val="00310B22"/>
    <w:rsid w:val="00313F93"/>
    <w:rsid w:val="00332BEF"/>
    <w:rsid w:val="00344165"/>
    <w:rsid w:val="003648BE"/>
    <w:rsid w:val="00375522"/>
    <w:rsid w:val="00382589"/>
    <w:rsid w:val="003907AF"/>
    <w:rsid w:val="003D1B06"/>
    <w:rsid w:val="003D798F"/>
    <w:rsid w:val="00411A08"/>
    <w:rsid w:val="0041398C"/>
    <w:rsid w:val="00422070"/>
    <w:rsid w:val="00462D41"/>
    <w:rsid w:val="00467E4D"/>
    <w:rsid w:val="004F60F6"/>
    <w:rsid w:val="00567182"/>
    <w:rsid w:val="00574ACD"/>
    <w:rsid w:val="00586F0E"/>
    <w:rsid w:val="005A6023"/>
    <w:rsid w:val="00640304"/>
    <w:rsid w:val="006421ED"/>
    <w:rsid w:val="00644A88"/>
    <w:rsid w:val="00657320"/>
    <w:rsid w:val="00661A63"/>
    <w:rsid w:val="006672F0"/>
    <w:rsid w:val="006A0115"/>
    <w:rsid w:val="006A2C1A"/>
    <w:rsid w:val="006A6F92"/>
    <w:rsid w:val="006D7B9C"/>
    <w:rsid w:val="006D7C36"/>
    <w:rsid w:val="006F3185"/>
    <w:rsid w:val="007066EF"/>
    <w:rsid w:val="007328B5"/>
    <w:rsid w:val="00747197"/>
    <w:rsid w:val="007A1CB4"/>
    <w:rsid w:val="007A2756"/>
    <w:rsid w:val="007C3348"/>
    <w:rsid w:val="007D3E11"/>
    <w:rsid w:val="008238C1"/>
    <w:rsid w:val="0084709B"/>
    <w:rsid w:val="0087516D"/>
    <w:rsid w:val="008A0DE9"/>
    <w:rsid w:val="00907524"/>
    <w:rsid w:val="009827ED"/>
    <w:rsid w:val="009B41BF"/>
    <w:rsid w:val="009B63D7"/>
    <w:rsid w:val="009C4C62"/>
    <w:rsid w:val="00A10346"/>
    <w:rsid w:val="00A14157"/>
    <w:rsid w:val="00A50E1C"/>
    <w:rsid w:val="00A61234"/>
    <w:rsid w:val="00A64DD4"/>
    <w:rsid w:val="00AB2531"/>
    <w:rsid w:val="00AE6E67"/>
    <w:rsid w:val="00B1623E"/>
    <w:rsid w:val="00B24755"/>
    <w:rsid w:val="00B4219A"/>
    <w:rsid w:val="00B515B8"/>
    <w:rsid w:val="00B719A6"/>
    <w:rsid w:val="00B827E5"/>
    <w:rsid w:val="00BB1817"/>
    <w:rsid w:val="00BC4215"/>
    <w:rsid w:val="00BC4AE9"/>
    <w:rsid w:val="00BC6E47"/>
    <w:rsid w:val="00BD390F"/>
    <w:rsid w:val="00C3593E"/>
    <w:rsid w:val="00C45DBB"/>
    <w:rsid w:val="00C70767"/>
    <w:rsid w:val="00C70E84"/>
    <w:rsid w:val="00CE0CDC"/>
    <w:rsid w:val="00CE7340"/>
    <w:rsid w:val="00CF5ADD"/>
    <w:rsid w:val="00D02E90"/>
    <w:rsid w:val="00D32C23"/>
    <w:rsid w:val="00DC5C08"/>
    <w:rsid w:val="00E02770"/>
    <w:rsid w:val="00E1480E"/>
    <w:rsid w:val="00E27926"/>
    <w:rsid w:val="00E503BB"/>
    <w:rsid w:val="00E77E02"/>
    <w:rsid w:val="00E95865"/>
    <w:rsid w:val="00EA385B"/>
    <w:rsid w:val="00EB1A0C"/>
    <w:rsid w:val="00EC536D"/>
    <w:rsid w:val="00F83AC7"/>
    <w:rsid w:val="00F87189"/>
    <w:rsid w:val="00F903F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99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99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99"/>
    <w:locked/>
    <w:rsid w:val="00640304"/>
    <w:rPr>
      <w:rFonts w:cs="Times New Roman"/>
    </w:rPr>
  </w:style>
  <w:style w:type="paragraph" w:styleId="ae">
    <w:name w:val="List Paragraph"/>
    <w:basedOn w:val="a"/>
    <w:uiPriority w:val="99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ody Text"/>
    <w:basedOn w:val="a"/>
    <w:link w:val="afc"/>
    <w:uiPriority w:val="99"/>
    <w:semiHidden/>
    <w:rsid w:val="00230041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locked/>
    <w:rsid w:val="00230041"/>
    <w:rPr>
      <w:rFonts w:cs="Times New Roman"/>
    </w:rPr>
  </w:style>
  <w:style w:type="paragraph" w:customStyle="1" w:styleId="ConsPlusNonformat">
    <w:name w:val="ConsPlusNonformat"/>
    <w:uiPriority w:val="99"/>
    <w:rsid w:val="00230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Balloon Text"/>
    <w:basedOn w:val="a"/>
    <w:link w:val="afe"/>
    <w:uiPriority w:val="99"/>
    <w:semiHidden/>
    <w:rsid w:val="00CF5AD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CF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Людмила Ивановна</dc:creator>
  <cp:keywords/>
  <dc:description/>
  <cp:lastModifiedBy>Доброквашина Е. Васильевна</cp:lastModifiedBy>
  <cp:revision>59</cp:revision>
  <cp:lastPrinted>2023-02-06T12:36:00Z</cp:lastPrinted>
  <dcterms:created xsi:type="dcterms:W3CDTF">2017-07-07T06:00:00Z</dcterms:created>
  <dcterms:modified xsi:type="dcterms:W3CDTF">2023-02-06T12:53:00Z</dcterms:modified>
</cp:coreProperties>
</file>