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0FFB2" w14:textId="77777777" w:rsidR="00994B5E" w:rsidRPr="009D47D7" w:rsidRDefault="00994B5E" w:rsidP="00E04C1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4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5E17AD" w14:textId="77777777" w:rsidR="004E41E7" w:rsidRPr="009D47D7" w:rsidRDefault="004E41E7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8BEEA51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3F2FEE2E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CD142DD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72FEDE31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369EE9B3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09784116" w14:textId="77777777" w:rsidR="00740A5F" w:rsidRPr="009D47D7" w:rsidRDefault="00740A5F" w:rsidP="009C10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6565A04A" w14:textId="77777777" w:rsidR="004E41E7" w:rsidRPr="009D47D7" w:rsidRDefault="004E41E7" w:rsidP="00E35AF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06C312AC" w14:textId="77777777" w:rsidR="00994B5E" w:rsidRPr="009D47D7" w:rsidRDefault="00994B5E" w:rsidP="00A912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7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РОССИЙСКОЙ ФЕДЕРАЦИИ</w:t>
      </w:r>
    </w:p>
    <w:p w14:paraId="04B01785" w14:textId="77777777" w:rsidR="00994B5E" w:rsidRPr="009D47D7" w:rsidRDefault="00994B5E" w:rsidP="00A91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2830448" w14:textId="77777777" w:rsidR="00994B5E" w:rsidRPr="009D47D7" w:rsidRDefault="00994B5E" w:rsidP="009C100C">
      <w:pPr>
        <w:widowControl w:val="0"/>
        <w:autoSpaceDE w:val="0"/>
        <w:autoSpaceDN w:val="0"/>
        <w:spacing w:after="120" w:line="480" w:lineRule="exact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9D47D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14:paraId="27483C7D" w14:textId="77777777" w:rsidR="00994B5E" w:rsidRPr="009D47D7" w:rsidRDefault="00994B5E" w:rsidP="00A91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 202__ г. № ______</w:t>
      </w:r>
    </w:p>
    <w:p w14:paraId="1945447B" w14:textId="77777777" w:rsidR="009C100C" w:rsidRPr="009D47D7" w:rsidRDefault="009C100C" w:rsidP="009C100C">
      <w:pPr>
        <w:pStyle w:val="ConsNonformat"/>
        <w:widowControl/>
        <w:spacing w:before="480" w:line="2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МОСКВА</w:t>
      </w:r>
    </w:p>
    <w:p w14:paraId="1160D796" w14:textId="77777777" w:rsidR="00994B5E" w:rsidRPr="009D47D7" w:rsidRDefault="00994B5E" w:rsidP="00C11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3B521C" w14:textId="77777777" w:rsidR="00740A5F" w:rsidRPr="009D47D7" w:rsidRDefault="00740A5F" w:rsidP="00C11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C9D3FD" w14:textId="77777777" w:rsidR="00E416B7" w:rsidRPr="009D47D7" w:rsidRDefault="00E416B7" w:rsidP="009C100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7D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19021B" w:rsidRPr="009D47D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9D47D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940A5" w:rsidRPr="009D47D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</w:t>
      </w:r>
      <w:r w:rsidR="00740A5F" w:rsidRPr="009D47D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40A5" w:rsidRPr="009D47D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от </w:t>
      </w:r>
      <w:r w:rsidR="00D940A5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декабря 2021 г. № 2439</w:t>
      </w:r>
      <w:r w:rsidR="0000276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D66642" w14:textId="77777777" w:rsidR="0013632C" w:rsidRPr="00883A1B" w:rsidRDefault="00994B5E" w:rsidP="009C100C">
      <w:pPr>
        <w:tabs>
          <w:tab w:val="left" w:pos="993"/>
        </w:tabs>
        <w:adjustRightInd w:val="0"/>
        <w:spacing w:after="0" w:line="36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04C1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1DA12E" w14:textId="77777777" w:rsidR="00A64EAE" w:rsidRPr="00883A1B" w:rsidRDefault="00A8625E" w:rsidP="00A64EA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4EAE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</w:t>
      </w:r>
      <w:r w:rsidR="002F5048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изменения, которые вносятся</w:t>
      </w:r>
      <w:r w:rsidR="002F5048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079D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</w:t>
      </w:r>
      <w:r w:rsidR="00D95862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E1079D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туризма», утвержденную</w:t>
      </w:r>
      <w:r w:rsidR="00D95862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</w:t>
      </w:r>
      <w:r w:rsidR="00E1079D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E1079D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</w:t>
      </w:r>
      <w:r w:rsidR="00A60291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 г. №</w:t>
      </w:r>
      <w:r w:rsidR="00E1079D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2439 </w:t>
      </w:r>
      <w:r w:rsidR="00D95862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программы Российской Федерации «Развитие туризма» (Собрание законодательства Российской Федерации, 2022, № 1, ст. 147; </w:t>
      </w:r>
      <w:r w:rsidR="00127823" w:rsidRPr="009D47D7">
        <w:rPr>
          <w:rFonts w:ascii="Times New Roman" w:hAnsi="Times New Roman" w:cs="Times New Roman"/>
          <w:sz w:val="28"/>
          <w:szCs w:val="28"/>
        </w:rPr>
        <w:t>2024</w:t>
      </w:r>
      <w:r w:rsidR="00D95862" w:rsidRPr="009D47D7">
        <w:rPr>
          <w:rFonts w:ascii="Times New Roman" w:hAnsi="Times New Roman" w:cs="Times New Roman"/>
          <w:sz w:val="28"/>
          <w:szCs w:val="28"/>
        </w:rPr>
        <w:t xml:space="preserve">, № </w:t>
      </w:r>
      <w:r w:rsidR="00127823" w:rsidRPr="00B22E5B">
        <w:rPr>
          <w:rFonts w:ascii="Times New Roman" w:hAnsi="Times New Roman" w:cs="Times New Roman"/>
          <w:sz w:val="28"/>
          <w:szCs w:val="28"/>
        </w:rPr>
        <w:t>23</w:t>
      </w:r>
      <w:r w:rsidR="00D95862" w:rsidRPr="00B22E5B">
        <w:rPr>
          <w:rFonts w:ascii="Times New Roman" w:hAnsi="Times New Roman" w:cs="Times New Roman"/>
          <w:sz w:val="28"/>
          <w:szCs w:val="28"/>
        </w:rPr>
        <w:t xml:space="preserve">, ст. </w:t>
      </w:r>
      <w:r w:rsidR="00127823" w:rsidRPr="009D47D7">
        <w:rPr>
          <w:rFonts w:ascii="Times New Roman" w:hAnsi="Times New Roman" w:cs="Times New Roman"/>
          <w:sz w:val="28"/>
          <w:szCs w:val="28"/>
        </w:rPr>
        <w:t>3166</w:t>
      </w:r>
      <w:r w:rsidR="00D95862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4EAE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D4C2F" w14:textId="41941EDC" w:rsidR="00994B5E" w:rsidRPr="00883A1B" w:rsidRDefault="00994B5E" w:rsidP="009C100C">
      <w:pPr>
        <w:tabs>
          <w:tab w:val="left" w:pos="993"/>
        </w:tabs>
        <w:adjustRightInd w:val="0"/>
        <w:spacing w:line="360" w:lineRule="exact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Министерству экономического развития Российской Федерации разместить государственную программу Российской Федерации «Развитие туризма» с изменениями, утвержденными настоящим постановлением, на своем официальном сайте, а также на портале государственных программ Российской Федерации в информационно-телекоммуникационной сети «Интернет» в </w:t>
      </w:r>
      <w:r w:rsidR="00227DBE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A95A7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 дня официального опубликования настоящего постановления.</w:t>
      </w:r>
    </w:p>
    <w:p w14:paraId="1E209C31" w14:textId="7558FD90" w:rsidR="008A660A" w:rsidRPr="00883A1B" w:rsidRDefault="008A660A" w:rsidP="009C100C">
      <w:pPr>
        <w:tabs>
          <w:tab w:val="left" w:pos="993"/>
        </w:tabs>
        <w:adjustRightInd w:val="0"/>
        <w:spacing w:line="360" w:lineRule="exact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B39A" w14:textId="77777777" w:rsidR="00994B5E" w:rsidRPr="009D47D7" w:rsidRDefault="00994B5E" w:rsidP="009C100C">
      <w:pPr>
        <w:widowControl w:val="0"/>
        <w:autoSpaceDE w:val="0"/>
        <w:autoSpaceDN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14:paraId="093B16CE" w14:textId="77777777" w:rsidR="009F5376" w:rsidRPr="009D47D7" w:rsidRDefault="00994B5E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22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C100C" w:rsidRPr="00B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D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М.Мишустин</w:t>
      </w:r>
    </w:p>
    <w:p w14:paraId="3AE699FA" w14:textId="77777777" w:rsidR="00A64EAE" w:rsidRPr="009D47D7" w:rsidRDefault="00A64EAE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DEE0D" w14:textId="77777777" w:rsidR="00A64EAE" w:rsidRPr="009D47D7" w:rsidRDefault="00A64EAE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4796" w14:textId="77777777" w:rsidR="00657464" w:rsidRPr="009D47D7" w:rsidRDefault="00657464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464" w:rsidRPr="009D47D7" w:rsidSect="00DB6E3B">
          <w:pgSz w:w="11906" w:h="16838"/>
          <w:pgMar w:top="1134" w:right="1418" w:bottom="993" w:left="1418" w:header="709" w:footer="709" w:gutter="0"/>
          <w:cols w:space="708"/>
          <w:titlePg/>
          <w:docGrid w:linePitch="360"/>
        </w:sectPr>
      </w:pPr>
    </w:p>
    <w:p w14:paraId="78D0F751" w14:textId="77777777" w:rsidR="00A64EAE" w:rsidRPr="009D47D7" w:rsidRDefault="00A64EAE" w:rsidP="009D577C">
      <w:pPr>
        <w:spacing w:line="240" w:lineRule="auto"/>
        <w:ind w:left="4859"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14:paraId="03ACD69D" w14:textId="77777777" w:rsidR="00A64EAE" w:rsidRPr="009D47D7" w:rsidRDefault="00A64EAE" w:rsidP="009D577C">
      <w:pPr>
        <w:spacing w:line="240" w:lineRule="auto"/>
        <w:ind w:left="4859"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D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  <w:r w:rsidRPr="009D47D7">
        <w:rPr>
          <w:rFonts w:ascii="Times New Roman" w:eastAsia="Times New Roman" w:hAnsi="Times New Roman"/>
          <w:sz w:val="28"/>
          <w:szCs w:val="28"/>
          <w:lang w:eastAsia="ru-RU"/>
        </w:rPr>
        <w:br/>
        <w:t>Российской Федерации</w:t>
      </w:r>
      <w:r w:rsidRPr="009D47D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«    »                 20    г.  № </w:t>
      </w:r>
    </w:p>
    <w:p w14:paraId="18B20600" w14:textId="77777777" w:rsidR="00A64EAE" w:rsidRPr="009D47D7" w:rsidRDefault="00A64EAE" w:rsidP="00A64EAE">
      <w:pPr>
        <w:tabs>
          <w:tab w:val="right" w:pos="963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9CF3FD" w14:textId="77777777" w:rsidR="00A64EAE" w:rsidRPr="009D47D7" w:rsidRDefault="00740A5F" w:rsidP="009D577C">
      <w:pPr>
        <w:tabs>
          <w:tab w:val="right" w:pos="9638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7D7">
        <w:rPr>
          <w:rFonts w:ascii="Times New Roman Полужирный" w:eastAsia="Times New Roman" w:hAnsi="Times New Roman Полужирный" w:hint="eastAsia"/>
          <w:b/>
          <w:spacing w:val="28"/>
          <w:sz w:val="28"/>
          <w:szCs w:val="28"/>
          <w:lang w:eastAsia="ru-RU"/>
        </w:rPr>
        <w:t>ИЗМЕНЕНИЯ</w:t>
      </w:r>
      <w:r w:rsidR="00A64EAE" w:rsidRPr="009D47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D47D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64EAE" w:rsidRPr="009D47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вносятся </w:t>
      </w:r>
      <w:r w:rsidR="00A64EA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066C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государственную программу</w:t>
      </w:r>
      <w:r w:rsidR="0075066C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64EAE" w:rsidRPr="0088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«Развитие туризма»</w:t>
      </w:r>
    </w:p>
    <w:p w14:paraId="2048D70D" w14:textId="77777777" w:rsidR="005010EE" w:rsidRPr="00B22E5B" w:rsidRDefault="005010EE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ED2A9" w14:textId="77777777" w:rsidR="00902ADC" w:rsidRPr="009D47D7" w:rsidRDefault="00902ADC" w:rsidP="00E35AFF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98198" w14:textId="3B1FD227" w:rsidR="0075066C" w:rsidRPr="00883A1B" w:rsidRDefault="0075066C" w:rsidP="00883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1. </w:t>
      </w:r>
      <w:r w:rsidR="003A356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A3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3564" w:rsidRPr="00883A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5"/>
      <w:bookmarkEnd w:id="1"/>
      <w:r w:rsidR="009D47D7" w:rsidRPr="00883A1B">
        <w:fldChar w:fldCharType="begin"/>
      </w:r>
      <w:r w:rsidR="009D47D7" w:rsidRPr="009D47D7">
        <w:instrText xml:space="preserve"> HYPERLINK "https://login.consultant.ru/link/?req=doc&amp;base=LAW&amp;n=435772&amp;dst=100122" \h </w:instrText>
      </w:r>
      <w:r w:rsidR="009D47D7" w:rsidRPr="00883A1B">
        <w:fldChar w:fldCharType="separate"/>
      </w:r>
      <w:r w:rsidRPr="00883A1B">
        <w:rPr>
          <w:rFonts w:ascii="Times New Roman" w:hAnsi="Times New Roman" w:cs="Times New Roman"/>
          <w:sz w:val="28"/>
          <w:szCs w:val="28"/>
        </w:rPr>
        <w:t>дополнить</w:t>
      </w:r>
      <w:r w:rsidR="009D47D7" w:rsidRPr="00883A1B">
        <w:rPr>
          <w:rFonts w:ascii="Times New Roman" w:hAnsi="Times New Roman" w:cs="Times New Roman"/>
          <w:sz w:val="28"/>
          <w:szCs w:val="28"/>
        </w:rPr>
        <w:fldChar w:fldCharType="end"/>
      </w:r>
      <w:r w:rsidRPr="00883A1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14:paraId="58FD570E" w14:textId="77777777" w:rsidR="0075066C" w:rsidRPr="00883A1B" w:rsidRDefault="0075066C" w:rsidP="00750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«Правила предоставления и распределения в 2025-2027 годах субсидий из федерального бюджета бюджетам субъектов Российской Федерации </w:t>
      </w:r>
      <w:r w:rsidRPr="00883A1B">
        <w:rPr>
          <w:rFonts w:ascii="Times New Roman" w:hAnsi="Times New Roman" w:cs="Times New Roman"/>
          <w:sz w:val="28"/>
          <w:szCs w:val="28"/>
        </w:rPr>
        <w:br/>
        <w:t>на государственную поддержку инвестиционных проектов по созданию модульных некапитальных средств размещения приведены в приложении № 18».</w:t>
      </w:r>
    </w:p>
    <w:p w14:paraId="0A01AA71" w14:textId="77777777" w:rsidR="0075066C" w:rsidRPr="00883A1B" w:rsidRDefault="0075066C" w:rsidP="00750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883A1B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>
        <w:r w:rsidRPr="00883A1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приложением № 18 следующего содержания:</w:t>
      </w:r>
    </w:p>
    <w:p w14:paraId="7CF46486" w14:textId="77777777" w:rsidR="0075066C" w:rsidRPr="00883A1B" w:rsidRDefault="0075066C" w:rsidP="0075066C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160B7" w14:textId="77777777" w:rsidR="0075066C" w:rsidRPr="00883A1B" w:rsidRDefault="0075066C" w:rsidP="0075066C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82606" w14:textId="77777777" w:rsidR="0075066C" w:rsidRPr="00883A1B" w:rsidRDefault="0075066C" w:rsidP="00296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</w:p>
    <w:p w14:paraId="64C769FA" w14:textId="77777777" w:rsidR="0075066C" w:rsidRPr="00883A1B" w:rsidRDefault="0075066C">
      <w:pP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 w:type="page"/>
      </w:r>
    </w:p>
    <w:p w14:paraId="513985B1" w14:textId="5D37B6B9" w:rsidR="0075066C" w:rsidRPr="00B22E5B" w:rsidRDefault="00D035B7" w:rsidP="00750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5066C" w:rsidRPr="009D47D7">
        <w:rPr>
          <w:rFonts w:ascii="Times New Roman" w:hAnsi="Times New Roman" w:cs="Times New Roman"/>
          <w:sz w:val="28"/>
          <w:szCs w:val="28"/>
        </w:rPr>
        <w:t>Приложение №</w:t>
      </w:r>
      <w:r w:rsidR="005A1AD5" w:rsidRPr="00B22E5B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26CACA64" w14:textId="77777777" w:rsidR="0075066C" w:rsidRPr="009D47D7" w:rsidRDefault="0075066C" w:rsidP="00750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CC3382B" w14:textId="77777777" w:rsidR="0075066C" w:rsidRPr="009D47D7" w:rsidRDefault="0075066C" w:rsidP="00750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84E9B4A" w14:textId="77777777" w:rsidR="0075066C" w:rsidRPr="009D47D7" w:rsidRDefault="0075066C" w:rsidP="007506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«Развитие туризма»</w:t>
      </w:r>
    </w:p>
    <w:p w14:paraId="7AA865A2" w14:textId="77777777" w:rsidR="0075066C" w:rsidRPr="00883A1B" w:rsidRDefault="0075066C" w:rsidP="0075066C">
      <w:pPr>
        <w:pStyle w:val="ConsPlusNormal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ab/>
      </w:r>
    </w:p>
    <w:p w14:paraId="294FEC84" w14:textId="77777777" w:rsidR="0075066C" w:rsidRPr="00883A1B" w:rsidRDefault="0075066C" w:rsidP="0075066C">
      <w:pPr>
        <w:pStyle w:val="ConsPlusNormal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</w:pPr>
    </w:p>
    <w:p w14:paraId="7A3156BF" w14:textId="7777777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D7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51D9D293" w14:textId="4D5580E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5B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в 2025-</w:t>
      </w:r>
      <w:r w:rsidRPr="009D47D7">
        <w:rPr>
          <w:rFonts w:ascii="Times New Roman" w:hAnsi="Times New Roman" w:cs="Times New Roman"/>
          <w:b/>
          <w:sz w:val="28"/>
          <w:szCs w:val="28"/>
        </w:rPr>
        <w:t>2027 годах</w:t>
      </w:r>
    </w:p>
    <w:p w14:paraId="2C702E8A" w14:textId="7777777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D7">
        <w:rPr>
          <w:rFonts w:ascii="Times New Roman" w:hAnsi="Times New Roman" w:cs="Times New Roman"/>
          <w:b/>
          <w:sz w:val="28"/>
          <w:szCs w:val="28"/>
        </w:rPr>
        <w:t>субсидий из федерального бюджета бюджетам субъектов</w:t>
      </w:r>
    </w:p>
    <w:p w14:paraId="66B63581" w14:textId="77777777" w:rsidR="0075066C" w:rsidRPr="009D47D7" w:rsidRDefault="007038FA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D7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75066C" w:rsidRPr="009D47D7">
        <w:rPr>
          <w:rFonts w:ascii="Times New Roman" w:hAnsi="Times New Roman" w:cs="Times New Roman"/>
          <w:b/>
          <w:sz w:val="28"/>
          <w:szCs w:val="28"/>
        </w:rPr>
        <w:t>на государственную поддержку</w:t>
      </w:r>
    </w:p>
    <w:p w14:paraId="772F79BD" w14:textId="7777777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D7">
        <w:rPr>
          <w:rFonts w:ascii="Times New Roman" w:hAnsi="Times New Roman" w:cs="Times New Roman"/>
          <w:b/>
          <w:sz w:val="28"/>
          <w:szCs w:val="28"/>
        </w:rPr>
        <w:t>инвестиционных проектов по созданию модульных</w:t>
      </w:r>
    </w:p>
    <w:p w14:paraId="735E4CBB" w14:textId="7777777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D7">
        <w:rPr>
          <w:rFonts w:ascii="Times New Roman" w:hAnsi="Times New Roman" w:cs="Times New Roman"/>
          <w:b/>
          <w:sz w:val="28"/>
          <w:szCs w:val="28"/>
        </w:rPr>
        <w:t>некапитальных средств размещения</w:t>
      </w:r>
    </w:p>
    <w:p w14:paraId="03B2928E" w14:textId="77777777" w:rsidR="0075066C" w:rsidRPr="009D47D7" w:rsidRDefault="0075066C" w:rsidP="007506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AD055C" w14:textId="77777777" w:rsidR="00484C6C" w:rsidRPr="00883A1B" w:rsidRDefault="00484C6C" w:rsidP="00296F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2CB387F8" w14:textId="77777777" w:rsidR="00484C6C" w:rsidRPr="00883A1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ab/>
      </w:r>
      <w:bookmarkStart w:id="3" w:name="Par0"/>
      <w:bookmarkEnd w:id="3"/>
      <w:r w:rsidRPr="009D47D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цели, условия и порядок </w:t>
      </w:r>
      <w:r w:rsidRPr="00B22E5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в 2025-2027 годах субсидий </w:t>
      </w:r>
      <w:r w:rsidRPr="00B22E5B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 бюджетам субъектов Российской Федерации </w:t>
      </w:r>
      <w:r w:rsidRPr="00B22E5B">
        <w:rPr>
          <w:rFonts w:ascii="Times New Roman" w:hAnsi="Times New Roman" w:cs="Times New Roman"/>
          <w:sz w:val="28"/>
          <w:szCs w:val="28"/>
        </w:rPr>
        <w:br/>
        <w:t>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</w:t>
      </w:r>
      <w:r w:rsidRPr="009D47D7">
        <w:rPr>
          <w:rFonts w:ascii="Times New Roman" w:hAnsi="Times New Roman" w:cs="Times New Roman"/>
          <w:sz w:val="28"/>
          <w:szCs w:val="28"/>
        </w:rPr>
        <w:t xml:space="preserve">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</w:t>
      </w:r>
      <w:r w:rsidRPr="009D47D7">
        <w:rPr>
          <w:rFonts w:ascii="Times New Roman" w:hAnsi="Times New Roman" w:cs="Times New Roman"/>
          <w:sz w:val="28"/>
          <w:szCs w:val="28"/>
        </w:rPr>
        <w:br/>
        <w:t xml:space="preserve">(далее – юридические лица) и индивидуальным предпринимателям средств </w:t>
      </w:r>
      <w:r w:rsidRPr="009D47D7">
        <w:rPr>
          <w:rFonts w:ascii="Times New Roman" w:hAnsi="Times New Roman" w:cs="Times New Roman"/>
          <w:sz w:val="28"/>
          <w:szCs w:val="28"/>
        </w:rPr>
        <w:br/>
        <w:t xml:space="preserve">из бюджета субъекта Российской Федерации на финансовое обеспечение </w:t>
      </w:r>
      <w:r w:rsidRPr="009D47D7">
        <w:rPr>
          <w:rFonts w:ascii="Times New Roman" w:hAnsi="Times New Roman" w:cs="Times New Roman"/>
          <w:sz w:val="28"/>
          <w:szCs w:val="28"/>
        </w:rPr>
        <w:br/>
        <w:t xml:space="preserve">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</w:t>
      </w:r>
      <w:r w:rsidRPr="00883A1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883A1B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«</w:t>
      </w:r>
      <w:r w:rsidR="00895989" w:rsidRPr="00883A1B">
        <w:rPr>
          <w:rFonts w:ascii="Times New Roman" w:hAnsi="Times New Roman" w:cs="Times New Roman"/>
          <w:sz w:val="28"/>
          <w:szCs w:val="28"/>
        </w:rPr>
        <w:t xml:space="preserve">Создание номерного фонда, инфраструктуры </w:t>
      </w:r>
      <w:r w:rsidR="002E4770" w:rsidRPr="00883A1B">
        <w:rPr>
          <w:rFonts w:ascii="Times New Roman" w:hAnsi="Times New Roman" w:cs="Times New Roman"/>
          <w:sz w:val="28"/>
          <w:szCs w:val="28"/>
        </w:rPr>
        <w:br/>
      </w:r>
      <w:r w:rsidR="00895989" w:rsidRPr="00883A1B">
        <w:rPr>
          <w:rFonts w:ascii="Times New Roman" w:hAnsi="Times New Roman" w:cs="Times New Roman"/>
          <w:sz w:val="28"/>
          <w:szCs w:val="28"/>
        </w:rPr>
        <w:t>и новых точек притяжения</w:t>
      </w:r>
      <w:r w:rsidRPr="00883A1B">
        <w:rPr>
          <w:rFonts w:ascii="Times New Roman" w:hAnsi="Times New Roman" w:cs="Times New Roman"/>
          <w:sz w:val="28"/>
          <w:szCs w:val="28"/>
        </w:rPr>
        <w:t xml:space="preserve">» национального </w:t>
      </w:r>
      <w:hyperlink r:id="rId10" w:history="1">
        <w:r w:rsidRPr="00883A1B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«Туризм </w:t>
      </w:r>
      <w:r w:rsidR="002E4770" w:rsidRPr="00883A1B">
        <w:rPr>
          <w:rFonts w:ascii="Times New Roman" w:hAnsi="Times New Roman" w:cs="Times New Roman"/>
          <w:sz w:val="28"/>
          <w:szCs w:val="28"/>
        </w:rPr>
        <w:br/>
      </w:r>
      <w:r w:rsidRPr="00883A1B">
        <w:rPr>
          <w:rFonts w:ascii="Times New Roman" w:hAnsi="Times New Roman" w:cs="Times New Roman"/>
          <w:sz w:val="28"/>
          <w:szCs w:val="28"/>
        </w:rPr>
        <w:t>и гостеприимств</w:t>
      </w:r>
      <w:r w:rsidR="00C67BF8" w:rsidRPr="00883A1B">
        <w:rPr>
          <w:rFonts w:ascii="Times New Roman" w:hAnsi="Times New Roman" w:cs="Times New Roman"/>
          <w:sz w:val="28"/>
          <w:szCs w:val="28"/>
        </w:rPr>
        <w:t>о</w:t>
      </w:r>
      <w:r w:rsidRPr="00883A1B">
        <w:rPr>
          <w:rFonts w:ascii="Times New Roman" w:hAnsi="Times New Roman" w:cs="Times New Roman"/>
          <w:sz w:val="28"/>
          <w:szCs w:val="28"/>
        </w:rPr>
        <w:t>» (далее – субсидии).</w:t>
      </w:r>
    </w:p>
    <w:p w14:paraId="7E73FE25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14:paraId="42E9D577" w14:textId="5E8496EE" w:rsidR="003D61B3" w:rsidRPr="009D47D7" w:rsidRDefault="003D61B3" w:rsidP="003D61B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«автомобильный туристский маршрут» – путь следования туристов</w:t>
      </w:r>
      <w:r w:rsidRPr="00B22E5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9D47D7">
        <w:rPr>
          <w:rFonts w:ascii="Times New Roman" w:hAnsi="Times New Roman" w:cs="Times New Roman"/>
          <w:sz w:val="28"/>
          <w:szCs w:val="28"/>
        </w:rPr>
        <w:t>автомобил</w:t>
      </w:r>
      <w:r w:rsidR="008368EA">
        <w:rPr>
          <w:rFonts w:ascii="Times New Roman" w:hAnsi="Times New Roman" w:cs="Times New Roman"/>
          <w:sz w:val="28"/>
          <w:szCs w:val="28"/>
        </w:rPr>
        <w:t>е</w:t>
      </w:r>
      <w:r w:rsidRPr="009D47D7">
        <w:rPr>
          <w:rFonts w:ascii="Times New Roman" w:hAnsi="Times New Roman" w:cs="Times New Roman"/>
          <w:sz w:val="28"/>
          <w:szCs w:val="28"/>
        </w:rPr>
        <w:t>, автобус</w:t>
      </w:r>
      <w:r w:rsidR="008368EA">
        <w:rPr>
          <w:rFonts w:ascii="Times New Roman" w:hAnsi="Times New Roman" w:cs="Times New Roman"/>
          <w:sz w:val="28"/>
          <w:szCs w:val="28"/>
        </w:rPr>
        <w:t>е</w:t>
      </w:r>
      <w:r w:rsidRPr="009D47D7">
        <w:rPr>
          <w:rFonts w:ascii="Times New Roman" w:hAnsi="Times New Roman" w:cs="Times New Roman"/>
          <w:sz w:val="28"/>
          <w:szCs w:val="28"/>
        </w:rPr>
        <w:t>, автодом</w:t>
      </w:r>
      <w:r w:rsidR="008368EA">
        <w:rPr>
          <w:rFonts w:ascii="Times New Roman" w:hAnsi="Times New Roman" w:cs="Times New Roman"/>
          <w:sz w:val="28"/>
          <w:szCs w:val="28"/>
        </w:rPr>
        <w:t>е</w:t>
      </w:r>
      <w:r w:rsidRPr="009D47D7">
        <w:rPr>
          <w:rFonts w:ascii="Times New Roman" w:hAnsi="Times New Roman" w:cs="Times New Roman"/>
          <w:sz w:val="28"/>
          <w:szCs w:val="28"/>
        </w:rPr>
        <w:t>, мототехник</w:t>
      </w:r>
      <w:r w:rsidR="008368EA">
        <w:rPr>
          <w:rFonts w:ascii="Times New Roman" w:hAnsi="Times New Roman" w:cs="Times New Roman"/>
          <w:sz w:val="28"/>
          <w:szCs w:val="28"/>
        </w:rPr>
        <w:t>е,</w:t>
      </w:r>
      <w:r w:rsidRPr="009D47D7">
        <w:rPr>
          <w:rFonts w:ascii="Times New Roman" w:hAnsi="Times New Roman" w:cs="Times New Roman"/>
          <w:sz w:val="28"/>
          <w:szCs w:val="28"/>
        </w:rPr>
        <w:t xml:space="preserve"> проходящий по автомобильным доро</w:t>
      </w:r>
      <w:r w:rsidR="00CA65EF" w:rsidRPr="009D47D7">
        <w:rPr>
          <w:rFonts w:ascii="Times New Roman" w:hAnsi="Times New Roman" w:cs="Times New Roman"/>
          <w:sz w:val="28"/>
          <w:szCs w:val="28"/>
        </w:rPr>
        <w:t xml:space="preserve">гам федерального, регионального </w:t>
      </w:r>
      <w:r w:rsidRPr="00B22E5B">
        <w:rPr>
          <w:rFonts w:ascii="Times New Roman" w:hAnsi="Times New Roman" w:cs="Times New Roman"/>
          <w:sz w:val="28"/>
          <w:szCs w:val="28"/>
        </w:rPr>
        <w:t xml:space="preserve">или межмуниципального значения и их участкам, включающий посещение и (или) использование </w:t>
      </w:r>
      <w:r w:rsidR="00C445D3" w:rsidRPr="00B22E5B">
        <w:rPr>
          <w:rFonts w:ascii="Times New Roman" w:hAnsi="Times New Roman" w:cs="Times New Roman"/>
          <w:sz w:val="28"/>
          <w:szCs w:val="28"/>
        </w:rPr>
        <w:t xml:space="preserve">туристами </w:t>
      </w:r>
      <w:r w:rsidRPr="009D47D7">
        <w:rPr>
          <w:rFonts w:ascii="Times New Roman" w:hAnsi="Times New Roman" w:cs="Times New Roman"/>
          <w:sz w:val="28"/>
          <w:szCs w:val="28"/>
        </w:rPr>
        <w:t>объектов туристских ресурсов и (или) туристской индустрии;</w:t>
      </w:r>
    </w:p>
    <w:p w14:paraId="1FAF122B" w14:textId="77777777" w:rsidR="003D61B3" w:rsidRPr="009D47D7" w:rsidRDefault="003D61B3" w:rsidP="003D61B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«приоритетный автомобильный туристский маршрут» – автомобильный туристский маршрут, проходящий по участкам одной</w:t>
      </w:r>
      <w:r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lastRenderedPageBreak/>
        <w:t>или нескольких автомобильных дорог федерального значения М-4 «Дон», М-8 «Холмого</w:t>
      </w:r>
      <w:r w:rsidR="001B6A18" w:rsidRPr="009D47D7">
        <w:rPr>
          <w:rFonts w:ascii="Times New Roman" w:hAnsi="Times New Roman" w:cs="Times New Roman"/>
          <w:sz w:val="28"/>
          <w:szCs w:val="28"/>
        </w:rPr>
        <w:t>ры», М-11 «Нева», М-12 «Восток»;</w:t>
      </w:r>
    </w:p>
    <w:p w14:paraId="1A58D098" w14:textId="1F9F0E9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«заявка» </w:t>
      </w:r>
      <w:r w:rsidR="00E71612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отборе;</w:t>
      </w:r>
      <w:r w:rsidR="00E71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709F2" w14:textId="33FF8070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«инвестиционный проект» </w:t>
      </w:r>
      <w:r w:rsidR="00E71612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комплекс мероприятий, включающий создание юридическими лицами и индивидуальными предпринимателями модульных некапитальных средств размещения, обеспечение </w:t>
      </w:r>
      <w:r w:rsidRPr="009D47D7">
        <w:rPr>
          <w:rFonts w:ascii="Times New Roman" w:hAnsi="Times New Roman" w:cs="Times New Roman"/>
          <w:sz w:val="28"/>
          <w:szCs w:val="28"/>
        </w:rPr>
        <w:br/>
        <w:t xml:space="preserve">их электроснабжением, водоснабжением и водоотведением, </w:t>
      </w:r>
      <w:r w:rsidRPr="009D47D7">
        <w:rPr>
          <w:rFonts w:ascii="Times New Roman" w:hAnsi="Times New Roman" w:cs="Times New Roman"/>
          <w:sz w:val="28"/>
          <w:szCs w:val="28"/>
        </w:rPr>
        <w:br/>
        <w:t>а также благоустройство прилегающих к ним территорий;</w:t>
      </w:r>
    </w:p>
    <w:p w14:paraId="2C5561A1" w14:textId="6BEF0A66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«конкурсный отбор» </w:t>
      </w:r>
      <w:r w:rsidR="006B1C87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отбор субъектов Российской Федерации, </w:t>
      </w:r>
      <w:r w:rsidRPr="009D47D7">
        <w:rPr>
          <w:rFonts w:ascii="Times New Roman" w:hAnsi="Times New Roman" w:cs="Times New Roman"/>
          <w:sz w:val="28"/>
          <w:szCs w:val="28"/>
        </w:rPr>
        <w:br/>
        <w:t>на территории которых предполагается реализация инвестиционных проектов, направивших в Министерство экономического развития Российской Федерации заявку, в целях получения субсидии;</w:t>
      </w:r>
      <w:r w:rsidR="00BE6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F39B9" w14:textId="4C6ED05B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«модульное некапитальное средство размещения» </w:t>
      </w:r>
      <w:r w:rsidR="00BE6BC3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быстровозводимая конструкция заводского производства, в том числе контейнерного типа, или глэмпинг, оборудованные для круглогодичного комфортного и безопасного пребывания туристов и оснащенные индивидуальным туалетом, умывальником, душем, а также имеющие общую площадь не менее 15 кв. метров, за исключением площади санузла;</w:t>
      </w:r>
      <w:r w:rsidR="008A63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65F0D" w14:textId="523C2313" w:rsidR="00484C6C" w:rsidRPr="00883A1B" w:rsidRDefault="003D61B3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«соглашение» </w:t>
      </w:r>
      <w:r w:rsidR="008A63F2" w:rsidRPr="00B22E5B">
        <w:rPr>
          <w:rFonts w:ascii="Times New Roman" w:hAnsi="Times New Roman" w:cs="Times New Roman"/>
          <w:sz w:val="28"/>
          <w:szCs w:val="28"/>
        </w:rPr>
        <w:t>–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субсидии,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типовой формой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соглашения, установленной Министерством финансов Российской Федерации, подготавливаемое (формируемое) с использованием государственной интегрированной информационной системы управления общественными финансами «Электронный бюджет».</w:t>
      </w:r>
      <w:r w:rsidR="007B3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93E54" w14:textId="681A7EF2" w:rsidR="00484C6C" w:rsidRPr="00B22E5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450F"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на территориях Дальневосточного федерального округа, Арктической зоны Российской Федерации и в границах муниципальных образований, относящихся </w:t>
      </w:r>
      <w:r w:rsidR="00484C6C" w:rsidRPr="00B22E5B">
        <w:rPr>
          <w:rFonts w:ascii="Times New Roman" w:hAnsi="Times New Roman" w:cs="Times New Roman"/>
          <w:sz w:val="28"/>
          <w:szCs w:val="28"/>
        </w:rPr>
        <w:br/>
        <w:t>к районам Крайнего Севера и приравненным к ним местностям, допускается возведение модульного некапитального средства размещения незаводского производства.</w:t>
      </w:r>
    </w:p>
    <w:p w14:paraId="19F8F6BB" w14:textId="5B84EB18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50F"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9D47D7">
        <w:rPr>
          <w:rFonts w:ascii="Times New Roman" w:hAnsi="Times New Roman" w:cs="Times New Roman"/>
          <w:sz w:val="28"/>
          <w:szCs w:val="28"/>
        </w:rPr>
        <w:t>В случае планируемой реализации инвестиционного проекта</w:t>
      </w:r>
      <w:r w:rsidR="00484C6C" w:rsidRPr="009D47D7">
        <w:rPr>
          <w:rFonts w:ascii="Times New Roman" w:hAnsi="Times New Roman" w:cs="Times New Roman"/>
          <w:sz w:val="28"/>
          <w:szCs w:val="28"/>
        </w:rPr>
        <w:br/>
        <w:t>на территориях российского присутствия архипелага Шпицберген юридическими лицами и индивидуальными предпринимателями допускается монтаж модульных некапитальных средств размещения</w:t>
      </w:r>
      <w:r w:rsidR="00484C6C" w:rsidRPr="009D47D7">
        <w:rPr>
          <w:rFonts w:ascii="Times New Roman" w:hAnsi="Times New Roman" w:cs="Times New Roman"/>
          <w:sz w:val="28"/>
          <w:szCs w:val="28"/>
        </w:rPr>
        <w:br/>
        <w:t>на указанных территориях.</w:t>
      </w:r>
    </w:p>
    <w:p w14:paraId="7F1E3215" w14:textId="5213851A" w:rsidR="00484C6C" w:rsidRPr="009D47D7" w:rsidRDefault="00F25597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убсидия </w:t>
      </w:r>
      <w:r w:rsidR="00484C6C" w:rsidRPr="00B22E5B">
        <w:rPr>
          <w:rFonts w:ascii="Times New Roman" w:hAnsi="Times New Roman" w:cs="Times New Roman"/>
          <w:sz w:val="28"/>
          <w:szCs w:val="28"/>
        </w:rPr>
        <w:t>может быть предоставлена</w:t>
      </w:r>
      <w:r w:rsidRPr="00B22E5B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субъекту Российской Федерации по итогам рассмотрения заявок юридических лиц и (или) индивидуальных предпринимателей, </w:t>
      </w:r>
      <w:r w:rsidR="00484C6C" w:rsidRPr="009D47D7">
        <w:rPr>
          <w:rFonts w:ascii="Times New Roman" w:hAnsi="Times New Roman" w:cs="Times New Roman"/>
          <w:sz w:val="28"/>
          <w:szCs w:val="28"/>
        </w:rPr>
        <w:t>планирующих реализацию инвестиционного проекта на территориях российского присутствия архипелага Шпицберген и зарегистрированных</w:t>
      </w:r>
      <w:r w:rsidR="008368EA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9D47D7">
        <w:rPr>
          <w:rFonts w:ascii="Times New Roman" w:hAnsi="Times New Roman" w:cs="Times New Roman"/>
          <w:sz w:val="28"/>
          <w:szCs w:val="28"/>
        </w:rPr>
        <w:t>на территории субъекта Российской Федерации, которому предоставляется субсидия.</w:t>
      </w:r>
    </w:p>
    <w:p w14:paraId="44743AC7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При этом юридические лица и (или) индивидуальные предприниматели, планирующие реализацию инвестиционного проекта</w:t>
      </w:r>
      <w:r w:rsidRPr="009D47D7">
        <w:rPr>
          <w:rFonts w:ascii="Times New Roman" w:hAnsi="Times New Roman" w:cs="Times New Roman"/>
          <w:sz w:val="28"/>
          <w:szCs w:val="28"/>
        </w:rPr>
        <w:br/>
        <w:t>на территориях российского присутствия архипелага Шпицберген, должны обеспечить доставку модульных конст</w:t>
      </w:r>
      <w:r w:rsidR="004C2C3D" w:rsidRPr="009D47D7">
        <w:rPr>
          <w:rFonts w:ascii="Times New Roman" w:hAnsi="Times New Roman" w:cs="Times New Roman"/>
          <w:sz w:val="28"/>
          <w:szCs w:val="28"/>
        </w:rPr>
        <w:t>рукций на указанную территорию.</w:t>
      </w:r>
    </w:p>
    <w:p w14:paraId="39FFB48B" w14:textId="51E60798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Субсидии предоставляются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федерального бюджета на предоставление субсидий на цели, указанные </w:t>
      </w:r>
      <w:r w:rsidR="004C2C3D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484C6C" w:rsidRPr="009D47D7">
        <w:rPr>
          <w:rFonts w:ascii="Times New Roman" w:hAnsi="Times New Roman" w:cs="Times New Roman"/>
          <w:sz w:val="28"/>
          <w:szCs w:val="28"/>
        </w:rPr>
        <w:t>.</w:t>
      </w:r>
    </w:p>
    <w:p w14:paraId="21BE0094" w14:textId="00BE2133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 вправе предоставить дополнительные средства из бюджета субъекта Российской Федерации </w:t>
      </w:r>
      <w:r w:rsidR="004C2C3D" w:rsidRPr="00B22E5B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на финансовое обеспечение или возмещение затрат юридическим лицам </w:t>
      </w:r>
      <w:r w:rsidR="004C2C3D" w:rsidRPr="009D47D7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>и индивидуальным предпринимателям на реализацию инвестиционных проектов.</w:t>
      </w:r>
    </w:p>
    <w:p w14:paraId="1128FD91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Размер субсидии не может составлять более 1,5 млн. рублей на один номер (одна или несколько жилых комнат и (или) помещений, соединенных между собой и оснащенных индивидуальным туалетом, умывальником </w:t>
      </w:r>
      <w:r w:rsidR="004C2C3D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 xml:space="preserve">и душем) в модульном некапитальном средстве размещения и более </w:t>
      </w:r>
      <w:r w:rsidR="004C2C3D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>50 процентов стоимости инвестиционного проекта.</w:t>
      </w:r>
    </w:p>
    <w:p w14:paraId="6C94684F" w14:textId="190C3FE0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Результатом использования субсидии является количество номеров во введенных в эксплуатацию модульных некапитальных средствах размещения.</w:t>
      </w:r>
    </w:p>
    <w:p w14:paraId="1472873A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Подтверждением факта ввода в эксплуатацию модульного некапитального средства размещения является наличие документов, по</w:t>
      </w:r>
      <w:r w:rsidR="002E7A84" w:rsidRPr="009D47D7">
        <w:rPr>
          <w:rFonts w:ascii="Times New Roman" w:hAnsi="Times New Roman" w:cs="Times New Roman"/>
          <w:sz w:val="28"/>
          <w:szCs w:val="28"/>
        </w:rPr>
        <w:t xml:space="preserve">дтверждающих его приобретение, </w:t>
      </w:r>
      <w:r w:rsidRPr="009D47D7">
        <w:rPr>
          <w:rFonts w:ascii="Times New Roman" w:hAnsi="Times New Roman" w:cs="Times New Roman"/>
          <w:sz w:val="28"/>
          <w:szCs w:val="28"/>
        </w:rPr>
        <w:t>монтаж</w:t>
      </w:r>
      <w:r w:rsidR="002E7A84" w:rsidRPr="009D47D7">
        <w:rPr>
          <w:rFonts w:ascii="Times New Roman" w:hAnsi="Times New Roman" w:cs="Times New Roman"/>
          <w:sz w:val="28"/>
          <w:szCs w:val="28"/>
        </w:rPr>
        <w:t xml:space="preserve"> и</w:t>
      </w:r>
      <w:r w:rsidR="001B6A18" w:rsidRPr="009D47D7">
        <w:rPr>
          <w:rFonts w:ascii="Times New Roman" w:hAnsi="Times New Roman" w:cs="Times New Roman"/>
          <w:sz w:val="28"/>
          <w:szCs w:val="28"/>
        </w:rPr>
        <w:t xml:space="preserve"> подведение </w:t>
      </w:r>
      <w:r w:rsidR="00B13B23" w:rsidRPr="009D47D7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1B6A18" w:rsidRPr="009D47D7">
        <w:rPr>
          <w:rFonts w:ascii="Times New Roman" w:hAnsi="Times New Roman" w:cs="Times New Roman"/>
          <w:sz w:val="28"/>
          <w:szCs w:val="28"/>
        </w:rPr>
        <w:t>соответствующей обеспечивающей инфраструктуры</w:t>
      </w:r>
      <w:r w:rsidRPr="009D47D7">
        <w:rPr>
          <w:rFonts w:ascii="Times New Roman" w:hAnsi="Times New Roman" w:cs="Times New Roman"/>
          <w:sz w:val="28"/>
          <w:szCs w:val="28"/>
        </w:rPr>
        <w:t>.</w:t>
      </w:r>
    </w:p>
    <w:p w14:paraId="08BA7E89" w14:textId="05FB3D83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"/>
      <w:bookmarkEnd w:id="4"/>
      <w:r>
        <w:rPr>
          <w:rFonts w:ascii="Times New Roman" w:hAnsi="Times New Roman" w:cs="Times New Roman"/>
          <w:sz w:val="28"/>
          <w:szCs w:val="28"/>
        </w:rPr>
        <w:t>8.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Предельный размер субсидии одному субъекту Российской Федерации на реализацию инвестиционных проектов составляет не более </w:t>
      </w:r>
      <w:r w:rsidR="004C2C3D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>12 процентов общего объема бюджетных ассигнований федерального бюджета, предусмотренных Министерству экономического развития Российской Федерации в 202</w:t>
      </w:r>
      <w:r w:rsidR="004C2C3D" w:rsidRPr="00883A1B">
        <w:rPr>
          <w:rFonts w:ascii="Times New Roman" w:hAnsi="Times New Roman" w:cs="Times New Roman"/>
          <w:sz w:val="28"/>
          <w:szCs w:val="28"/>
        </w:rPr>
        <w:t>5-2027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годах на предоставление субсидий на цели, указанные в </w:t>
      </w:r>
      <w:hyperlink w:anchor="Par0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59505AA" w14:textId="12736DFF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Конкурсный отбор провод</w:t>
      </w:r>
      <w:r w:rsidR="004C2C3D" w:rsidRPr="009D47D7">
        <w:rPr>
          <w:rFonts w:ascii="Times New Roman" w:hAnsi="Times New Roman" w:cs="Times New Roman"/>
          <w:sz w:val="28"/>
          <w:szCs w:val="28"/>
        </w:rPr>
        <w:t>ится в 2024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году с целью отбора субъектов Российской Федерации, на территории которых планируется реализаци</w:t>
      </w:r>
      <w:r w:rsidR="004C2C3D" w:rsidRPr="00B22E5B">
        <w:rPr>
          <w:rFonts w:ascii="Times New Roman" w:hAnsi="Times New Roman" w:cs="Times New Roman"/>
          <w:sz w:val="28"/>
          <w:szCs w:val="28"/>
        </w:rPr>
        <w:t>я инвестиционных проектов в 2025-2027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710737ED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конкурсного отбора, содержащее сроки, порядок и условия его проведения,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</w:t>
      </w:r>
      <w:r w:rsidR="002855E0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>в информаци</w:t>
      </w:r>
      <w:r w:rsidR="002855E0" w:rsidRPr="009D47D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D47D7">
        <w:rPr>
          <w:rFonts w:ascii="Times New Roman" w:hAnsi="Times New Roman" w:cs="Times New Roman"/>
          <w:sz w:val="28"/>
          <w:szCs w:val="28"/>
        </w:rPr>
        <w:t>.</w:t>
      </w:r>
    </w:p>
    <w:p w14:paraId="3CF971F7" w14:textId="1D7DC68E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Высший исполнительный орган субъекта Российской Федерации направляет в Министерство экономического развития Российской Федерации в сроки, указанные в извещении о проведении конкурсного отбора, по почте заказным почтовым отправлением (с описью вложения) </w:t>
      </w:r>
      <w:r w:rsidR="002855E0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на бумажном носителе или в электронном виде посредством системы межведомственного электронного документооборота заявку с приложением документов по перечню документов, прилагаемых к заявке субъекта Российской Федерации на участие в конкурсном отборе субъектов Российской Федерации, на территории которых предполагается реализация инвестиционных проектов, согласно </w:t>
      </w:r>
      <w:hyperlink w:anchor="Par79" w:history="1">
        <w:r w:rsidR="002855E0" w:rsidRPr="00883A1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84C6C" w:rsidRPr="00883A1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9D47D7" w:rsidRPr="00883A1B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F550EA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B3697" w:rsidRPr="00B22E5B">
        <w:rPr>
          <w:rFonts w:ascii="Times New Roman" w:hAnsi="Times New Roman" w:cs="Times New Roman"/>
          <w:sz w:val="28"/>
          <w:szCs w:val="28"/>
        </w:rPr>
        <w:t>–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перечень документов).</w:t>
      </w:r>
      <w:r w:rsidR="00FB7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5D5BD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проектам, не противоречащие настоящим Правилам.</w:t>
      </w:r>
    </w:p>
    <w:p w14:paraId="373598AA" w14:textId="3CF0DBDD" w:rsidR="00484C6C" w:rsidRPr="00883A1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Российской Федерации вправе запросить уточняющую информацию по </w:t>
      </w:r>
      <w:hyperlink w:anchor="Par79" w:history="1">
        <w:r w:rsidRPr="00883A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87374B" w:rsidRPr="00883A1B">
        <w:rPr>
          <w:rFonts w:ascii="Times New Roman" w:hAnsi="Times New Roman" w:cs="Times New Roman"/>
          <w:sz w:val="28"/>
          <w:szCs w:val="28"/>
        </w:rPr>
        <w:t xml:space="preserve"> документов в течени</w:t>
      </w:r>
      <w:r w:rsidR="00A46ADF">
        <w:rPr>
          <w:rFonts w:ascii="Times New Roman" w:hAnsi="Times New Roman" w:cs="Times New Roman"/>
          <w:sz w:val="28"/>
          <w:szCs w:val="28"/>
        </w:rPr>
        <w:t>е</w:t>
      </w:r>
      <w:r w:rsidR="0087374B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A46ADF">
        <w:rPr>
          <w:rFonts w:ascii="Times New Roman" w:hAnsi="Times New Roman" w:cs="Times New Roman"/>
          <w:sz w:val="28"/>
          <w:szCs w:val="28"/>
        </w:rPr>
        <w:br/>
      </w:r>
      <w:r w:rsidR="0087374B" w:rsidRPr="00883A1B">
        <w:rPr>
          <w:rFonts w:ascii="Times New Roman" w:hAnsi="Times New Roman" w:cs="Times New Roman"/>
          <w:sz w:val="28"/>
          <w:szCs w:val="28"/>
        </w:rPr>
        <w:t>7 рабочих дней со дня окончания срока приема заявок.</w:t>
      </w:r>
    </w:p>
    <w:p w14:paraId="1E2E85E8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Субъект Российской Федерации вправе подать неограниченное количество заяв</w:t>
      </w:r>
      <w:r w:rsidRPr="00B22E5B">
        <w:rPr>
          <w:rFonts w:ascii="Times New Roman" w:hAnsi="Times New Roman" w:cs="Times New Roman"/>
          <w:sz w:val="28"/>
          <w:szCs w:val="28"/>
        </w:rPr>
        <w:t>ок.</w:t>
      </w:r>
    </w:p>
    <w:p w14:paraId="79D3C814" w14:textId="7D36ECBB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Российской Федерации </w:t>
      </w:r>
      <w:r w:rsidR="002855E0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окончания срока приема заявок проверяет заявки в порядке очередности их поступления на предмет соответствия </w:t>
      </w:r>
      <w:hyperlink w:anchor="Par79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документов, а также:</w:t>
      </w:r>
    </w:p>
    <w:p w14:paraId="4CAFAD50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а) отклоняет заявку в следующих случаях:</w:t>
      </w:r>
    </w:p>
    <w:p w14:paraId="0A98AE42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поступление заявки в Министерство экономического развития Российской Федерации после даты окончания приема заявок;</w:t>
      </w:r>
    </w:p>
    <w:p w14:paraId="1E61C570" w14:textId="77777777" w:rsidR="00484C6C" w:rsidRPr="00883A1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представленных в составе заявки, </w:t>
      </w:r>
      <w:hyperlink w:anchor="Par79" w:history="1">
        <w:r w:rsidRPr="00883A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27E01AA7" w14:textId="3F24B626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б) направляет заявку, соответствующую требованиям настоящих Правил, в комиссию по вопросам предоставления субсидий, состав </w:t>
      </w:r>
      <w:r w:rsidR="002855E0" w:rsidRPr="009D47D7">
        <w:rPr>
          <w:rFonts w:ascii="Times New Roman" w:hAnsi="Times New Roman" w:cs="Times New Roman"/>
          <w:sz w:val="28"/>
          <w:szCs w:val="28"/>
        </w:rPr>
        <w:br/>
      </w:r>
      <w:r w:rsidRPr="00B22E5B">
        <w:rPr>
          <w:rFonts w:ascii="Times New Roman" w:hAnsi="Times New Roman" w:cs="Times New Roman"/>
          <w:sz w:val="28"/>
          <w:szCs w:val="28"/>
        </w:rPr>
        <w:lastRenderedPageBreak/>
        <w:t xml:space="preserve">и положение о которой утверждает Министерство экономического развития Российской Федерации (далее </w:t>
      </w:r>
      <w:r w:rsidR="00FB70FF" w:rsidRPr="00B22E5B">
        <w:rPr>
          <w:rFonts w:ascii="Times New Roman" w:hAnsi="Times New Roman" w:cs="Times New Roman"/>
          <w:sz w:val="28"/>
          <w:szCs w:val="28"/>
        </w:rPr>
        <w:t>–</w:t>
      </w:r>
      <w:r w:rsidRPr="00B22E5B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5B6B3EA6" w14:textId="7E6C9F26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Комиссия рассматривает и оценивает инвестиционные проекты, представленные в составе заявки, в соответствии с критериями оценки инвестиционных проектов согласно </w:t>
      </w:r>
      <w:hyperlink w:anchor="Par112" w:history="1">
        <w:r w:rsidR="002855E0" w:rsidRPr="00883A1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484C6C" w:rsidRPr="00883A1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D47D7" w:rsidRPr="00883A1B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484C6C" w:rsidRPr="00883A1B">
        <w:rPr>
          <w:rFonts w:ascii="Times New Roman" w:hAnsi="Times New Roman" w:cs="Times New Roman"/>
          <w:sz w:val="28"/>
          <w:szCs w:val="28"/>
        </w:rPr>
        <w:t>.</w:t>
      </w:r>
    </w:p>
    <w:p w14:paraId="3C4F592C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В случае определения по инвестиционным проектам, представленным в составе заявки, равного количества баллов приоритетным считается инвестиционный проект, имеющий наименьшее значение показателя соотношения запрашиваемого размера субсидии и количества создаваемых номеров в модульных некапитальных средствах размещения, </w:t>
      </w:r>
      <w:r w:rsidRPr="00B22E5B">
        <w:rPr>
          <w:rFonts w:ascii="Times New Roman" w:hAnsi="Times New Roman" w:cs="Times New Roman"/>
          <w:sz w:val="28"/>
          <w:szCs w:val="28"/>
        </w:rPr>
        <w:t>при равенстве указанного показателя приоритетным считается инвестиционный проект, представленный в составе заявки, поступившей в Министерство экономического развития Российской Федерации в более ранний срок.</w:t>
      </w:r>
    </w:p>
    <w:p w14:paraId="4B1CB1EB" w14:textId="4EFDA7E2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17F4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По итогам рассмотрения заявок комиссия в течение 7 рабочих дней принимает решение о предоставлении субсидий либо об отказе </w:t>
      </w:r>
      <w:r w:rsidR="002855E0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предоставлении субсидий, а также определяет размеры субсидий </w:t>
      </w:r>
      <w:r w:rsidR="002855E0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0B6E">
        <w:rPr>
          <w:rFonts w:ascii="Times New Roman" w:hAnsi="Times New Roman" w:cs="Times New Roman"/>
          <w:sz w:val="28"/>
          <w:szCs w:val="28"/>
        </w:rPr>
        <w:t>пунктом 1</w:t>
      </w:r>
      <w:hyperlink w:anchor="Par38" w:history="1">
        <w:r w:rsidR="00830B6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26E26268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14:paraId="55E6080C" w14:textId="63774F85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717F4" w:rsidRPr="00B22E5B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Министерство экономического развития Российской Федерации формирует перечень заявок </w:t>
      </w:r>
      <w:r w:rsidR="006820CF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>от максимального до минимального значения балла включительно.</w:t>
      </w:r>
    </w:p>
    <w:p w14:paraId="74CF8D26" w14:textId="5CB6D0AC" w:rsidR="00484C6C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номер. Заявке, набравшей наибольшее количество баллов, присваивается первый номер. По мере убывания количества баллов заявкам последовательно присваиваются номера в форме натуральных чисел в порядке возрастания.</w:t>
      </w:r>
    </w:p>
    <w:p w14:paraId="6C704F6B" w14:textId="17AD6086" w:rsidR="00FD11A4" w:rsidRDefault="00FD11A4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6F9">
        <w:rPr>
          <w:rFonts w:ascii="Times New Roman" w:hAnsi="Times New Roman" w:cs="Times New Roman"/>
          <w:sz w:val="28"/>
          <w:szCs w:val="28"/>
        </w:rPr>
        <w:t xml:space="preserve">В случае если заявки субъекта Российской Федерации не набрали достаточного количества баллов для предоставления субсидии, по такому субъекту Российской Федерации субсидия предоставляется </w:t>
      </w:r>
      <w:r w:rsidR="006820CF" w:rsidRPr="00A636F9">
        <w:rPr>
          <w:rFonts w:ascii="Times New Roman" w:hAnsi="Times New Roman" w:cs="Times New Roman"/>
          <w:sz w:val="28"/>
          <w:szCs w:val="28"/>
        </w:rPr>
        <w:t>инвестиционному проекту, входящему в состав заявки, набравшему наибольшее количество баллов.</w:t>
      </w:r>
    </w:p>
    <w:p w14:paraId="4EB7F645" w14:textId="0BCD4403" w:rsidR="00FD11A4" w:rsidRPr="009D47D7" w:rsidRDefault="00043301" w:rsidP="00FD11A4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Российской Федерации </w:t>
      </w:r>
      <w:r w:rsidR="002855E0" w:rsidRPr="009D47D7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подписания комиссией протокола утверждает результаты конкурсного отбора с указанием размера субсидий и в течение 3 рабочих дней уведомляет субъекты Российской Федерации, </w:t>
      </w:r>
      <w:r w:rsidR="002E2637" w:rsidRPr="009D47D7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>от которых поступили заявки, о принятом решении.</w:t>
      </w:r>
    </w:p>
    <w:p w14:paraId="57FA0F72" w14:textId="314A810D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Если размер субсидий в заявках, по которым комиссией принято решение о предоставлении субсидии, превышает предельный размер субсидии, указанный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7" w:history="1">
        <w:r w:rsidR="007B6B81" w:rsidRPr="00883A1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B6B8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B6B81"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9D47D7">
        <w:rPr>
          <w:rFonts w:ascii="Times New Roman" w:hAnsi="Times New Roman" w:cs="Times New Roman"/>
          <w:sz w:val="28"/>
          <w:szCs w:val="28"/>
        </w:rPr>
        <w:t>настоящих Правил, финансированию подлежат заявки с наименьшими порядковыми номерами.</w:t>
      </w:r>
    </w:p>
    <w:p w14:paraId="2F2F77C2" w14:textId="12459FE6" w:rsidR="00484C6C" w:rsidRPr="00B22E5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бюджету i-го субъекта Российской Федерации в соответствующем финансовом году (S</w:t>
      </w:r>
      <w:r w:rsidR="00484C6C" w:rsidRPr="00B22E5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84C6C" w:rsidRPr="00B22E5B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4B12242B" w14:textId="77777777" w:rsidR="00B06BE5" w:rsidRPr="009D47D7" w:rsidRDefault="00B06BE5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026588" w14:textId="77777777" w:rsidR="00BE380E" w:rsidRPr="009D47D7" w:rsidRDefault="007D4840" w:rsidP="00BE380E">
      <w:pPr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3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36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36"/>
            </w:rPr>
            <m:t>=Sum×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3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8"/>
                      <w:szCs w:val="3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8"/>
                      <w:szCs w:val="36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36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8"/>
                          <w:szCs w:val="36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8"/>
                          <w:szCs w:val="36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8"/>
                      <w:szCs w:val="36"/>
                    </w:rPr>
                    <m:t>100</m:t>
                  </m:r>
                </m:den>
              </m:f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sz w:val="28"/>
                      <w:szCs w:val="3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8"/>
                          <w:szCs w:val="3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sz w:val="28"/>
                          <w:szCs w:val="36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36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3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Times New Roman"/>
                              <w:sz w:val="28"/>
                              <w:szCs w:val="36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Times New Roman"/>
                              <w:sz w:val="28"/>
                              <w:szCs w:val="36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36"/>
                        </w:rPr>
                        <m:t>100</m:t>
                      </m:r>
                    </m:den>
                  </m:f>
                </m:e>
              </m:nary>
            </m:den>
          </m:f>
        </m:oMath>
      </m:oMathPara>
    </w:p>
    <w:p w14:paraId="00FDD911" w14:textId="77777777" w:rsidR="00B06BE5" w:rsidRPr="00B22E5B" w:rsidRDefault="00B06BE5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D1FAB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где:</w:t>
      </w:r>
    </w:p>
    <w:p w14:paraId="4C34A954" w14:textId="1413FBAC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Sum </w:t>
      </w:r>
      <w:r w:rsidR="00A70C8B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федерального бюджета </w:t>
      </w:r>
      <w:r w:rsidR="00BA5534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>на предоставление субсидии на соответствующий финансовый год;</w:t>
      </w:r>
    </w:p>
    <w:p w14:paraId="1B50E86D" w14:textId="5DAAA30A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P</w:t>
      </w:r>
      <w:r w:rsidRPr="009D47D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F373C6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общий объем расходного обязательства i-го субъекта Российской Федерации, определенный по результатам конкурсного отбора;</w:t>
      </w:r>
    </w:p>
    <w:p w14:paraId="09F164C8" w14:textId="44B7F889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Y</w:t>
      </w:r>
      <w:r w:rsidRPr="009D47D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D47D7">
        <w:rPr>
          <w:rFonts w:ascii="Times New Roman" w:hAnsi="Times New Roman" w:cs="Times New Roman"/>
          <w:sz w:val="28"/>
          <w:szCs w:val="28"/>
        </w:rPr>
        <w:t xml:space="preserve"> </w:t>
      </w:r>
      <w:r w:rsidR="00A12BF2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</w:t>
      </w:r>
      <w:r w:rsidRPr="00883A1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883A1B">
          <w:rPr>
            <w:rFonts w:ascii="Times New Roman" w:hAnsi="Times New Roman" w:cs="Times New Roman"/>
            <w:sz w:val="28"/>
            <w:szCs w:val="28"/>
          </w:rPr>
          <w:t>пунктом 13(1.1)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</w:t>
      </w:r>
      <w:r w:rsidRPr="009D47D7"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Федерации, утвержденных постановлением Правительства Российской Фе</w:t>
      </w:r>
      <w:r w:rsidR="00BA5534" w:rsidRPr="009D47D7">
        <w:rPr>
          <w:rFonts w:ascii="Times New Roman" w:hAnsi="Times New Roman" w:cs="Times New Roman"/>
          <w:sz w:val="28"/>
          <w:szCs w:val="28"/>
        </w:rPr>
        <w:t xml:space="preserve">дерации от 30 сентября </w:t>
      </w:r>
      <w:r w:rsidR="00BA5534" w:rsidRPr="009D47D7">
        <w:rPr>
          <w:rFonts w:ascii="Times New Roman" w:hAnsi="Times New Roman" w:cs="Times New Roman"/>
          <w:sz w:val="28"/>
          <w:szCs w:val="28"/>
        </w:rPr>
        <w:br/>
        <w:t>2014 г. № 999 «</w:t>
      </w:r>
      <w:r w:rsidRPr="00B22E5B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BA5534" w:rsidRPr="009D47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9D47D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D2677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Правила формирования субсидий);</w:t>
      </w:r>
      <w:r w:rsidR="00A64A9B">
        <w:rPr>
          <w:rFonts w:ascii="Times New Roman" w:hAnsi="Times New Roman" w:cs="Times New Roman"/>
          <w:sz w:val="28"/>
          <w:szCs w:val="28"/>
        </w:rPr>
        <w:t xml:space="preserve"> </w:t>
      </w:r>
      <w:r w:rsidR="00F77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41591" w14:textId="4239D324" w:rsidR="00484C6C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n </w:t>
      </w:r>
      <w:r w:rsidR="00F77908" w:rsidRPr="00B22E5B">
        <w:rPr>
          <w:rFonts w:ascii="Times New Roman" w:hAnsi="Times New Roman" w:cs="Times New Roman"/>
          <w:sz w:val="28"/>
          <w:szCs w:val="28"/>
        </w:rPr>
        <w:t>–</w:t>
      </w:r>
      <w:r w:rsidRPr="009D47D7">
        <w:rPr>
          <w:rFonts w:ascii="Times New Roman" w:hAnsi="Times New Roman" w:cs="Times New Roman"/>
          <w:sz w:val="28"/>
          <w:szCs w:val="28"/>
        </w:rPr>
        <w:t xml:space="preserve"> количество субъектов Российской Федерации, которым </w:t>
      </w:r>
      <w:r w:rsidR="00BA5534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могут быть предоставлены субсидии </w:t>
      </w:r>
      <w:r w:rsidR="00BA5534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цели, указанные в </w:t>
      </w:r>
      <w:hyperlink w:anchor="Par0" w:history="1">
        <w:r w:rsidRPr="00883A1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3AC0509" w14:textId="23562332" w:rsidR="00E23EEE" w:rsidRPr="00B22E5B" w:rsidRDefault="00043301" w:rsidP="00E23EE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E23EEE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A" w:rsidRPr="009D47D7">
        <w:rPr>
          <w:rFonts w:ascii="Times New Roman" w:hAnsi="Times New Roman" w:cs="Times New Roman"/>
          <w:sz w:val="28"/>
          <w:szCs w:val="28"/>
        </w:rPr>
        <w:t>В случае если у субъекта Российской Федерации при реализации субсидии в 2023</w:t>
      </w:r>
      <w:r w:rsidR="00A52576" w:rsidRPr="00B22E5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04BA" w:rsidRPr="00B22E5B">
        <w:rPr>
          <w:rFonts w:ascii="Times New Roman" w:hAnsi="Times New Roman" w:cs="Times New Roman"/>
          <w:sz w:val="28"/>
          <w:szCs w:val="28"/>
        </w:rPr>
        <w:t xml:space="preserve">сумма невостребованных средств субсидии </w:t>
      </w:r>
      <w:r w:rsidR="00AB04BA" w:rsidRPr="00B22E5B">
        <w:rPr>
          <w:rFonts w:ascii="Times New Roman" w:hAnsi="Times New Roman" w:cs="Times New Roman"/>
          <w:sz w:val="28"/>
          <w:szCs w:val="28"/>
        </w:rPr>
        <w:br/>
        <w:t>(в том числе, возвращенных в доход бюджета Россий</w:t>
      </w:r>
      <w:r w:rsidR="00AB04BA" w:rsidRPr="009D47D7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AB04BA" w:rsidRPr="009D47D7">
        <w:rPr>
          <w:rFonts w:ascii="Times New Roman" w:hAnsi="Times New Roman" w:cs="Times New Roman"/>
          <w:sz w:val="28"/>
          <w:szCs w:val="28"/>
        </w:rPr>
        <w:br/>
        <w:t xml:space="preserve">и невостребованных в результате отказов получателей субсидии </w:t>
      </w:r>
      <w:r w:rsidR="00AB04BA" w:rsidRPr="009D47D7">
        <w:rPr>
          <w:rFonts w:ascii="Times New Roman" w:hAnsi="Times New Roman" w:cs="Times New Roman"/>
          <w:sz w:val="28"/>
          <w:szCs w:val="28"/>
        </w:rPr>
        <w:br/>
        <w:t>от реализации инвестиционн</w:t>
      </w:r>
      <w:r w:rsidR="00CF5155" w:rsidRPr="009D47D7">
        <w:rPr>
          <w:rFonts w:ascii="Times New Roman" w:hAnsi="Times New Roman" w:cs="Times New Roman"/>
          <w:sz w:val="28"/>
          <w:szCs w:val="28"/>
        </w:rPr>
        <w:t>ых проектов) составляет более 20</w:t>
      </w:r>
      <w:r w:rsidR="00AB04BA" w:rsidRPr="009D47D7">
        <w:rPr>
          <w:rFonts w:ascii="Times New Roman" w:hAnsi="Times New Roman" w:cs="Times New Roman"/>
          <w:sz w:val="28"/>
          <w:szCs w:val="28"/>
        </w:rPr>
        <w:t>% от объема предоставленной субсидии в соответствующем финансовом году</w:t>
      </w:r>
      <w:r w:rsidR="00AB04BA" w:rsidRPr="00A636F9">
        <w:rPr>
          <w:rFonts w:ascii="Times New Roman" w:hAnsi="Times New Roman" w:cs="Times New Roman"/>
          <w:sz w:val="28"/>
          <w:szCs w:val="28"/>
        </w:rPr>
        <w:t xml:space="preserve">, </w:t>
      </w:r>
      <w:r w:rsidR="00AB04BA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A58DC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инвестиционных проектов, входящих в состав заявки такого субъекта Российской Федерации </w:t>
      </w:r>
      <w:r w:rsidR="004D24BC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сумме</w:t>
      </w:r>
      <w:r w:rsidR="008A58DC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</w:t>
      </w:r>
      <w:r w:rsidR="00711218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проекта</w:t>
      </w:r>
      <w:r w:rsidR="004D24BC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BA" w:rsidRP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коэффициент 0,9</w:t>
      </w:r>
      <w:r w:rsidR="005B3950" w:rsidRPr="00A636F9">
        <w:rPr>
          <w:rFonts w:ascii="Times New Roman" w:hAnsi="Times New Roman" w:cs="Times New Roman"/>
          <w:sz w:val="28"/>
          <w:szCs w:val="28"/>
        </w:rPr>
        <w:t xml:space="preserve"> за исключением случаев, указанных в</w:t>
      </w:r>
      <w:r w:rsidR="005B3950" w:rsidRPr="00B22E5B">
        <w:rPr>
          <w:rFonts w:ascii="Times New Roman" w:hAnsi="Times New Roman" w:cs="Times New Roman"/>
          <w:sz w:val="28"/>
          <w:szCs w:val="28"/>
        </w:rPr>
        <w:t xml:space="preserve"> пункте 20 Правил формирования субсидии.</w:t>
      </w:r>
      <w:r w:rsidR="00AB04BA" w:rsidRPr="00B2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A0E4D" w14:textId="7FB68C97" w:rsidR="00BA5534" w:rsidRPr="009D47D7" w:rsidRDefault="00043301" w:rsidP="00E23EE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23EEE" w:rsidRPr="00B22E5B">
        <w:rPr>
          <w:rFonts w:ascii="Times New Roman" w:hAnsi="Times New Roman" w:cs="Times New Roman"/>
          <w:sz w:val="28"/>
          <w:szCs w:val="28"/>
        </w:rPr>
        <w:t xml:space="preserve">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текущем финансовом году у субъекта Российской Федерации потребности в </w:t>
      </w:r>
      <w:r w:rsidR="005B395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средства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могут быть самостоятельно перераспределены субъектом Российской Федерации на реализацию иного инвестиционного проекта в объеме, равному </w:t>
      </w:r>
      <w:r w:rsidR="005B395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высвобождаемому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 субсидии по инвестиционному проекту, по которому отсутствует потребность в предоставлении субс</w:t>
      </w:r>
      <w:r w:rsidR="005B395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идии в текущем финансовом году, без ухудшения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</w:t>
      </w:r>
      <w:r w:rsidR="005B395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 использования субсиди</w:t>
      </w:r>
      <w:r w:rsidR="00B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указанного в 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22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1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53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14:paraId="19136655" w14:textId="0B8B1916" w:rsidR="00BA5534" w:rsidRPr="00883A1B" w:rsidRDefault="00BA5534" w:rsidP="00BA5534">
      <w:pPr>
        <w:pStyle w:val="af"/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исполнительный орган субъекта Российской Федерации направляет в Министерство экономического развития Российской Федерации </w:t>
      </w:r>
      <w:r w:rsidR="00020B00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F01B44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заявку</w:t>
      </w:r>
      <w:r w:rsidR="00F01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в рамках проведения конкурсного отбора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993DD" w14:textId="77777777" w:rsidR="00BA5534" w:rsidRPr="009D47D7" w:rsidRDefault="00BA5534" w:rsidP="00BA5534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изменений в заявку субъекта Российской Федерации оформляется протоколом.</w:t>
      </w:r>
    </w:p>
    <w:p w14:paraId="59BA359D" w14:textId="724E0913" w:rsidR="00484C6C" w:rsidRPr="00B22E5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Субсидии предоставляются при соблюдении следующих условий:</w:t>
      </w:r>
    </w:p>
    <w:p w14:paraId="57A7A7F1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 xml:space="preserve">а) наличие правового акта субъекта Российской </w:t>
      </w:r>
      <w:r w:rsidR="00BA5534" w:rsidRPr="00B22E5B">
        <w:rPr>
          <w:rFonts w:ascii="Times New Roman" w:hAnsi="Times New Roman" w:cs="Times New Roman"/>
          <w:sz w:val="28"/>
          <w:szCs w:val="28"/>
        </w:rPr>
        <w:t>Федерации, утверждающего на 2025-2027</w:t>
      </w:r>
      <w:r w:rsidRPr="00B22E5B">
        <w:rPr>
          <w:rFonts w:ascii="Times New Roman" w:hAnsi="Times New Roman" w:cs="Times New Roman"/>
          <w:sz w:val="28"/>
          <w:szCs w:val="28"/>
        </w:rPr>
        <w:t xml:space="preserve"> годы перечень мероприятий (результатов), при р</w:t>
      </w:r>
      <w:r w:rsidRPr="009D47D7">
        <w:rPr>
          <w:rFonts w:ascii="Times New Roman" w:hAnsi="Times New Roman" w:cs="Times New Roman"/>
          <w:sz w:val="28"/>
          <w:szCs w:val="28"/>
        </w:rPr>
        <w:t>еализации которых возникают расходные обязательства субъекта Российской Федерации, в целях софинансирования которых предоставляется субсидия;</w:t>
      </w:r>
    </w:p>
    <w:p w14:paraId="55E2B592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</w:t>
      </w:r>
      <w:r w:rsidR="00B116E8" w:rsidRPr="009D47D7">
        <w:rPr>
          <w:rFonts w:ascii="Times New Roman" w:hAnsi="Times New Roman" w:cs="Times New Roman"/>
          <w:sz w:val="28"/>
          <w:szCs w:val="28"/>
        </w:rPr>
        <w:br/>
      </w:r>
      <w:r w:rsidRPr="009D47D7">
        <w:rPr>
          <w:rFonts w:ascii="Times New Roman" w:hAnsi="Times New Roman" w:cs="Times New Roman"/>
          <w:sz w:val="28"/>
          <w:szCs w:val="28"/>
        </w:rPr>
        <w:t>из федерального бюджета, в объеме, необходимом для его исполнения;</w:t>
      </w:r>
    </w:p>
    <w:p w14:paraId="755C86E4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 xml:space="preserve">в) заключение соглашения в соответствии с </w:t>
      </w:r>
      <w:hyperlink r:id="rId13" w:history="1">
        <w:r w:rsidRPr="00883A1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Pr="009D47D7">
        <w:rPr>
          <w:rFonts w:ascii="Times New Roman" w:hAnsi="Times New Roman" w:cs="Times New Roman"/>
          <w:sz w:val="28"/>
          <w:szCs w:val="28"/>
        </w:rPr>
        <w:t>Правил формирования субсидий;</w:t>
      </w:r>
    </w:p>
    <w:p w14:paraId="79AFC565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г)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</w:t>
      </w:r>
      <w:r w:rsidR="00BA5534" w:rsidRPr="00B22E5B">
        <w:rPr>
          <w:rFonts w:ascii="Times New Roman" w:hAnsi="Times New Roman" w:cs="Times New Roman"/>
          <w:sz w:val="28"/>
          <w:szCs w:val="28"/>
        </w:rPr>
        <w:t>а субъекта Российской Федерации;</w:t>
      </w:r>
    </w:p>
    <w:p w14:paraId="6734BB89" w14:textId="77777777" w:rsidR="00BA5534" w:rsidRPr="009D47D7" w:rsidRDefault="00BA5534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 xml:space="preserve">д) 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и категория земельного участка соответствуют</w:t>
      </w:r>
      <w:r w:rsidR="00941D18"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целевому назначению средств субсидии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B5CBF" w14:textId="36BF24ED" w:rsidR="00484C6C" w:rsidRPr="00B22E5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14:paraId="67F1ED64" w14:textId="5DF857DC" w:rsidR="00484C6C" w:rsidRPr="00B22E5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контроля.</w:t>
      </w:r>
    </w:p>
    <w:p w14:paraId="472D05A5" w14:textId="1B4F82DE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484C6C" w:rsidRPr="00B22E5B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в Министерство экономического развития Российской Федерации сведений возлагается </w:t>
      </w:r>
      <w:r w:rsidR="00323627" w:rsidRPr="00B22E5B">
        <w:rPr>
          <w:rFonts w:ascii="Times New Roman" w:hAnsi="Times New Roman" w:cs="Times New Roman"/>
          <w:sz w:val="28"/>
          <w:szCs w:val="28"/>
        </w:rPr>
        <w:br/>
      </w:r>
      <w:r w:rsidR="00484C6C" w:rsidRPr="009D47D7">
        <w:rPr>
          <w:rFonts w:ascii="Times New Roman" w:hAnsi="Times New Roman" w:cs="Times New Roman"/>
          <w:sz w:val="28"/>
          <w:szCs w:val="28"/>
        </w:rPr>
        <w:t>на высший исполнительный орган субъекта Российской Федерации.</w:t>
      </w:r>
    </w:p>
    <w:p w14:paraId="253E6F7F" w14:textId="545C405C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Российской Федерации осуществляет мониторинг реализации инвестиционных проектов посредством сопоставления фактических и планируемых значений результата использования субсидии, предусмотренных соглашением.</w:t>
      </w:r>
    </w:p>
    <w:p w14:paraId="67482BD5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D7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Министерством экономического развит</w:t>
      </w:r>
      <w:r w:rsidR="00323627" w:rsidRPr="009D47D7">
        <w:rPr>
          <w:rFonts w:ascii="Times New Roman" w:hAnsi="Times New Roman" w:cs="Times New Roman"/>
          <w:sz w:val="28"/>
          <w:szCs w:val="28"/>
        </w:rPr>
        <w:t xml:space="preserve">ия Российской Федерации </w:t>
      </w:r>
      <w:r w:rsidR="00B116E8" w:rsidRPr="009D47D7">
        <w:rPr>
          <w:rFonts w:ascii="Times New Roman" w:hAnsi="Times New Roman" w:cs="Times New Roman"/>
          <w:sz w:val="28"/>
          <w:szCs w:val="28"/>
        </w:rPr>
        <w:t xml:space="preserve">путем сравнения </w:t>
      </w:r>
      <w:r w:rsidRPr="009D47D7">
        <w:rPr>
          <w:rFonts w:ascii="Times New Roman" w:hAnsi="Times New Roman" w:cs="Times New Roman"/>
          <w:sz w:val="28"/>
          <w:szCs w:val="28"/>
        </w:rPr>
        <w:t>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субсидии.</w:t>
      </w:r>
    </w:p>
    <w:p w14:paraId="56C67C45" w14:textId="721DEEB9" w:rsidR="00484C6C" w:rsidRPr="009D47D7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484C6C" w:rsidRPr="009D47D7">
        <w:rPr>
          <w:rFonts w:ascii="Times New Roman" w:hAnsi="Times New Roman" w:cs="Times New Roman"/>
          <w:sz w:val="28"/>
          <w:szCs w:val="28"/>
        </w:rPr>
        <w:t xml:space="preserve"> 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формам, определенным </w:t>
      </w:r>
      <w:hyperlink r:id="rId14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типовой формой</w:t>
        </w:r>
      </w:hyperlink>
      <w:r w:rsidR="00484C6C" w:rsidRPr="009D47D7">
        <w:rPr>
          <w:rFonts w:ascii="Times New Roman" w:hAnsi="Times New Roman" w:cs="Times New Roman"/>
          <w:sz w:val="28"/>
          <w:szCs w:val="28"/>
        </w:rPr>
        <w:t xml:space="preserve"> соглашения, утвержденной Министерством финансов Российской Федерации, в сроки, установленные соглашением:</w:t>
      </w:r>
    </w:p>
    <w:p w14:paraId="179A4081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14:paraId="13A95BC0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использования субсидии.</w:t>
      </w:r>
    </w:p>
    <w:p w14:paraId="633181C8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E5B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 вправе устанавливать в соглашении сроки и формы представления дополнительной отчетности.</w:t>
      </w:r>
    </w:p>
    <w:p w14:paraId="7D4CB5DC" w14:textId="015C1F3B" w:rsidR="00484C6C" w:rsidRPr="00883A1B" w:rsidRDefault="00043301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субсидии, предусмотренного соглашением, </w:t>
      </w:r>
      <w:r w:rsidR="00323627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а также основания для освобождения субъекта Российской Федерации </w:t>
      </w:r>
      <w:r w:rsidR="00323627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от применения мер финансовой ответственности определяются </w:t>
      </w:r>
      <w:r w:rsidR="0014599F" w:rsidRPr="00883A1B">
        <w:rPr>
          <w:rFonts w:ascii="Times New Roman" w:hAnsi="Times New Roman" w:cs="Times New Roman"/>
          <w:sz w:val="28"/>
          <w:szCs w:val="28"/>
        </w:rPr>
        <w:br/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="00484C6C" w:rsidRPr="00883A1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14599F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883A1B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 w:history="1">
        <w:r w:rsidR="00484C6C" w:rsidRPr="00883A1B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14599F" w:rsidRPr="00883A1B">
        <w:rPr>
          <w:rFonts w:ascii="Times New Roman" w:hAnsi="Times New Roman" w:cs="Times New Roman"/>
          <w:sz w:val="28"/>
          <w:szCs w:val="28"/>
        </w:rPr>
        <w:t xml:space="preserve"> </w:t>
      </w:r>
      <w:r w:rsidR="00484C6C" w:rsidRPr="00883A1B">
        <w:rPr>
          <w:rFonts w:ascii="Times New Roman" w:hAnsi="Times New Roman" w:cs="Times New Roman"/>
          <w:sz w:val="28"/>
          <w:szCs w:val="28"/>
        </w:rPr>
        <w:t>Правил формирования субсидий.</w:t>
      </w:r>
    </w:p>
    <w:p w14:paraId="02E9C1D2" w14:textId="77777777" w:rsidR="00484C6C" w:rsidRPr="00883A1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BD435E" w14:textId="77777777" w:rsidR="00484C6C" w:rsidRPr="009D47D7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E6230" w14:textId="77777777" w:rsidR="00484C6C" w:rsidRPr="00B22E5B" w:rsidRDefault="00484C6C" w:rsidP="00484C6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99B1A3" w14:textId="77777777" w:rsidR="000B7B30" w:rsidRPr="00883A1B" w:rsidRDefault="000B7B30" w:rsidP="000B7B30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lastRenderedPageBreak/>
        <w:t>Приложение № 1</w:t>
      </w:r>
    </w:p>
    <w:p w14:paraId="4640B120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18"/>
          <w:szCs w:val="18"/>
          <w:u w:color="000000"/>
          <w:bdr w:val="nil"/>
          <w:lang w:eastAsia="ru-RU"/>
        </w:rPr>
      </w:pPr>
    </w:p>
    <w:p w14:paraId="3AD7FCA8" w14:textId="5726D2CE" w:rsidR="00954F20" w:rsidRPr="00883A1B" w:rsidRDefault="000B7B3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к Правилам </w:t>
      </w:r>
      <w:r w:rsidR="00954F20"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предоставления </w:t>
      </w:r>
      <w:r w:rsidR="00954F20"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br/>
        <w:t>и распределения в 2025</w:t>
      </w:r>
      <w:r w:rsidR="00AE0E71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-</w:t>
      </w:r>
      <w:r w:rsidR="00954F20"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2027 годах субсидий из федерального бюджета бюджетам субъектов</w:t>
      </w:r>
    </w:p>
    <w:p w14:paraId="0B047F51" w14:textId="77777777" w:rsidR="00954F20" w:rsidRPr="00883A1B" w:rsidRDefault="0001568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Российской Федерации</w:t>
      </w: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br/>
      </w:r>
      <w:r w:rsidR="00954F20"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на государственную поддержку</w:t>
      </w:r>
    </w:p>
    <w:p w14:paraId="46950870" w14:textId="77777777" w:rsidR="00954F20" w:rsidRPr="00883A1B" w:rsidRDefault="00954F2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инвестиционных проектов по созданию модульных</w:t>
      </w:r>
    </w:p>
    <w:p w14:paraId="5E718B80" w14:textId="77777777" w:rsidR="000B7B30" w:rsidRPr="00883A1B" w:rsidRDefault="00954F2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некапитальных средств размещения</w:t>
      </w:r>
    </w:p>
    <w:p w14:paraId="45018D0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678C5C72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0EC37AE0" w14:textId="0B388B7D" w:rsidR="000B7B30" w:rsidRPr="00883A1B" w:rsidRDefault="000B7B30" w:rsidP="0061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Перечень документов, </w:t>
      </w:r>
      <w:r w:rsidR="00613DBC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прилагаемых к заявке 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субъекта Российской Федерации, на участие в 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конкурсном 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отборе субъектов Российской Федерации, 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на территории которых предполагается 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реали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зация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инвестиционны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х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проект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ов юридических лиц и индивидуальных предпринимателей</w:t>
      </w: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по созданию модульных некапитальных средств размещения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</w:t>
      </w:r>
    </w:p>
    <w:p w14:paraId="7C4DA7B5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4A27BDC5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71A80182" w14:textId="61F7DA63" w:rsidR="000B7B30" w:rsidRPr="00883A1B" w:rsidRDefault="000B7B30" w:rsidP="000B7B30">
      <w:pPr>
        <w:pStyle w:val="af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tLeast"/>
        <w:ind w:left="0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1. Сведения об инвестиционном проекте</w:t>
      </w:r>
      <w:r w:rsidR="00613DBC" w:rsidRPr="003B44B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613DBC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юридических лиц и индивидуальных предпринимателей по созданию модульных некапитальных средств размещения</w:t>
      </w:r>
      <w:r w:rsidR="00540CE9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40368C" w:rsidRPr="003B44B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(далее </w:t>
      </w:r>
      <w:r w:rsidR="00613DBC" w:rsidRPr="003B44B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–</w:t>
      </w:r>
      <w:r w:rsidR="0040368C" w:rsidRPr="003B44B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613DBC" w:rsidRPr="003B44B7">
        <w:rPr>
          <w:rFonts w:ascii="Times New Roman" w:hAnsi="Times New Roman" w:cs="Times New Roman"/>
          <w:sz w:val="28"/>
          <w:szCs w:val="28"/>
        </w:rPr>
        <w:t>инвестиционный проект</w:t>
      </w:r>
      <w:r w:rsidR="00613DBC">
        <w:rPr>
          <w:rFonts w:ascii="Times New Roman" w:hAnsi="Times New Roman" w:cs="Times New Roman"/>
          <w:sz w:val="28"/>
          <w:szCs w:val="28"/>
        </w:rPr>
        <w:t xml:space="preserve">)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для участия в конкурсном отборе инвестиционных проектов по созданию модульных некапитальных средств размещения по форме согласно приложению № 3 к </w:t>
      </w:r>
      <w:r w:rsidR="003C2833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настоящим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Правилам (предоставляется в отношении каждого инвестиционного проекта, заявляемого субъектом Российской Федерации на участие в отборе)</w:t>
      </w:r>
      <w:r w:rsidR="008E453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554EDB5A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2. 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обеспечивающих достижение целей, показателей и результатов федерального проекта «Развитие туристической инфраструктуры» национального проекта «Туризм и индустрия гостеприимства».</w:t>
      </w:r>
    </w:p>
    <w:p w14:paraId="4D41E0BD" w14:textId="1FABF765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3. 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их водоснабжением и водоотведением, связью, энергоснабжением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(в том числе электроснабжением, газоснабжением, теплоснабжением),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а также подъездными автомобильными дорогами, содержащее следующую информацию:</w:t>
      </w:r>
    </w:p>
    <w:p w14:paraId="735792B7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а) 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14:paraId="01A47171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б) срок реализации инвестиционного проекта;</w:t>
      </w:r>
    </w:p>
    <w:p w14:paraId="1CA0B260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в) количество номеров (одна или несколько жилых комнат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в рамках инвестиционного проекта;</w:t>
      </w:r>
    </w:p>
    <w:p w14:paraId="5BE7DACD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г) размер потребности в субсидии, указанной в пункте 1 настоящего перечня;</w:t>
      </w:r>
    </w:p>
    <w:p w14:paraId="68C1CC37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д) сведения о земельном участке, </w:t>
      </w:r>
      <w:r w:rsidRPr="009D47D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 также категории земли и виде</w:t>
      </w:r>
      <w:r w:rsidRPr="009D47D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его разрешенного </w:t>
      </w:r>
      <w:r w:rsidR="008065CA" w:rsidRPr="009D47D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ис</w:t>
      </w:r>
      <w:r w:rsidRPr="00B22E5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пользования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для размещения модульных некапитальных средств размещения и подтве</w:t>
      </w:r>
      <w:r w:rsidR="004C3206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рждающие документы </w:t>
      </w:r>
      <w:r w:rsidR="004C3206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об имеющихся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на нем и прилегающих к нему земельных участках объектах водоснабжения и водоотведения (включая авто</w:t>
      </w:r>
      <w:r w:rsidR="004C3206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номные), связи, энергоснабжения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(в том числе электроснабжения, газоснабжения, теплоснабжения</w:t>
      </w:r>
      <w:r w:rsidR="00552534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(включая автономные)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), подъездных автомобильных дорог (при наличии);</w:t>
      </w:r>
    </w:p>
    <w:p w14:paraId="6DC44520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е) сведения и подтверждающие документы о наличии на земельном участке, указанном в подпункте «д» настоящего пункта, или прилегающих к нему земельных участках объектов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осуществляющие деятельность в соответствии с видами деятельности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 (при наличии);</w:t>
      </w:r>
    </w:p>
    <w:p w14:paraId="1D9CD317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ж) сведения о планируемом расположении модульных некапитальных средств размещения:</w:t>
      </w:r>
    </w:p>
    <w:p w14:paraId="245AD394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на территории особой экономической зоны туристско-рекреационного типа (при наличии);</w:t>
      </w:r>
    </w:p>
    <w:p w14:paraId="4B738D6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на особо охраняемых природных территориях (при наличии);</w:t>
      </w:r>
    </w:p>
    <w:p w14:paraId="2B04DB46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в месте бытования народного художес</w:t>
      </w:r>
      <w:r w:rsidR="00F53FE1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твенного промысла</w:t>
      </w:r>
      <w:r w:rsidR="00F53FE1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  <w:t>(при наличии);</w:t>
      </w:r>
    </w:p>
    <w:p w14:paraId="745CD602" w14:textId="6BEC1305" w:rsidR="00895989" w:rsidRPr="00883A1B" w:rsidRDefault="00895989" w:rsidP="008959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з) сведения о планируемом к реализации инвестиционном проекте вблизи 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 </w:t>
      </w:r>
      <w:r w:rsidR="00592CC3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уполномоченным исполнительн</w:t>
      </w:r>
      <w:r w:rsidR="00E7030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ым</w:t>
      </w:r>
      <w:r w:rsidR="00592CC3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E7030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органом </w:t>
      </w:r>
      <w:r w:rsidR="00592CC3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власти </w:t>
      </w:r>
      <w:r w:rsidR="00E70303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субъекта Российской Федерации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автомобильного туристского маршрута (в том числе в составе многофункциональной зоны дорожного сервиса) (при наличии)</w:t>
      </w:r>
      <w:r w:rsidR="001431B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288AF2CE" w14:textId="58B586A1" w:rsidR="000B7B30" w:rsidRPr="00883A1B" w:rsidRDefault="000B7B30" w:rsidP="008959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4. </w:t>
      </w:r>
      <w:r w:rsidR="001431B0" w:rsidRPr="006114A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Гарантийное письмо</w:t>
      </w:r>
      <w:r w:rsidR="001431B0"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высшего исполнительного органа субъекта Российской Федерации о софинансировании инвестиционных проектов.</w:t>
      </w:r>
    </w:p>
    <w:p w14:paraId="759187D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6B1586D1" w14:textId="77777777" w:rsidR="000B7B30" w:rsidRPr="00883A1B" w:rsidRDefault="000B7B30" w:rsidP="000B7B30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lastRenderedPageBreak/>
        <w:t>Приложение № 2</w:t>
      </w:r>
    </w:p>
    <w:p w14:paraId="33E1EAD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18"/>
          <w:szCs w:val="18"/>
          <w:u w:color="000000"/>
          <w:bdr w:val="nil"/>
          <w:lang w:eastAsia="ru-RU"/>
        </w:rPr>
      </w:pPr>
    </w:p>
    <w:p w14:paraId="7CFB6876" w14:textId="46FAA9D3" w:rsidR="00954F20" w:rsidRPr="00883A1B" w:rsidRDefault="00954F2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к Правилам предоставления </w:t>
      </w: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br/>
        <w:t>и распределения в 2025-2027 годах субсидий из федерального бюджета бюджетам субъектов</w:t>
      </w:r>
    </w:p>
    <w:p w14:paraId="53E36AB5" w14:textId="77777777" w:rsidR="00954F20" w:rsidRPr="00883A1B" w:rsidRDefault="00552534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Российской Федерации </w:t>
      </w:r>
      <w:r w:rsidR="00954F20"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на государственную поддержку</w:t>
      </w:r>
    </w:p>
    <w:p w14:paraId="568174B3" w14:textId="77777777" w:rsidR="00954F20" w:rsidRPr="00883A1B" w:rsidRDefault="00954F2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инвестиционных проектов по созданию модульных</w:t>
      </w:r>
    </w:p>
    <w:p w14:paraId="3F66D3CA" w14:textId="77777777" w:rsidR="00954F20" w:rsidRPr="00883A1B" w:rsidRDefault="00954F20" w:rsidP="00954F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некапитальных средств размещения</w:t>
      </w:r>
    </w:p>
    <w:p w14:paraId="66D7C146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14:paraId="7E1E92E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center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14:paraId="75F6F7D7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820"/>
        <w:jc w:val="center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</w:p>
    <w:p w14:paraId="1E8EF568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Критерии</w:t>
      </w:r>
    </w:p>
    <w:p w14:paraId="6D696BD3" w14:textId="7BC6694B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tLeast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оценки </w:t>
      </w:r>
      <w:r w:rsidR="004904E0" w:rsidRPr="00883A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инвестиционных проектов юридических лиц и индивидуальных предпринимателей по созданию модульных некапитальных средств размещения </w:t>
      </w:r>
    </w:p>
    <w:p w14:paraId="005A5DB7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09"/>
        <w:jc w:val="both"/>
        <w:rPr>
          <w:rFonts w:ascii="Calibri" w:eastAsia="Arial Unicode MS" w:hAnsi="Calibri" w:cs="Arial Unicode MS"/>
          <w:sz w:val="24"/>
          <w:u w:color="000000"/>
          <w:bdr w:val="nil"/>
          <w:lang w:eastAsia="ru-RU"/>
        </w:rPr>
      </w:pPr>
    </w:p>
    <w:tbl>
      <w:tblPr>
        <w:tblStyle w:val="1"/>
        <w:tblW w:w="9697" w:type="dxa"/>
        <w:jc w:val="center"/>
        <w:tblLook w:val="04A0" w:firstRow="1" w:lastRow="0" w:firstColumn="1" w:lastColumn="0" w:noHBand="0" w:noVBand="1"/>
      </w:tblPr>
      <w:tblGrid>
        <w:gridCol w:w="704"/>
        <w:gridCol w:w="7001"/>
        <w:gridCol w:w="1992"/>
      </w:tblGrid>
      <w:tr w:rsidR="009D47D7" w:rsidRPr="009D47D7" w14:paraId="5F70440F" w14:textId="77777777" w:rsidTr="009D47D7">
        <w:trPr>
          <w:trHeight w:val="857"/>
          <w:tblHeader/>
          <w:jc w:val="center"/>
        </w:trPr>
        <w:tc>
          <w:tcPr>
            <w:tcW w:w="7705" w:type="dxa"/>
            <w:gridSpan w:val="2"/>
            <w:vAlign w:val="center"/>
          </w:tcPr>
          <w:p w14:paraId="25C9E3DD" w14:textId="77777777" w:rsidR="000B7B30" w:rsidRPr="00883A1B" w:rsidRDefault="000B7B30" w:rsidP="009D47D7">
            <w:pPr>
              <w:spacing w:line="256" w:lineRule="auto"/>
              <w:jc w:val="center"/>
              <w:rPr>
                <w:rFonts w:ascii="Times New Roman" w:eastAsia="Helvetica Neue" w:hAnsi="Times New Roman" w:cs="Times New Roman"/>
                <w:b/>
                <w:sz w:val="26"/>
                <w:szCs w:val="26"/>
                <w:u w:color="000000"/>
              </w:rPr>
            </w:pPr>
            <w:r w:rsidRPr="00883A1B">
              <w:rPr>
                <w:rFonts w:ascii="Times New Roman" w:eastAsia="Helvetica Neue" w:hAnsi="Times New Roman" w:cs="Times New Roman"/>
                <w:b/>
                <w:sz w:val="26"/>
                <w:szCs w:val="26"/>
                <w:u w:color="000000"/>
              </w:rPr>
              <w:t>Наименование критерия оценки</w:t>
            </w:r>
          </w:p>
        </w:tc>
        <w:tc>
          <w:tcPr>
            <w:tcW w:w="1992" w:type="dxa"/>
            <w:vAlign w:val="center"/>
          </w:tcPr>
          <w:p w14:paraId="4D375979" w14:textId="77777777" w:rsidR="000B7B30" w:rsidRPr="00883A1B" w:rsidRDefault="000B7B30" w:rsidP="009D47D7">
            <w:pPr>
              <w:spacing w:line="256" w:lineRule="auto"/>
              <w:jc w:val="center"/>
              <w:rPr>
                <w:rFonts w:ascii="Times New Roman" w:eastAsia="Helvetica Neue" w:hAnsi="Times New Roman" w:cs="Times New Roman"/>
                <w:b/>
                <w:sz w:val="26"/>
                <w:szCs w:val="26"/>
                <w:u w:color="000000"/>
              </w:rPr>
            </w:pPr>
            <w:r w:rsidRPr="00883A1B">
              <w:rPr>
                <w:rFonts w:ascii="Times New Roman" w:eastAsia="Helvetica Neue" w:hAnsi="Times New Roman" w:cs="Times New Roman"/>
                <w:b/>
                <w:sz w:val="26"/>
                <w:szCs w:val="26"/>
                <w:u w:color="000000"/>
              </w:rPr>
              <w:t xml:space="preserve">Оценка (балл) </w:t>
            </w:r>
            <w:r w:rsidRPr="00883A1B">
              <w:rPr>
                <w:rFonts w:ascii="Times New Roman" w:eastAsia="Helvetica Neue" w:hAnsi="Times New Roman" w:cs="Times New Roman"/>
                <w:b/>
                <w:sz w:val="26"/>
                <w:szCs w:val="26"/>
                <w:u w:color="000000"/>
              </w:rPr>
              <w:br/>
              <w:t>по критерию</w:t>
            </w:r>
          </w:p>
        </w:tc>
      </w:tr>
      <w:tr w:rsidR="009D47D7" w:rsidRPr="009D47D7" w14:paraId="44B28DA9" w14:textId="77777777" w:rsidTr="009D47D7">
        <w:trPr>
          <w:trHeight w:val="1051"/>
          <w:jc w:val="center"/>
        </w:trPr>
        <w:tc>
          <w:tcPr>
            <w:tcW w:w="704" w:type="dxa"/>
          </w:tcPr>
          <w:p w14:paraId="70EFC9C4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01" w:type="dxa"/>
            <w:vAlign w:val="center"/>
          </w:tcPr>
          <w:p w14:paraId="3A1C47A2" w14:textId="44579B69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</w:t>
            </w:r>
            <w:r w:rsidR="00F455C1">
              <w:t xml:space="preserve"> </w:t>
            </w:r>
            <w:r w:rsidR="00F455C1" w:rsidRPr="00F455C1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юридических лиц и индивидуальных предпринимателей по созданию модульных некапитальных средств размещения</w:t>
            </w:r>
            <w:r w:rsidR="00F45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– инвестиционный проект)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Донецкой Народной Республики, Луганской Народной Республики, Запорожской области и Херсонской области</w:t>
            </w:r>
          </w:p>
          <w:p w14:paraId="69F4ED30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14:paraId="743C3462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D47D7" w:rsidRPr="009D47D7" w14:paraId="241E2FD3" w14:textId="77777777" w:rsidTr="009D47D7">
        <w:trPr>
          <w:trHeight w:val="851"/>
          <w:jc w:val="center"/>
        </w:trPr>
        <w:tc>
          <w:tcPr>
            <w:tcW w:w="704" w:type="dxa"/>
          </w:tcPr>
          <w:p w14:paraId="10F16231" w14:textId="77777777" w:rsidR="000B7B30" w:rsidRPr="009D47D7" w:rsidRDefault="00C004FA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1750A475" w14:textId="77777777" w:rsidR="000B7B30" w:rsidRPr="009D47D7" w:rsidRDefault="000B7B30" w:rsidP="009D47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реализуется на территории особой экономической зоны туристско-рекреационного типа</w:t>
            </w:r>
          </w:p>
        </w:tc>
        <w:tc>
          <w:tcPr>
            <w:tcW w:w="1992" w:type="dxa"/>
          </w:tcPr>
          <w:p w14:paraId="0BC1C7E4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D47D7" w:rsidRPr="009D47D7" w14:paraId="20FB9A7B" w14:textId="77777777" w:rsidTr="009D47D7">
        <w:trPr>
          <w:trHeight w:val="795"/>
          <w:jc w:val="center"/>
        </w:trPr>
        <w:tc>
          <w:tcPr>
            <w:tcW w:w="704" w:type="dxa"/>
          </w:tcPr>
          <w:p w14:paraId="351D7BC2" w14:textId="77777777" w:rsidR="000B7B30" w:rsidRPr="009D47D7" w:rsidRDefault="00F25D18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  <w:vAlign w:val="center"/>
          </w:tcPr>
          <w:p w14:paraId="47218D9B" w14:textId="6FF1D4A6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реализуется на земельном участке или прилегающих к нему земельных участках с объектами, необходимыми для функционирования модульных некапитальных средств размещения, в том числе с объектами водоснабжения и водоотведения (включая автономные), связи, энергоснабжения (в том числе электроснабжения, газоснабжения, теплоснабжения</w:t>
            </w:r>
            <w:r w:rsidR="00552534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(включая автономные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), подъездных автомобильных дорог</w:t>
            </w:r>
          </w:p>
        </w:tc>
        <w:tc>
          <w:tcPr>
            <w:tcW w:w="1992" w:type="dxa"/>
          </w:tcPr>
          <w:p w14:paraId="6D423BC3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3 &lt;*&gt;</w:t>
            </w:r>
          </w:p>
        </w:tc>
      </w:tr>
      <w:tr w:rsidR="009D47D7" w:rsidRPr="009D47D7" w14:paraId="71B9CFA4" w14:textId="77777777" w:rsidTr="009D47D7">
        <w:trPr>
          <w:trHeight w:val="795"/>
          <w:jc w:val="center"/>
        </w:trPr>
        <w:tc>
          <w:tcPr>
            <w:tcW w:w="704" w:type="dxa"/>
          </w:tcPr>
          <w:p w14:paraId="6F623739" w14:textId="77777777" w:rsidR="000B7B30" w:rsidRPr="009D47D7" w:rsidRDefault="00F25D18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  <w:vAlign w:val="center"/>
          </w:tcPr>
          <w:p w14:paraId="25ED7E0B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реализуется на земельном участке или прилегающих к нему земельных участках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 расположенными на них </w:t>
            </w:r>
            <w:r w:rsidR="00D623BE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объектами туристского показа </w:t>
            </w:r>
            <w:r w:rsidR="00D623BE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 посещения, 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общественного питания, торговли продовольственными товарами, сувенирами, а также 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изделиями народных художественных промыслов относящихся к организациям, осуществляющим деятельность в соответствии с видами деятельности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</w:t>
            </w:r>
          </w:p>
          <w:p w14:paraId="23093B0C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14:paraId="342B070A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9D47D7" w:rsidRPr="009D47D7" w14:paraId="10969435" w14:textId="77777777" w:rsidTr="009D47D7">
        <w:trPr>
          <w:trHeight w:val="1321"/>
          <w:jc w:val="center"/>
        </w:trPr>
        <w:tc>
          <w:tcPr>
            <w:tcW w:w="704" w:type="dxa"/>
          </w:tcPr>
          <w:p w14:paraId="005FAB96" w14:textId="77777777" w:rsidR="000B7B30" w:rsidRPr="009D47D7" w:rsidRDefault="00F25D18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  <w:vAlign w:val="center"/>
          </w:tcPr>
          <w:p w14:paraId="71464745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предусматривает создание более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50 номеров в модульных некапитальных средствах размещения</w:t>
            </w:r>
          </w:p>
          <w:p w14:paraId="30292199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14:paraId="34FAB24A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47D7" w:rsidRPr="009D47D7" w14:paraId="0E859D60" w14:textId="77777777" w:rsidTr="009D47D7">
        <w:trPr>
          <w:trHeight w:val="1321"/>
          <w:jc w:val="center"/>
        </w:trPr>
        <w:tc>
          <w:tcPr>
            <w:tcW w:w="704" w:type="dxa"/>
          </w:tcPr>
          <w:p w14:paraId="7BC06820" w14:textId="77777777" w:rsidR="00742A1E" w:rsidRPr="009D47D7" w:rsidRDefault="00F25D18" w:rsidP="0074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C004FA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1F67A0A4" w14:textId="708C8CBF" w:rsidR="00742A1E" w:rsidRPr="009D47D7" w:rsidRDefault="00742A1E" w:rsidP="00BC4B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реализуется вблизи приоритетного автомобильного туристского маршрута в радиусе не более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 км от участков автомобильных дорог федерального значения и(или) не более 3 км от участков авто</w:t>
            </w:r>
            <w:r w:rsidR="00592CC3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мобильных дорог регионального или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межмуниципального значения, в том числе в составе многофункциональной зоны дорожного сервиса</w:t>
            </w:r>
          </w:p>
        </w:tc>
        <w:tc>
          <w:tcPr>
            <w:tcW w:w="1992" w:type="dxa"/>
          </w:tcPr>
          <w:p w14:paraId="658A87B8" w14:textId="77777777" w:rsidR="00742A1E" w:rsidRPr="009D47D7" w:rsidRDefault="00742A1E" w:rsidP="0074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47D7" w:rsidRPr="009D47D7" w14:paraId="69D9982C" w14:textId="77777777" w:rsidTr="009D47D7">
        <w:trPr>
          <w:trHeight w:val="1321"/>
          <w:jc w:val="center"/>
        </w:trPr>
        <w:tc>
          <w:tcPr>
            <w:tcW w:w="704" w:type="dxa"/>
          </w:tcPr>
          <w:p w14:paraId="36F32532" w14:textId="77777777" w:rsidR="00742A1E" w:rsidRPr="009D47D7" w:rsidRDefault="00F25D18" w:rsidP="0074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004FA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28E6C748" w14:textId="3A62D386" w:rsidR="00742A1E" w:rsidRPr="009D47D7" w:rsidRDefault="00742A1E" w:rsidP="00742A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Инвестиционный проект реализуется вблизи автомобильного туристского маршрута в радиусе не более 5 км от участков автомобильных дорог федерального значения и(или)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не более 3 км от участков автомобильных дорог рег</w:t>
            </w:r>
            <w:r w:rsidR="00592CC3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ионального или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межмуниципального значения,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том числе в составе многофункциональной зоны дорожного сервиса</w:t>
            </w:r>
          </w:p>
        </w:tc>
        <w:tc>
          <w:tcPr>
            <w:tcW w:w="1992" w:type="dxa"/>
          </w:tcPr>
          <w:p w14:paraId="3877E003" w14:textId="77777777" w:rsidR="00742A1E" w:rsidRPr="009D47D7" w:rsidRDefault="00742A1E" w:rsidP="00742A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47D7" w:rsidRPr="009D47D7" w14:paraId="585535DD" w14:textId="77777777" w:rsidTr="009D47D7">
        <w:trPr>
          <w:trHeight w:val="795"/>
          <w:jc w:val="center"/>
        </w:trPr>
        <w:tc>
          <w:tcPr>
            <w:tcW w:w="704" w:type="dxa"/>
          </w:tcPr>
          <w:p w14:paraId="5BAFBBF4" w14:textId="77777777" w:rsidR="000B7B30" w:rsidRPr="009D47D7" w:rsidRDefault="00F25D18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7FCA7606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A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Инвестиционный проект реализуется в месте бытования народного художественного промысла </w:t>
            </w:r>
          </w:p>
        </w:tc>
        <w:tc>
          <w:tcPr>
            <w:tcW w:w="1992" w:type="dxa"/>
            <w:shd w:val="clear" w:color="auto" w:fill="auto"/>
          </w:tcPr>
          <w:p w14:paraId="151EC416" w14:textId="77777777" w:rsidR="000B7B30" w:rsidRPr="00B22E5B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2E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47D7" w:rsidRPr="009D47D7" w14:paraId="44B38779" w14:textId="77777777" w:rsidTr="009D47D7">
        <w:trPr>
          <w:trHeight w:val="795"/>
          <w:jc w:val="center"/>
        </w:trPr>
        <w:tc>
          <w:tcPr>
            <w:tcW w:w="704" w:type="dxa"/>
          </w:tcPr>
          <w:p w14:paraId="58005020" w14:textId="77777777" w:rsidR="00F25D18" w:rsidRPr="009D47D7" w:rsidRDefault="00F25D18" w:rsidP="00F25D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01" w:type="dxa"/>
          </w:tcPr>
          <w:p w14:paraId="1F0ECA99" w14:textId="77777777" w:rsidR="00F25D18" w:rsidRPr="009D47D7" w:rsidRDefault="00F25D18" w:rsidP="00F25D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Инвестиционный проект реализуется инвестором, имеющим опыт реализации проектов по созданию модульных некапитальных средств размещения </w:t>
            </w:r>
          </w:p>
        </w:tc>
        <w:tc>
          <w:tcPr>
            <w:tcW w:w="1992" w:type="dxa"/>
            <w:shd w:val="clear" w:color="auto" w:fill="auto"/>
          </w:tcPr>
          <w:p w14:paraId="157F036F" w14:textId="77777777" w:rsidR="00F25D18" w:rsidRPr="00B22E5B" w:rsidRDefault="00F25D18" w:rsidP="00F25D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2E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47D7" w:rsidRPr="009D47D7" w14:paraId="57621C6C" w14:textId="77777777" w:rsidTr="009D47D7">
        <w:trPr>
          <w:trHeight w:val="835"/>
          <w:jc w:val="center"/>
        </w:trPr>
        <w:tc>
          <w:tcPr>
            <w:tcW w:w="704" w:type="dxa"/>
          </w:tcPr>
          <w:p w14:paraId="3661181B" w14:textId="77777777" w:rsidR="000B7B30" w:rsidRPr="009D47D7" w:rsidRDefault="00C004FA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45E693E8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Инвестиционный проект реализуется на особо охраняемых природных территориях </w:t>
            </w:r>
          </w:p>
        </w:tc>
        <w:tc>
          <w:tcPr>
            <w:tcW w:w="1992" w:type="dxa"/>
          </w:tcPr>
          <w:p w14:paraId="39C50BCA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47D7" w:rsidRPr="009D47D7" w14:paraId="0B8B8619" w14:textId="77777777" w:rsidTr="009D47D7">
        <w:trPr>
          <w:trHeight w:val="1051"/>
          <w:jc w:val="center"/>
        </w:trPr>
        <w:tc>
          <w:tcPr>
            <w:tcW w:w="704" w:type="dxa"/>
          </w:tcPr>
          <w:p w14:paraId="69E9457B" w14:textId="77777777" w:rsidR="000B7B30" w:rsidRPr="009D47D7" w:rsidRDefault="00C004FA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  <w:vAlign w:val="center"/>
          </w:tcPr>
          <w:p w14:paraId="351B6F41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субъекта Российской Федерации в очередном финансовом году и плановом периоде запланировано проведение мероприятий, посвященных празднованию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</w:t>
            </w:r>
          </w:p>
          <w:p w14:paraId="7887D5D8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14:paraId="0E23B961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47D7" w:rsidRPr="009D47D7" w14:paraId="6D31B18B" w14:textId="77777777" w:rsidTr="009D47D7">
        <w:trPr>
          <w:trHeight w:val="1327"/>
          <w:jc w:val="center"/>
        </w:trPr>
        <w:tc>
          <w:tcPr>
            <w:tcW w:w="704" w:type="dxa"/>
          </w:tcPr>
          <w:p w14:paraId="02A427FB" w14:textId="77777777" w:rsidR="000B7B30" w:rsidRPr="009D47D7" w:rsidRDefault="00C004FA" w:rsidP="009D47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12</w:t>
            </w:r>
            <w:r w:rsidR="000B7B30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01" w:type="dxa"/>
          </w:tcPr>
          <w:p w14:paraId="6E9E72D1" w14:textId="2B77C56A" w:rsidR="000B7B30" w:rsidRPr="009D47D7" w:rsidRDefault="000B7B30" w:rsidP="009D47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 Российской Федерации не получал субсидию на создание модульных некапитальных средств размещения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соответствии с распоряжениями Правительства Российской Федерации от 31 мая 2023 г. № 1441-р, от 14 сентября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2023 г. № 2480-р</w:t>
            </w:r>
            <w:r w:rsidR="00605DEE"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, от 14 сентября 2023 г.</w:t>
            </w: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2481-р</w:t>
            </w:r>
          </w:p>
        </w:tc>
        <w:tc>
          <w:tcPr>
            <w:tcW w:w="1992" w:type="dxa"/>
          </w:tcPr>
          <w:p w14:paraId="4FA7A354" w14:textId="77777777" w:rsidR="000B7B30" w:rsidRPr="009D47D7" w:rsidRDefault="000B7B30" w:rsidP="009D4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47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5689EE8B" w14:textId="77777777" w:rsidR="00313120" w:rsidRDefault="0031312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750E25" w14:textId="1CA908B3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4"/>
          <w:szCs w:val="28"/>
          <w:lang w:eastAsia="ru-RU"/>
        </w:rPr>
        <w:t>* </w:t>
      </w:r>
      <w:r w:rsidR="00D81CB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883A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случае отсутствия на территории реализации инвестиционного проекта</w:t>
      </w:r>
      <w:r w:rsidRPr="00883A1B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одного из перечисляемых объектов указанный критерий не может быть применен при оценке</w:t>
      </w:r>
      <w:r w:rsidR="00D81CB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3AC639A" w14:textId="77777777" w:rsidR="000B7B30" w:rsidRPr="00883A1B" w:rsidRDefault="000B7B30" w:rsidP="000B7B3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75F3B2" w14:textId="77777777" w:rsidR="000B7B30" w:rsidRPr="00883A1B" w:rsidRDefault="000B7B30" w:rsidP="000B7B3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2CB1B" w14:textId="77777777" w:rsidR="00441DF8" w:rsidRPr="00883A1B" w:rsidRDefault="00441D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306A3AC" w14:textId="77777777" w:rsidR="000B7B30" w:rsidRPr="00883A1B" w:rsidRDefault="000B7B30" w:rsidP="000B7B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0C1E7A8" w14:textId="77777777" w:rsidR="000B7B30" w:rsidRPr="00883A1B" w:rsidRDefault="000B7B30" w:rsidP="000B7B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59E100A1" w14:textId="1D1878D8" w:rsidR="00954F20" w:rsidRPr="00883A1B" w:rsidRDefault="00954F20" w:rsidP="00954F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предоставления </w:t>
      </w: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распределения в 2025-2027 годах субсидий из федерального бюджета бюджетам субъектов</w:t>
      </w:r>
    </w:p>
    <w:p w14:paraId="27E21035" w14:textId="77777777" w:rsidR="00954F20" w:rsidRPr="00883A1B" w:rsidRDefault="00954F20" w:rsidP="00954F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государственную поддержку</w:t>
      </w:r>
    </w:p>
    <w:p w14:paraId="2694946D" w14:textId="77777777" w:rsidR="00954F20" w:rsidRPr="00883A1B" w:rsidRDefault="00954F20" w:rsidP="00954F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 проектов по созданию модульных</w:t>
      </w:r>
    </w:p>
    <w:p w14:paraId="2D0EE4E7" w14:textId="77777777" w:rsidR="00954F20" w:rsidRPr="00883A1B" w:rsidRDefault="00954F20" w:rsidP="00954F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некапитальных средств размещения</w:t>
      </w:r>
    </w:p>
    <w:p w14:paraId="2F703A73" w14:textId="77777777" w:rsidR="000B7B30" w:rsidRPr="00883A1B" w:rsidRDefault="000B7B30" w:rsidP="000B7B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8"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F2105" w14:textId="77777777" w:rsidR="000B7B30" w:rsidRPr="00883A1B" w:rsidRDefault="000B7B30" w:rsidP="000B7B30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5116"/>
        <w:gridCol w:w="412"/>
        <w:gridCol w:w="3402"/>
      </w:tblGrid>
      <w:tr w:rsidR="009D47D7" w:rsidRPr="009D47D7" w14:paraId="17A09F96" w14:textId="77777777" w:rsidTr="00B06BE5">
        <w:trPr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B57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016C" w14:textId="4EE0B6FB" w:rsidR="000B7B30" w:rsidRDefault="000B7B30" w:rsidP="002635D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инвестиционном проекте</w:t>
            </w:r>
            <w:r w:rsidR="00605DEE" w:rsidRPr="00883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05DEE" w:rsidRPr="00883A1B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  <w:bdr w:val="nil"/>
                <w:lang w:eastAsia="ru-RU"/>
              </w:rPr>
              <w:t xml:space="preserve">юридических лиц и индивидуальных предпринимателей по созданию модульных некапитальных средств размещения </w:t>
            </w:r>
            <w:r w:rsidR="00605DEE" w:rsidRPr="00883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участия в конкурсном отборе </w:t>
            </w:r>
            <w:r w:rsidRPr="00883A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  <w:p w14:paraId="0D97E7B4" w14:textId="1A21965C" w:rsidR="00CC559B" w:rsidRPr="00883A1B" w:rsidRDefault="00CC559B" w:rsidP="00883A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47D7" w:rsidRPr="009D47D7" w14:paraId="2AA3E7D3" w14:textId="77777777" w:rsidTr="00E671DF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0401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4AEA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47D7" w:rsidRPr="009D47D7" w14:paraId="0C9AC7A5" w14:textId="77777777" w:rsidTr="00B06BE5">
        <w:trPr>
          <w:trHeight w:val="3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4405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60C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(наименование субъекта Российской Федерации)</w:t>
            </w:r>
          </w:p>
          <w:p w14:paraId="37DBF6E0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D7" w:rsidRPr="009D47D7" w14:paraId="292C745B" w14:textId="77777777" w:rsidTr="009D47D7">
        <w:trPr>
          <w:trHeight w:val="69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B75F" w14:textId="1B1B9EDC" w:rsidR="000B7B30" w:rsidRPr="00883A1B" w:rsidRDefault="000B7B30" w:rsidP="00883A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47D7" w:rsidRPr="009D47D7" w14:paraId="6F4C9B5F" w14:textId="77777777" w:rsidTr="00441DF8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88D6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AD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3E2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D7" w:rsidRPr="009D47D7" w14:paraId="19C3566C" w14:textId="77777777" w:rsidTr="00441DF8">
        <w:trPr>
          <w:trHeight w:val="35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17888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A9DE56" w14:textId="671AC025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</w:t>
            </w:r>
            <w:r w:rsidR="00605DEE"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инвестиционного</w:t>
            </w:r>
            <w:r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9D47D7" w:rsidRPr="009D47D7" w14:paraId="4AA7787B" w14:textId="77777777" w:rsidTr="00441DF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427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1D7" w14:textId="6A5F63C6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05DEE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инвестиционного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CC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59B" w:rsidRPr="00CC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созданию модульных некапитальных средств размещения </w:t>
            </w:r>
            <w:r w:rsidR="0026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</w:t>
            </w:r>
            <w:r w:rsidR="00CC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A0BD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6C17B934" w14:textId="77777777" w:rsidTr="00441DF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069" w14:textId="77777777" w:rsidR="00441DF8" w:rsidRPr="00883A1B" w:rsidRDefault="00441DF8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AEF" w14:textId="77777777" w:rsidR="00441DF8" w:rsidRPr="00883A1B" w:rsidRDefault="00441DF8" w:rsidP="00E671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инвестора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E74E7" w14:textId="77777777" w:rsidR="00441DF8" w:rsidRPr="00883A1B" w:rsidRDefault="00441DF8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03B69024" w14:textId="77777777" w:rsidTr="00441DF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052" w14:textId="77777777" w:rsidR="00441DF8" w:rsidRPr="00883A1B" w:rsidRDefault="00441DF8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A14C" w14:textId="0DAA209D" w:rsidR="00441DF8" w:rsidRPr="00883A1B" w:rsidRDefault="00605DEE" w:rsidP="00E671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2D5F2" w14:textId="77777777" w:rsidR="00441DF8" w:rsidRPr="00883A1B" w:rsidRDefault="00441DF8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6B00EF12" w14:textId="77777777" w:rsidTr="00441DF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65DC" w14:textId="77777777" w:rsidR="00441DF8" w:rsidRPr="00883A1B" w:rsidRDefault="00441DF8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5EA" w14:textId="52B1CD79" w:rsidR="00441DF8" w:rsidRPr="00883A1B" w:rsidRDefault="00605DEE" w:rsidP="00E671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6964D" w14:textId="77777777" w:rsidR="00441DF8" w:rsidRPr="00883A1B" w:rsidRDefault="00441DF8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7C62ABB6" w14:textId="77777777" w:rsidTr="00441DF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8359" w14:textId="77777777" w:rsidR="00441DF8" w:rsidRPr="00883A1B" w:rsidRDefault="00441DF8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FE9" w14:textId="0A247BC5" w:rsidR="00441DF8" w:rsidRPr="00883A1B" w:rsidRDefault="00441DF8" w:rsidP="00605D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 вид деятельности согласно О</w:t>
            </w:r>
            <w:r w:rsidR="00605DEE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бщероссийскому классификатору видов экономической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2786C" w14:textId="77777777" w:rsidR="00441DF8" w:rsidRPr="00883A1B" w:rsidRDefault="00441DF8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7CC2CA79" w14:textId="77777777" w:rsidTr="00441DF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535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845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инвестиционного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B5D7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66C93D76" w14:textId="77777777" w:rsidTr="00441DF8">
        <w:trPr>
          <w:trHeight w:val="4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E33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951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инвестиционного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E349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24C2EF9F" w14:textId="77777777" w:rsidTr="00441DF8">
        <w:trPr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ED1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7C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модульных некапитальных средств размещения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17D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4BDFD1CC" w14:textId="77777777" w:rsidTr="00441DF8">
        <w:trPr>
          <w:trHeight w:val="56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00A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232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планируемых к вводу номеров в модульных некапитальных средствах размещения в составе инвестиционных проектов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CDF4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3F3CF808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8055E0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941" w14:textId="77777777" w:rsidR="000B7B30" w:rsidRPr="00883A1B" w:rsidRDefault="00EA73A2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D526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163414B3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1043408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AAD" w14:textId="77777777" w:rsidR="000B7B30" w:rsidRPr="00883A1B" w:rsidRDefault="00EA73A2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CB88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1D9BEE64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AC6E8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8EBF" w14:textId="77777777" w:rsidR="000B7B30" w:rsidRPr="00883A1B" w:rsidRDefault="00EA73A2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9EE69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78E043AC" w14:textId="77777777" w:rsidTr="00383CBB">
        <w:trPr>
          <w:trHeight w:val="1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74E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EED" w14:textId="667754E0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на территории особой экономической зоны туристско-рекреационного типа (</w:t>
            </w:r>
            <w:r w:rsidR="00605DEE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</w:t>
            </w:r>
            <w:r w:rsidR="00AE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05DEE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ОЭЗ ТРТ) (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выполнения условия </w:t>
            </w:r>
            <w:r w:rsidR="00E4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указать наименование ОЭЗ ТРТ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4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976E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4E14C06B" w14:textId="77777777" w:rsidTr="00383C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015" w14:textId="77777777" w:rsidR="00383CBB" w:rsidRPr="00883A1B" w:rsidRDefault="00383CBB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B68C" w14:textId="77777777" w:rsidR="00383CBB" w:rsidRPr="00883A1B" w:rsidRDefault="00383CB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земельном участке, а также категории земли и виде его разрешенного пользования для размещения модульных некапитальных средств размещения,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E870" w14:textId="77777777" w:rsidR="00383CBB" w:rsidRPr="00883A1B" w:rsidRDefault="00383CB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790B4A89" w14:textId="77777777" w:rsidTr="00383C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9766" w14:textId="77777777" w:rsidR="00547E4B" w:rsidRPr="00883A1B" w:rsidRDefault="00547E4B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  <w:r w:rsidR="00383CBB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E552" w14:textId="77777777" w:rsidR="00547E4B" w:rsidRPr="00883A1B" w:rsidRDefault="00547E4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3649" w14:textId="77777777" w:rsidR="00547E4B" w:rsidRPr="00883A1B" w:rsidRDefault="00547E4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1512B0F4" w14:textId="77777777" w:rsidTr="00383C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5691" w14:textId="77777777" w:rsidR="00547E4B" w:rsidRPr="00883A1B" w:rsidRDefault="00383CBB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8A1" w14:textId="77777777" w:rsidR="00547E4B" w:rsidRPr="00883A1B" w:rsidRDefault="00547E4B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4B2" w14:textId="77777777" w:rsidR="00547E4B" w:rsidRPr="00883A1B" w:rsidRDefault="00547E4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2E57F113" w14:textId="77777777" w:rsidTr="00383C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46B" w14:textId="77777777" w:rsidR="00547E4B" w:rsidRPr="00883A1B" w:rsidRDefault="00383CBB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B40D" w14:textId="77777777" w:rsidR="00547E4B" w:rsidRPr="00883A1B" w:rsidRDefault="00547E4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45FE" w14:textId="77777777" w:rsidR="00547E4B" w:rsidRPr="00883A1B" w:rsidRDefault="00547E4B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0E2320CD" w14:textId="77777777" w:rsidTr="00441DF8">
        <w:trPr>
          <w:trHeight w:val="2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A88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24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объектов, необходимых для функционирования модульных некапитальных средств размещения (объекты водоснабжения </w:t>
            </w:r>
            <w:r w:rsidR="00383CBB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водоотведения (включая авто</w:t>
            </w:r>
            <w:r w:rsidR="00383CBB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номные), связи, энергоснабжения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электроснабжения, газоснабжения, теплоснабжения), подъездные автомобильных дорог) 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01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271B23A9" w14:textId="77777777" w:rsidTr="00441DF8">
        <w:trPr>
          <w:trHeight w:val="29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F47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995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туристической инфраструктуры (объекты</w:t>
            </w:r>
            <w:r w:rsidR="008A4ADD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туристского показа и посещения,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питания, торговли продовольственными товарами, сувенирами, </w:t>
            </w:r>
            <w:r w:rsidR="008A4ADD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изделиями народных художественных промыслов относящихся к организациям, осуществляющим деятельность в соответствии </w:t>
            </w:r>
            <w:r w:rsidR="008A4ADD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видами деятельности</w:t>
            </w:r>
            <w:r w:rsidR="008A4ADD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0D75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2C336B94" w14:textId="77777777" w:rsidTr="00441DF8">
        <w:trPr>
          <w:trHeight w:val="24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E249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E6D4" w14:textId="5AA2A418" w:rsidR="000B7B30" w:rsidRPr="00883A1B" w:rsidRDefault="00523F49" w:rsidP="00B3198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проект реализуется вблизи </w:t>
            </w:r>
            <w:r w:rsidR="007A5C98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</w:t>
            </w:r>
            <w:r w:rsidR="00643E9B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региональным органом исполнительной власти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составе многофункциональной зоны дорожного сервиса) 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наличии)</w:t>
            </w:r>
            <w:r w:rsidR="00111A29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1A29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04AD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25A9B1B3" w14:textId="77777777" w:rsidTr="00111A29">
        <w:trPr>
          <w:trHeight w:val="3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C7F5" w14:textId="77777777" w:rsidR="00111A29" w:rsidRPr="00883A1B" w:rsidRDefault="00111A29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EEE0" w14:textId="77777777" w:rsidR="00111A29" w:rsidRPr="00883A1B" w:rsidRDefault="00111A29" w:rsidP="00875E6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автомобильного туристского маршрута</w:t>
            </w:r>
            <w:r w:rsidR="005D138C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утвержденного </w:t>
            </w:r>
            <w:r w:rsidR="00875E63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руководителем регионального органа исполнительной власти в сфере туризма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1DE4B" w14:textId="77777777" w:rsidR="00111A29" w:rsidRPr="00883A1B" w:rsidRDefault="00111A29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793E8770" w14:textId="77777777" w:rsidTr="00111A29">
        <w:trPr>
          <w:trHeight w:val="2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A51" w14:textId="77777777" w:rsidR="00111A29" w:rsidRPr="00883A1B" w:rsidRDefault="00111A29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61C4" w14:textId="51EC2A0F" w:rsidR="00111A29" w:rsidRPr="00883A1B" w:rsidRDefault="00111A29" w:rsidP="00A0682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D47D7">
              <w:rPr>
                <w:i/>
              </w:rPr>
              <w:t xml:space="preserve">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автомобильн</w:t>
            </w:r>
            <w:r w:rsidR="00875E63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 w:rsidR="005D138C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дорог</w:t>
            </w:r>
            <w:r w:rsidR="00875E63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федерального, регионального или межмуниципального значения, входящ</w:t>
            </w:r>
            <w:r w:rsidR="00875E63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состав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авто</w:t>
            </w:r>
            <w:r w:rsidR="00875E63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мобильного туристского маршрута, вблизи</w:t>
            </w:r>
            <w:r w:rsidR="00A0682F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которого реализуется инвестиционный проект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97E49" w14:textId="77777777" w:rsidR="00111A29" w:rsidRPr="00883A1B" w:rsidRDefault="00111A29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7B825ABB" w14:textId="77777777" w:rsidTr="00111A29">
        <w:trPr>
          <w:trHeight w:val="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A7B" w14:textId="77777777" w:rsidR="00111A29" w:rsidRPr="00883A1B" w:rsidRDefault="00111A29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831" w14:textId="1E5E94F3" w:rsidR="00111A29" w:rsidRPr="00883A1B" w:rsidRDefault="00111A29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Координаты месторасположения планируемого к реализации инвестиционного проекта с указанием радиуса от</w:t>
            </w:r>
            <w:r w:rsidRPr="009D47D7">
              <w:rPr>
                <w:i/>
              </w:rPr>
              <w:t xml:space="preserve">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участков автомобильных дорог</w:t>
            </w:r>
            <w:r w:rsidR="00A0682F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8536" w14:textId="77777777" w:rsidR="00111A29" w:rsidRPr="00883A1B" w:rsidRDefault="00111A29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1FA70A8E" w14:textId="77777777" w:rsidTr="00111A29">
        <w:trPr>
          <w:trHeight w:val="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AA46" w14:textId="77777777" w:rsidR="00111A29" w:rsidRPr="00883A1B" w:rsidRDefault="00111A29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2076" w14:textId="33CAB0A7" w:rsidR="00111A29" w:rsidRPr="00883A1B" w:rsidRDefault="00111A29" w:rsidP="00A0682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Координаты многофункциональной зоны дорожного сервиса, р</w:t>
            </w:r>
            <w:r w:rsidR="00A0682F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асположенной вдоль автомобильной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дорог</w:t>
            </w:r>
            <w:r w:rsidR="00A0682F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A91C46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0682F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федерального, регионального или межмуниципального значения в составе автомобильного туристского маршрута </w:t>
            </w:r>
            <w:r w:rsidR="00A91C46"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3152" w14:textId="77777777" w:rsidR="00111A29" w:rsidRPr="00883A1B" w:rsidRDefault="00111A29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17BEEF04" w14:textId="77777777" w:rsidTr="00441DF8">
        <w:trPr>
          <w:trHeight w:val="35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B57C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5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субъекта Российской Федерации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очередном финансовом году и плановом периоде запланировано проведение мероприятий, посвященных празднованию</w:t>
            </w:r>
            <w:r w:rsidR="00A04082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федеральном уровне памятных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 субъекта Российской Федерации или юбилейной даты выдающихс</w:t>
            </w:r>
            <w:r w:rsidR="00A04082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деятелей культуры, проводимых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решению Президента Российской Федерации, Правительства Российской Федерации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 выполнении условия - указать наименование мероприятия, реквизиты решения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Президента Российской Федерации или Правительства Российской Федерации, срок проведения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86CB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10A734A7" w14:textId="77777777" w:rsidTr="00441DF8">
        <w:trPr>
          <w:trHeight w:val="1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B0E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051" w14:textId="02B0342B" w:rsidR="000B7B30" w:rsidRPr="00883A1B" w:rsidRDefault="000B7B30" w:rsidP="008A0AE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реализуется на особо охраняемой природной территории (</w:t>
            </w:r>
            <w:r w:rsidR="009E4407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</w:t>
            </w:r>
            <w:r w:rsidR="00A4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E4407"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ООПТ)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выполнении условия - указать наименование ООПТ</w:t>
            </w:r>
            <w:r w:rsidR="008A0AE0"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 также реквизиты нормативного правового акта, утверждающего решение об установлении ООПТ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1128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0C4A243E" w14:textId="77777777" w:rsidTr="00441DF8">
        <w:trPr>
          <w:trHeight w:val="1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DBA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836" w14:textId="3CCDFE88" w:rsidR="000B7B30" w:rsidRPr="00883A1B" w:rsidRDefault="000B7B30" w:rsidP="009F64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проект реализуется в месте бытования народного художественного промысла 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 выполнении условия </w:t>
            </w:r>
            <w:r w:rsidR="00DA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указать наименование места бытования нар</w:t>
            </w:r>
            <w:r w:rsidR="003B5931"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одного художественного промысла, а также реквизиты нормативного право</w:t>
            </w:r>
            <w:r w:rsidR="009F6490"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вого акта, утверждающего решение об устан</w:t>
            </w:r>
            <w:r w:rsidR="008A0AE0"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овлении места бытования народного </w:t>
            </w:r>
            <w:r w:rsidR="009F6490"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художественного промысла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61256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6DDC87D2" w14:textId="77777777" w:rsidTr="00441DF8">
        <w:trPr>
          <w:trHeight w:val="1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E71" w14:textId="77777777" w:rsidR="007563CF" w:rsidRPr="00883A1B" w:rsidRDefault="007563CF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633" w14:textId="77777777" w:rsidR="007563CF" w:rsidRPr="00883A1B" w:rsidRDefault="007563CF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проект реализуется инвестором, имеющим опыт реализации проектов по созданию модульных некапитальных средств размещения </w:t>
            </w:r>
          </w:p>
          <w:p w14:paraId="2FDA58BA" w14:textId="77777777" w:rsidR="007563CF" w:rsidRPr="00883A1B" w:rsidRDefault="007563CF" w:rsidP="007563C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 выполнении условия указать: наименования реализованных инвестором проектов по созданию модульных некапитальных средств размещения,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их местоположение, а также плановое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 фактическое количество введенных </w:t>
            </w:r>
            <w:r w:rsidRPr="00883A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 эксплуатацию  номеров в проектах)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9755" w14:textId="77777777" w:rsidR="007563CF" w:rsidRPr="00883A1B" w:rsidRDefault="007563CF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5BEE7FE1" w14:textId="77777777" w:rsidTr="00E671DF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36B5D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4AB429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финансового обеспечения проекта</w:t>
            </w:r>
          </w:p>
        </w:tc>
      </w:tr>
      <w:tr w:rsidR="009D47D7" w:rsidRPr="009D47D7" w14:paraId="7F93D0B8" w14:textId="77777777" w:rsidTr="00441DF8">
        <w:trPr>
          <w:trHeight w:val="60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5A9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5F3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инвестиционного проекта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E827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6D11160D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BB17A8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8C3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EDC8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37B53E11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387EF6D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86E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4A03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6417A1BE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AD816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988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8C919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47D7" w:rsidRPr="009D47D7" w14:paraId="7DB1182F" w14:textId="77777777" w:rsidTr="00441DF8">
        <w:trPr>
          <w:trHeight w:val="6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1CF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F98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потребности в средствах федерального бюджета на реализацию мероприятий, в том числе (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рублей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AB8E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11F8676E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F9CCB9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C3F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48B8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01FC0333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A49D5D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751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A08C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1E068423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FB6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E32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C648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2516E856" w14:textId="77777777" w:rsidTr="00441DF8">
        <w:trPr>
          <w:trHeight w:val="6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D3B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B50" w14:textId="77777777" w:rsidR="001F6CCC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субъекта Российской Федерации на реализацию инвестиционного проекта </w:t>
            </w:r>
          </w:p>
          <w:p w14:paraId="75645811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рублей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75B2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2F6B3C62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DBE755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BA4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D4D7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1C252B91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F8543E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3CB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7158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5C323FE8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10C" w14:textId="77777777" w:rsidR="00D53D80" w:rsidRPr="00883A1B" w:rsidRDefault="00D53D8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DC1E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82DCF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48186A9B" w14:textId="77777777" w:rsidTr="00441DF8">
        <w:trPr>
          <w:trHeight w:val="6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BBB" w14:textId="77777777" w:rsidR="000B7B30" w:rsidRPr="00883A1B" w:rsidRDefault="000B7B30" w:rsidP="00547E4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D40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инвестора на реализацию инвестиционного проекта (</w:t>
            </w:r>
            <w:r w:rsidRPr="00883A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рублей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0916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78827339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BE9F70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172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C94D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0492EAB2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8B5342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710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33B9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7D7" w:rsidRPr="009D47D7" w14:paraId="2EA7FAFA" w14:textId="77777777" w:rsidTr="00441DF8">
        <w:trPr>
          <w:trHeight w:val="31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261C5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7CE4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D2BD9" w14:textId="77777777" w:rsidR="00D53D80" w:rsidRPr="00883A1B" w:rsidRDefault="00D53D80" w:rsidP="00D53D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7D7" w:rsidRPr="009D47D7" w14:paraId="0B6F32B6" w14:textId="77777777" w:rsidTr="00441DF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05CF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D0DC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48BD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7D7" w:rsidRPr="009D47D7" w14:paraId="4713D8AF" w14:textId="77777777" w:rsidTr="009D47D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B85B" w14:textId="77777777" w:rsidR="00F8729C" w:rsidRDefault="00F8729C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ind w:firstLine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F8729C" w:rsidRPr="009D47D7" w14:paraId="333BF282" w14:textId="77777777" w:rsidTr="007900C4">
              <w:trPr>
                <w:trHeight w:val="603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F07817" w14:textId="7AE2D02C" w:rsidR="00F8729C" w:rsidRPr="007900C4" w:rsidRDefault="00F8729C" w:rsidP="00F8729C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6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7900C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* Представляется в отношении каждого инвестиционного проекта в составе заявки субъекта Российской Федерации.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7900C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Ответственность за полноту и достоверность пред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ставленных сведений возлагается </w:t>
                  </w:r>
                  <w:r w:rsidRPr="007900C4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 заявителя.</w:t>
                  </w:r>
                </w:p>
              </w:tc>
            </w:tr>
            <w:tr w:rsidR="00F8729C" w:rsidRPr="009D47D7" w14:paraId="492AA340" w14:textId="77777777" w:rsidTr="007900C4">
              <w:trPr>
                <w:trHeight w:val="630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32B23" w14:textId="108A4EA2" w:rsidR="00F8729C" w:rsidRPr="007900C4" w:rsidRDefault="00F8729C" w:rsidP="00F8729C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14:paraId="03C5974F" w14:textId="77777777" w:rsidR="00F8729C" w:rsidRPr="007900C4" w:rsidRDefault="00F8729C" w:rsidP="00F872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284" w:right="-286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4DA0B4E" w14:textId="77777777" w:rsidR="00F8729C" w:rsidRDefault="00F8729C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ind w:firstLine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91E7F" w14:textId="74D830EE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ind w:firstLine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 на ____ л. в ____ экз.</w:t>
            </w:r>
          </w:p>
        </w:tc>
      </w:tr>
      <w:tr w:rsidR="009D47D7" w:rsidRPr="009D47D7" w14:paraId="185350B4" w14:textId="77777777" w:rsidTr="009D47D7">
        <w:trPr>
          <w:trHeight w:val="315"/>
        </w:trPr>
        <w:tc>
          <w:tcPr>
            <w:tcW w:w="5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96A7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ind w:firstLine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5FC7" w14:textId="77777777" w:rsidR="000B7B30" w:rsidRPr="00883A1B" w:rsidRDefault="000B7B30" w:rsidP="009D47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389EC5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62F9F0A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5940" w:type="dxa"/>
        <w:tblLook w:val="04A0" w:firstRow="1" w:lastRow="0" w:firstColumn="1" w:lastColumn="0" w:noHBand="0" w:noVBand="1"/>
      </w:tblPr>
      <w:tblGrid>
        <w:gridCol w:w="15940"/>
      </w:tblGrid>
      <w:tr w:rsidR="009D47D7" w:rsidRPr="009D47D7" w14:paraId="19D88B83" w14:textId="77777777" w:rsidTr="009D47D7">
        <w:trPr>
          <w:trHeight w:val="315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3AAB" w14:textId="77777777" w:rsidR="000B7B30" w:rsidRPr="00883A1B" w:rsidRDefault="000B7B30" w:rsidP="009D47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284" w:right="-286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     _______________________     ___________________</w:t>
            </w:r>
          </w:p>
        </w:tc>
      </w:tr>
      <w:tr w:rsidR="009D47D7" w:rsidRPr="009D47D7" w14:paraId="54B84630" w14:textId="77777777" w:rsidTr="009D47D7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EED1" w14:textId="49AD2883" w:rsidR="000B7B30" w:rsidRPr="00883A1B" w:rsidRDefault="000B7B30" w:rsidP="009D47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284" w:right="-286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83A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(должность)          (</w:t>
            </w:r>
            <w:r w:rsidR="008A7EAE" w:rsidRPr="00883A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(при наличии</w:t>
            </w:r>
            <w:r w:rsidRPr="00883A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       (подпись)</w:t>
            </w:r>
          </w:p>
          <w:p w14:paraId="251293AE" w14:textId="77777777" w:rsidR="000B7B30" w:rsidRPr="00883A1B" w:rsidRDefault="000B7B30" w:rsidP="009D47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284" w:right="-286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C698052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3A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».</w:t>
      </w:r>
    </w:p>
    <w:p w14:paraId="366C9E4F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00021259" w14:textId="77777777" w:rsidR="000B7B30" w:rsidRPr="00883A1B" w:rsidRDefault="000B7B30" w:rsidP="000B7B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286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6A86850B" w14:textId="77777777" w:rsidR="000B7B30" w:rsidRPr="00883A1B" w:rsidRDefault="00324BB6" w:rsidP="000B7B30">
      <w:pPr>
        <w:spacing w:line="360" w:lineRule="exac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3A1B">
        <w:rPr>
          <w:rFonts w:ascii="Times New Roman" w:eastAsia="Times New Roman" w:hAnsi="Times New Roman" w:cs="Times New Roman"/>
          <w:sz w:val="28"/>
          <w:lang w:eastAsia="ru-RU"/>
        </w:rPr>
        <w:t>______</w:t>
      </w:r>
      <w:r w:rsidR="000B7B30" w:rsidRPr="00883A1B">
        <w:rPr>
          <w:rFonts w:ascii="Times New Roman" w:eastAsia="Times New Roman" w:hAnsi="Times New Roman" w:cs="Times New Roman"/>
          <w:sz w:val="28"/>
          <w:lang w:eastAsia="ru-RU"/>
        </w:rPr>
        <w:t>____________</w:t>
      </w:r>
    </w:p>
    <w:sectPr w:rsidR="000B7B30" w:rsidRPr="00883A1B" w:rsidSect="00840847"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3CC29" w14:textId="77777777" w:rsidR="007D4840" w:rsidRDefault="007D4840" w:rsidP="00A76340">
      <w:pPr>
        <w:spacing w:after="0" w:line="240" w:lineRule="auto"/>
      </w:pPr>
      <w:r>
        <w:separator/>
      </w:r>
    </w:p>
  </w:endnote>
  <w:endnote w:type="continuationSeparator" w:id="0">
    <w:p w14:paraId="3AA7AB0E" w14:textId="77777777" w:rsidR="007D4840" w:rsidRDefault="007D4840" w:rsidP="00A7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E7EB" w14:textId="77777777" w:rsidR="007D4840" w:rsidRDefault="007D4840" w:rsidP="00A76340">
      <w:pPr>
        <w:spacing w:after="0" w:line="240" w:lineRule="auto"/>
      </w:pPr>
      <w:r>
        <w:separator/>
      </w:r>
    </w:p>
  </w:footnote>
  <w:footnote w:type="continuationSeparator" w:id="0">
    <w:p w14:paraId="52A04E2E" w14:textId="77777777" w:rsidR="007D4840" w:rsidRDefault="007D4840" w:rsidP="00A7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AA6"/>
    <w:multiLevelType w:val="hybridMultilevel"/>
    <w:tmpl w:val="E3A4C42C"/>
    <w:lvl w:ilvl="0" w:tplc="6C403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04223"/>
    <w:multiLevelType w:val="hybridMultilevel"/>
    <w:tmpl w:val="A9A22160"/>
    <w:lvl w:ilvl="0" w:tplc="3F2AB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611E8"/>
    <w:multiLevelType w:val="hybridMultilevel"/>
    <w:tmpl w:val="73F4C93C"/>
    <w:lvl w:ilvl="0" w:tplc="6874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86983"/>
    <w:multiLevelType w:val="hybridMultilevel"/>
    <w:tmpl w:val="E3A4C42C"/>
    <w:lvl w:ilvl="0" w:tplc="6C403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5C439C"/>
    <w:multiLevelType w:val="hybridMultilevel"/>
    <w:tmpl w:val="E3A4C42C"/>
    <w:lvl w:ilvl="0" w:tplc="6C403E9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E45EE"/>
    <w:multiLevelType w:val="hybridMultilevel"/>
    <w:tmpl w:val="37E0FD64"/>
    <w:lvl w:ilvl="0" w:tplc="6C403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A766A1"/>
    <w:multiLevelType w:val="hybridMultilevel"/>
    <w:tmpl w:val="C30890BC"/>
    <w:lvl w:ilvl="0" w:tplc="3A74F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CC5016"/>
    <w:multiLevelType w:val="hybridMultilevel"/>
    <w:tmpl w:val="E61A1DB6"/>
    <w:lvl w:ilvl="0" w:tplc="78E43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9776F9"/>
    <w:multiLevelType w:val="hybridMultilevel"/>
    <w:tmpl w:val="AB4E59E8"/>
    <w:lvl w:ilvl="0" w:tplc="08062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F"/>
    <w:rsid w:val="0000012A"/>
    <w:rsid w:val="00001511"/>
    <w:rsid w:val="0000276E"/>
    <w:rsid w:val="00003CC7"/>
    <w:rsid w:val="00005DA4"/>
    <w:rsid w:val="00005DE8"/>
    <w:rsid w:val="00005F28"/>
    <w:rsid w:val="00006421"/>
    <w:rsid w:val="00010EF2"/>
    <w:rsid w:val="00011CD1"/>
    <w:rsid w:val="00015680"/>
    <w:rsid w:val="00015A12"/>
    <w:rsid w:val="000177DC"/>
    <w:rsid w:val="00020B00"/>
    <w:rsid w:val="00021165"/>
    <w:rsid w:val="00021A94"/>
    <w:rsid w:val="00030591"/>
    <w:rsid w:val="00034C09"/>
    <w:rsid w:val="00035D2B"/>
    <w:rsid w:val="000403CE"/>
    <w:rsid w:val="0004155C"/>
    <w:rsid w:val="00043301"/>
    <w:rsid w:val="00046479"/>
    <w:rsid w:val="00046EBF"/>
    <w:rsid w:val="00051ABD"/>
    <w:rsid w:val="00051E95"/>
    <w:rsid w:val="000544F2"/>
    <w:rsid w:val="00054C20"/>
    <w:rsid w:val="000627C5"/>
    <w:rsid w:val="00063217"/>
    <w:rsid w:val="00072FA5"/>
    <w:rsid w:val="000819C7"/>
    <w:rsid w:val="00091A60"/>
    <w:rsid w:val="00096A66"/>
    <w:rsid w:val="000A1A2F"/>
    <w:rsid w:val="000A2EF3"/>
    <w:rsid w:val="000A44C5"/>
    <w:rsid w:val="000B3FBD"/>
    <w:rsid w:val="000B54F3"/>
    <w:rsid w:val="000B7B30"/>
    <w:rsid w:val="000C085F"/>
    <w:rsid w:val="000C2364"/>
    <w:rsid w:val="000C3879"/>
    <w:rsid w:val="000C53BA"/>
    <w:rsid w:val="000D2222"/>
    <w:rsid w:val="000D5C4F"/>
    <w:rsid w:val="000E08AC"/>
    <w:rsid w:val="000E2E0E"/>
    <w:rsid w:val="000E3493"/>
    <w:rsid w:val="00100937"/>
    <w:rsid w:val="001009AB"/>
    <w:rsid w:val="00104798"/>
    <w:rsid w:val="00110CFA"/>
    <w:rsid w:val="00111A29"/>
    <w:rsid w:val="00115416"/>
    <w:rsid w:val="00117BF2"/>
    <w:rsid w:val="00117D98"/>
    <w:rsid w:val="00124A57"/>
    <w:rsid w:val="001250DA"/>
    <w:rsid w:val="00126590"/>
    <w:rsid w:val="00127823"/>
    <w:rsid w:val="001334E3"/>
    <w:rsid w:val="0013632C"/>
    <w:rsid w:val="001414DC"/>
    <w:rsid w:val="001431B0"/>
    <w:rsid w:val="00144271"/>
    <w:rsid w:val="0014599F"/>
    <w:rsid w:val="00145DF8"/>
    <w:rsid w:val="0015269A"/>
    <w:rsid w:val="00160633"/>
    <w:rsid w:val="00162A36"/>
    <w:rsid w:val="00165F3D"/>
    <w:rsid w:val="001709A9"/>
    <w:rsid w:val="0017178A"/>
    <w:rsid w:val="00180778"/>
    <w:rsid w:val="001813A8"/>
    <w:rsid w:val="00182245"/>
    <w:rsid w:val="001868C5"/>
    <w:rsid w:val="001875BD"/>
    <w:rsid w:val="00187B66"/>
    <w:rsid w:val="0019021B"/>
    <w:rsid w:val="00196136"/>
    <w:rsid w:val="001A49F1"/>
    <w:rsid w:val="001A66AB"/>
    <w:rsid w:val="001B2AD9"/>
    <w:rsid w:val="001B560E"/>
    <w:rsid w:val="001B6A18"/>
    <w:rsid w:val="001B7B4D"/>
    <w:rsid w:val="001C35E2"/>
    <w:rsid w:val="001D629D"/>
    <w:rsid w:val="001D7AC5"/>
    <w:rsid w:val="001E047F"/>
    <w:rsid w:val="001E1CE7"/>
    <w:rsid w:val="001E3F95"/>
    <w:rsid w:val="001E49D0"/>
    <w:rsid w:val="001E79A5"/>
    <w:rsid w:val="001F20BB"/>
    <w:rsid w:val="001F6CCC"/>
    <w:rsid w:val="001F6D6E"/>
    <w:rsid w:val="0020515C"/>
    <w:rsid w:val="00210749"/>
    <w:rsid w:val="00217ACE"/>
    <w:rsid w:val="00223969"/>
    <w:rsid w:val="00223BE5"/>
    <w:rsid w:val="00227DBE"/>
    <w:rsid w:val="002371ED"/>
    <w:rsid w:val="002378AC"/>
    <w:rsid w:val="00240828"/>
    <w:rsid w:val="00241657"/>
    <w:rsid w:val="00244A66"/>
    <w:rsid w:val="0024660F"/>
    <w:rsid w:val="002522BC"/>
    <w:rsid w:val="00253A8C"/>
    <w:rsid w:val="00254396"/>
    <w:rsid w:val="0025493F"/>
    <w:rsid w:val="00255227"/>
    <w:rsid w:val="00256319"/>
    <w:rsid w:val="002635D4"/>
    <w:rsid w:val="00264AA4"/>
    <w:rsid w:val="00264E80"/>
    <w:rsid w:val="00266355"/>
    <w:rsid w:val="00266B3C"/>
    <w:rsid w:val="0027147A"/>
    <w:rsid w:val="00272A49"/>
    <w:rsid w:val="002742ED"/>
    <w:rsid w:val="002766CC"/>
    <w:rsid w:val="00277063"/>
    <w:rsid w:val="002855E0"/>
    <w:rsid w:val="00291AD2"/>
    <w:rsid w:val="0029504A"/>
    <w:rsid w:val="00296F1A"/>
    <w:rsid w:val="002A708D"/>
    <w:rsid w:val="002B361B"/>
    <w:rsid w:val="002C555D"/>
    <w:rsid w:val="002D0719"/>
    <w:rsid w:val="002D6A00"/>
    <w:rsid w:val="002E24B2"/>
    <w:rsid w:val="002E2637"/>
    <w:rsid w:val="002E2E5D"/>
    <w:rsid w:val="002E34C6"/>
    <w:rsid w:val="002E3F7D"/>
    <w:rsid w:val="002E4770"/>
    <w:rsid w:val="002E73C8"/>
    <w:rsid w:val="002E7A84"/>
    <w:rsid w:val="002F1746"/>
    <w:rsid w:val="002F22C3"/>
    <w:rsid w:val="002F25C9"/>
    <w:rsid w:val="002F4E23"/>
    <w:rsid w:val="002F5048"/>
    <w:rsid w:val="002F5CD7"/>
    <w:rsid w:val="003025BC"/>
    <w:rsid w:val="00302A61"/>
    <w:rsid w:val="0030450F"/>
    <w:rsid w:val="00305CDB"/>
    <w:rsid w:val="0030767B"/>
    <w:rsid w:val="0031245D"/>
    <w:rsid w:val="00312AB4"/>
    <w:rsid w:val="00313120"/>
    <w:rsid w:val="00317A7E"/>
    <w:rsid w:val="0032205A"/>
    <w:rsid w:val="00323627"/>
    <w:rsid w:val="00324BB6"/>
    <w:rsid w:val="00325AD8"/>
    <w:rsid w:val="00330135"/>
    <w:rsid w:val="00330B67"/>
    <w:rsid w:val="003322F8"/>
    <w:rsid w:val="00332E84"/>
    <w:rsid w:val="0033420D"/>
    <w:rsid w:val="00345BDF"/>
    <w:rsid w:val="00350756"/>
    <w:rsid w:val="003559AB"/>
    <w:rsid w:val="00360079"/>
    <w:rsid w:val="00360217"/>
    <w:rsid w:val="00360D8D"/>
    <w:rsid w:val="00364F22"/>
    <w:rsid w:val="00366CC1"/>
    <w:rsid w:val="0036728C"/>
    <w:rsid w:val="00373058"/>
    <w:rsid w:val="003754BA"/>
    <w:rsid w:val="00383CBB"/>
    <w:rsid w:val="0038516C"/>
    <w:rsid w:val="003907A2"/>
    <w:rsid w:val="003938B7"/>
    <w:rsid w:val="00393E1C"/>
    <w:rsid w:val="003949BB"/>
    <w:rsid w:val="00396A75"/>
    <w:rsid w:val="003A34D5"/>
    <w:rsid w:val="003A3564"/>
    <w:rsid w:val="003B0557"/>
    <w:rsid w:val="003B16B4"/>
    <w:rsid w:val="003B44B7"/>
    <w:rsid w:val="003B5931"/>
    <w:rsid w:val="003B59F7"/>
    <w:rsid w:val="003B7368"/>
    <w:rsid w:val="003C0165"/>
    <w:rsid w:val="003C2833"/>
    <w:rsid w:val="003C3846"/>
    <w:rsid w:val="003D3111"/>
    <w:rsid w:val="003D3ADD"/>
    <w:rsid w:val="003D61B3"/>
    <w:rsid w:val="003E4A98"/>
    <w:rsid w:val="003E549B"/>
    <w:rsid w:val="003F408B"/>
    <w:rsid w:val="003F7661"/>
    <w:rsid w:val="0040368C"/>
    <w:rsid w:val="004260AF"/>
    <w:rsid w:val="00427765"/>
    <w:rsid w:val="004306EE"/>
    <w:rsid w:val="00431FAF"/>
    <w:rsid w:val="00437A2E"/>
    <w:rsid w:val="00440A24"/>
    <w:rsid w:val="004419C1"/>
    <w:rsid w:val="00441DF8"/>
    <w:rsid w:val="00443AA9"/>
    <w:rsid w:val="00443F59"/>
    <w:rsid w:val="00450562"/>
    <w:rsid w:val="004513F6"/>
    <w:rsid w:val="0045265A"/>
    <w:rsid w:val="004561B9"/>
    <w:rsid w:val="00457106"/>
    <w:rsid w:val="00460D14"/>
    <w:rsid w:val="004632FB"/>
    <w:rsid w:val="0046454A"/>
    <w:rsid w:val="00464C0B"/>
    <w:rsid w:val="004671EB"/>
    <w:rsid w:val="00472035"/>
    <w:rsid w:val="00481512"/>
    <w:rsid w:val="004815F6"/>
    <w:rsid w:val="00484C6C"/>
    <w:rsid w:val="00486DC1"/>
    <w:rsid w:val="00486E16"/>
    <w:rsid w:val="00486EE3"/>
    <w:rsid w:val="004904E0"/>
    <w:rsid w:val="00490974"/>
    <w:rsid w:val="00494A68"/>
    <w:rsid w:val="004A0867"/>
    <w:rsid w:val="004A19F7"/>
    <w:rsid w:val="004A2053"/>
    <w:rsid w:val="004A4805"/>
    <w:rsid w:val="004B09AC"/>
    <w:rsid w:val="004B14F0"/>
    <w:rsid w:val="004B59F8"/>
    <w:rsid w:val="004C2C3D"/>
    <w:rsid w:val="004C2E2A"/>
    <w:rsid w:val="004C3206"/>
    <w:rsid w:val="004C3D3F"/>
    <w:rsid w:val="004C4BDE"/>
    <w:rsid w:val="004D0951"/>
    <w:rsid w:val="004D1403"/>
    <w:rsid w:val="004D21BD"/>
    <w:rsid w:val="004D24BC"/>
    <w:rsid w:val="004D291D"/>
    <w:rsid w:val="004D4114"/>
    <w:rsid w:val="004D4E28"/>
    <w:rsid w:val="004D7DDE"/>
    <w:rsid w:val="004E1750"/>
    <w:rsid w:val="004E2861"/>
    <w:rsid w:val="004E3365"/>
    <w:rsid w:val="004E41E7"/>
    <w:rsid w:val="004E733B"/>
    <w:rsid w:val="004F3E01"/>
    <w:rsid w:val="004F3F3B"/>
    <w:rsid w:val="005010EE"/>
    <w:rsid w:val="00501A12"/>
    <w:rsid w:val="0051023D"/>
    <w:rsid w:val="0051038C"/>
    <w:rsid w:val="00511AA0"/>
    <w:rsid w:val="00511FD4"/>
    <w:rsid w:val="00512752"/>
    <w:rsid w:val="005179F7"/>
    <w:rsid w:val="005234FB"/>
    <w:rsid w:val="00523F49"/>
    <w:rsid w:val="00524AD4"/>
    <w:rsid w:val="00531271"/>
    <w:rsid w:val="00534EDB"/>
    <w:rsid w:val="00536F3E"/>
    <w:rsid w:val="00540CE9"/>
    <w:rsid w:val="00547E4B"/>
    <w:rsid w:val="00552534"/>
    <w:rsid w:val="00571EDC"/>
    <w:rsid w:val="00572245"/>
    <w:rsid w:val="0057642D"/>
    <w:rsid w:val="00577B73"/>
    <w:rsid w:val="005806E6"/>
    <w:rsid w:val="00584E6C"/>
    <w:rsid w:val="00586C0D"/>
    <w:rsid w:val="00592C18"/>
    <w:rsid w:val="00592CC3"/>
    <w:rsid w:val="005940A4"/>
    <w:rsid w:val="00594ED5"/>
    <w:rsid w:val="00597885"/>
    <w:rsid w:val="005A050A"/>
    <w:rsid w:val="005A0A94"/>
    <w:rsid w:val="005A1AD5"/>
    <w:rsid w:val="005A4F41"/>
    <w:rsid w:val="005B001F"/>
    <w:rsid w:val="005B313F"/>
    <w:rsid w:val="005B3950"/>
    <w:rsid w:val="005B68B3"/>
    <w:rsid w:val="005B6AAE"/>
    <w:rsid w:val="005C0A81"/>
    <w:rsid w:val="005D0D0D"/>
    <w:rsid w:val="005D138C"/>
    <w:rsid w:val="005D2B27"/>
    <w:rsid w:val="005D2D18"/>
    <w:rsid w:val="005D31F2"/>
    <w:rsid w:val="005E5193"/>
    <w:rsid w:val="005E7506"/>
    <w:rsid w:val="005F439C"/>
    <w:rsid w:val="005F686F"/>
    <w:rsid w:val="006034C4"/>
    <w:rsid w:val="00605DEE"/>
    <w:rsid w:val="00607AEB"/>
    <w:rsid w:val="006114AB"/>
    <w:rsid w:val="00612CB6"/>
    <w:rsid w:val="00613DBC"/>
    <w:rsid w:val="00613E5B"/>
    <w:rsid w:val="006158B6"/>
    <w:rsid w:val="00617307"/>
    <w:rsid w:val="006175BF"/>
    <w:rsid w:val="006234B6"/>
    <w:rsid w:val="00624445"/>
    <w:rsid w:val="00624C91"/>
    <w:rsid w:val="0062584E"/>
    <w:rsid w:val="00632690"/>
    <w:rsid w:val="00633596"/>
    <w:rsid w:val="00636615"/>
    <w:rsid w:val="006430F4"/>
    <w:rsid w:val="00643E9B"/>
    <w:rsid w:val="0065260D"/>
    <w:rsid w:val="00654871"/>
    <w:rsid w:val="00657464"/>
    <w:rsid w:val="0066002C"/>
    <w:rsid w:val="00664296"/>
    <w:rsid w:val="00664BE3"/>
    <w:rsid w:val="00670BB6"/>
    <w:rsid w:val="00670CD6"/>
    <w:rsid w:val="00673DD1"/>
    <w:rsid w:val="00681F7E"/>
    <w:rsid w:val="006820CF"/>
    <w:rsid w:val="0069209C"/>
    <w:rsid w:val="006A09EF"/>
    <w:rsid w:val="006A4BD4"/>
    <w:rsid w:val="006A7934"/>
    <w:rsid w:val="006B0CE6"/>
    <w:rsid w:val="006B1C87"/>
    <w:rsid w:val="006B7201"/>
    <w:rsid w:val="006D7E61"/>
    <w:rsid w:val="006E6ECD"/>
    <w:rsid w:val="00701BA0"/>
    <w:rsid w:val="007020CE"/>
    <w:rsid w:val="007038FA"/>
    <w:rsid w:val="00711218"/>
    <w:rsid w:val="007169A6"/>
    <w:rsid w:val="007178FF"/>
    <w:rsid w:val="00721AA8"/>
    <w:rsid w:val="007244E9"/>
    <w:rsid w:val="00725199"/>
    <w:rsid w:val="00731EEA"/>
    <w:rsid w:val="007340B3"/>
    <w:rsid w:val="00734AE2"/>
    <w:rsid w:val="00740A5F"/>
    <w:rsid w:val="00742A1E"/>
    <w:rsid w:val="007441DB"/>
    <w:rsid w:val="00745852"/>
    <w:rsid w:val="00745BC7"/>
    <w:rsid w:val="0075066C"/>
    <w:rsid w:val="007509CA"/>
    <w:rsid w:val="0075240B"/>
    <w:rsid w:val="0075288C"/>
    <w:rsid w:val="007563CF"/>
    <w:rsid w:val="0076648E"/>
    <w:rsid w:val="007714D3"/>
    <w:rsid w:val="00784193"/>
    <w:rsid w:val="00784F1F"/>
    <w:rsid w:val="00787396"/>
    <w:rsid w:val="00792FB2"/>
    <w:rsid w:val="00793ABA"/>
    <w:rsid w:val="00793B22"/>
    <w:rsid w:val="0079743C"/>
    <w:rsid w:val="007A5C98"/>
    <w:rsid w:val="007B3697"/>
    <w:rsid w:val="007B5779"/>
    <w:rsid w:val="007B6B81"/>
    <w:rsid w:val="007C53E3"/>
    <w:rsid w:val="007C5994"/>
    <w:rsid w:val="007C6672"/>
    <w:rsid w:val="007D06FE"/>
    <w:rsid w:val="007D4840"/>
    <w:rsid w:val="007D7057"/>
    <w:rsid w:val="007E6331"/>
    <w:rsid w:val="007E7832"/>
    <w:rsid w:val="007F1156"/>
    <w:rsid w:val="007F5E0F"/>
    <w:rsid w:val="007F6CA2"/>
    <w:rsid w:val="00800C86"/>
    <w:rsid w:val="00802E19"/>
    <w:rsid w:val="00803654"/>
    <w:rsid w:val="00805FAA"/>
    <w:rsid w:val="008065CA"/>
    <w:rsid w:val="008136FC"/>
    <w:rsid w:val="00814EEA"/>
    <w:rsid w:val="00815954"/>
    <w:rsid w:val="00815CC7"/>
    <w:rsid w:val="00826CD8"/>
    <w:rsid w:val="008305C8"/>
    <w:rsid w:val="00830B6E"/>
    <w:rsid w:val="008332F6"/>
    <w:rsid w:val="00833E8E"/>
    <w:rsid w:val="008340CF"/>
    <w:rsid w:val="00834F20"/>
    <w:rsid w:val="00835049"/>
    <w:rsid w:val="008368EA"/>
    <w:rsid w:val="00836E5B"/>
    <w:rsid w:val="00840570"/>
    <w:rsid w:val="00840847"/>
    <w:rsid w:val="00845359"/>
    <w:rsid w:val="00851BF6"/>
    <w:rsid w:val="00856BCC"/>
    <w:rsid w:val="00857532"/>
    <w:rsid w:val="00860262"/>
    <w:rsid w:val="00866DC6"/>
    <w:rsid w:val="008712CC"/>
    <w:rsid w:val="00872DFF"/>
    <w:rsid w:val="0087374B"/>
    <w:rsid w:val="00875E63"/>
    <w:rsid w:val="0087606A"/>
    <w:rsid w:val="0088012C"/>
    <w:rsid w:val="0088051E"/>
    <w:rsid w:val="00881FCC"/>
    <w:rsid w:val="00882EB6"/>
    <w:rsid w:val="008839A3"/>
    <w:rsid w:val="00883A1B"/>
    <w:rsid w:val="00894271"/>
    <w:rsid w:val="00895989"/>
    <w:rsid w:val="008A0AE0"/>
    <w:rsid w:val="008A4ADD"/>
    <w:rsid w:val="008A4D08"/>
    <w:rsid w:val="008A54B7"/>
    <w:rsid w:val="008A58DC"/>
    <w:rsid w:val="008A63F2"/>
    <w:rsid w:val="008A660A"/>
    <w:rsid w:val="008A7EAE"/>
    <w:rsid w:val="008B4E6C"/>
    <w:rsid w:val="008B58EA"/>
    <w:rsid w:val="008B5DD5"/>
    <w:rsid w:val="008C29CF"/>
    <w:rsid w:val="008C2D8B"/>
    <w:rsid w:val="008C67B6"/>
    <w:rsid w:val="008C737E"/>
    <w:rsid w:val="008C7D7C"/>
    <w:rsid w:val="008D193C"/>
    <w:rsid w:val="008D49D6"/>
    <w:rsid w:val="008D7CC9"/>
    <w:rsid w:val="008E0E5F"/>
    <w:rsid w:val="008E3575"/>
    <w:rsid w:val="008E4535"/>
    <w:rsid w:val="008E6A88"/>
    <w:rsid w:val="008E771D"/>
    <w:rsid w:val="008E7FC9"/>
    <w:rsid w:val="008F1ED3"/>
    <w:rsid w:val="008F287B"/>
    <w:rsid w:val="0090029D"/>
    <w:rsid w:val="00900A73"/>
    <w:rsid w:val="00901535"/>
    <w:rsid w:val="009015D1"/>
    <w:rsid w:val="00902ADC"/>
    <w:rsid w:val="009054A5"/>
    <w:rsid w:val="00907360"/>
    <w:rsid w:val="00907EAA"/>
    <w:rsid w:val="00911024"/>
    <w:rsid w:val="00912FDA"/>
    <w:rsid w:val="00915FA6"/>
    <w:rsid w:val="009316EC"/>
    <w:rsid w:val="00933035"/>
    <w:rsid w:val="00934B78"/>
    <w:rsid w:val="0093633E"/>
    <w:rsid w:val="00941D18"/>
    <w:rsid w:val="00942832"/>
    <w:rsid w:val="0094552B"/>
    <w:rsid w:val="00953C4C"/>
    <w:rsid w:val="00954D85"/>
    <w:rsid w:val="00954F20"/>
    <w:rsid w:val="009613E3"/>
    <w:rsid w:val="00971CAD"/>
    <w:rsid w:val="00974FC1"/>
    <w:rsid w:val="00981AF2"/>
    <w:rsid w:val="00985F44"/>
    <w:rsid w:val="00991D3D"/>
    <w:rsid w:val="009946BE"/>
    <w:rsid w:val="00994B5E"/>
    <w:rsid w:val="009A66E3"/>
    <w:rsid w:val="009A7E43"/>
    <w:rsid w:val="009B489B"/>
    <w:rsid w:val="009B4944"/>
    <w:rsid w:val="009C100C"/>
    <w:rsid w:val="009C392B"/>
    <w:rsid w:val="009D208A"/>
    <w:rsid w:val="009D47D7"/>
    <w:rsid w:val="009D577C"/>
    <w:rsid w:val="009D7343"/>
    <w:rsid w:val="009E4407"/>
    <w:rsid w:val="009E5FC1"/>
    <w:rsid w:val="009F10AD"/>
    <w:rsid w:val="009F49AF"/>
    <w:rsid w:val="009F527D"/>
    <w:rsid w:val="009F5376"/>
    <w:rsid w:val="009F57E4"/>
    <w:rsid w:val="009F5E72"/>
    <w:rsid w:val="009F6490"/>
    <w:rsid w:val="009F7BBC"/>
    <w:rsid w:val="009F7F60"/>
    <w:rsid w:val="00A02E87"/>
    <w:rsid w:val="00A04082"/>
    <w:rsid w:val="00A0526F"/>
    <w:rsid w:val="00A06736"/>
    <w:rsid w:val="00A0682F"/>
    <w:rsid w:val="00A06892"/>
    <w:rsid w:val="00A121D6"/>
    <w:rsid w:val="00A12BF2"/>
    <w:rsid w:val="00A229BF"/>
    <w:rsid w:val="00A23015"/>
    <w:rsid w:val="00A23996"/>
    <w:rsid w:val="00A34233"/>
    <w:rsid w:val="00A35498"/>
    <w:rsid w:val="00A37163"/>
    <w:rsid w:val="00A42CF8"/>
    <w:rsid w:val="00A46ADF"/>
    <w:rsid w:val="00A50BBE"/>
    <w:rsid w:val="00A519C6"/>
    <w:rsid w:val="00A52576"/>
    <w:rsid w:val="00A526E9"/>
    <w:rsid w:val="00A55B6E"/>
    <w:rsid w:val="00A60291"/>
    <w:rsid w:val="00A61429"/>
    <w:rsid w:val="00A62A3D"/>
    <w:rsid w:val="00A636F9"/>
    <w:rsid w:val="00A63992"/>
    <w:rsid w:val="00A64A9B"/>
    <w:rsid w:val="00A64EAE"/>
    <w:rsid w:val="00A70C8B"/>
    <w:rsid w:val="00A70D64"/>
    <w:rsid w:val="00A73E52"/>
    <w:rsid w:val="00A76340"/>
    <w:rsid w:val="00A80B3C"/>
    <w:rsid w:val="00A80F52"/>
    <w:rsid w:val="00A83985"/>
    <w:rsid w:val="00A83C48"/>
    <w:rsid w:val="00A83F0F"/>
    <w:rsid w:val="00A8456E"/>
    <w:rsid w:val="00A8625E"/>
    <w:rsid w:val="00A86553"/>
    <w:rsid w:val="00A86718"/>
    <w:rsid w:val="00A910C0"/>
    <w:rsid w:val="00A912D5"/>
    <w:rsid w:val="00A91C46"/>
    <w:rsid w:val="00A93476"/>
    <w:rsid w:val="00A9418F"/>
    <w:rsid w:val="00A9516F"/>
    <w:rsid w:val="00A95A64"/>
    <w:rsid w:val="00A95A70"/>
    <w:rsid w:val="00AB04BA"/>
    <w:rsid w:val="00AB3AB6"/>
    <w:rsid w:val="00AB75CD"/>
    <w:rsid w:val="00AC18E9"/>
    <w:rsid w:val="00AD461C"/>
    <w:rsid w:val="00AD46A1"/>
    <w:rsid w:val="00AD78B0"/>
    <w:rsid w:val="00AD7C73"/>
    <w:rsid w:val="00AE0E71"/>
    <w:rsid w:val="00AE45C1"/>
    <w:rsid w:val="00AE54F1"/>
    <w:rsid w:val="00AE5FE2"/>
    <w:rsid w:val="00AE6017"/>
    <w:rsid w:val="00AF6330"/>
    <w:rsid w:val="00AF72C0"/>
    <w:rsid w:val="00B058A2"/>
    <w:rsid w:val="00B05E0D"/>
    <w:rsid w:val="00B06BE5"/>
    <w:rsid w:val="00B07A83"/>
    <w:rsid w:val="00B1046E"/>
    <w:rsid w:val="00B116E8"/>
    <w:rsid w:val="00B13928"/>
    <w:rsid w:val="00B13B23"/>
    <w:rsid w:val="00B17926"/>
    <w:rsid w:val="00B22E5B"/>
    <w:rsid w:val="00B31986"/>
    <w:rsid w:val="00B41045"/>
    <w:rsid w:val="00B42D00"/>
    <w:rsid w:val="00B449A2"/>
    <w:rsid w:val="00B468EA"/>
    <w:rsid w:val="00B47423"/>
    <w:rsid w:val="00B502FD"/>
    <w:rsid w:val="00B54FBC"/>
    <w:rsid w:val="00B62A9E"/>
    <w:rsid w:val="00B645DF"/>
    <w:rsid w:val="00B675DD"/>
    <w:rsid w:val="00B76E2C"/>
    <w:rsid w:val="00B81DF1"/>
    <w:rsid w:val="00B851EF"/>
    <w:rsid w:val="00B87334"/>
    <w:rsid w:val="00B90C80"/>
    <w:rsid w:val="00B929CA"/>
    <w:rsid w:val="00B92DA2"/>
    <w:rsid w:val="00B962D9"/>
    <w:rsid w:val="00B96E98"/>
    <w:rsid w:val="00BA5534"/>
    <w:rsid w:val="00BA672A"/>
    <w:rsid w:val="00BA6C50"/>
    <w:rsid w:val="00BB5DF4"/>
    <w:rsid w:val="00BB7503"/>
    <w:rsid w:val="00BC05BA"/>
    <w:rsid w:val="00BC0A5A"/>
    <w:rsid w:val="00BC1B49"/>
    <w:rsid w:val="00BC4B09"/>
    <w:rsid w:val="00BD2677"/>
    <w:rsid w:val="00BD58A5"/>
    <w:rsid w:val="00BE0B91"/>
    <w:rsid w:val="00BE30B7"/>
    <w:rsid w:val="00BE380E"/>
    <w:rsid w:val="00BE3962"/>
    <w:rsid w:val="00BE6BC3"/>
    <w:rsid w:val="00C004FA"/>
    <w:rsid w:val="00C0563E"/>
    <w:rsid w:val="00C06580"/>
    <w:rsid w:val="00C101E2"/>
    <w:rsid w:val="00C1036B"/>
    <w:rsid w:val="00C11E9A"/>
    <w:rsid w:val="00C133A9"/>
    <w:rsid w:val="00C14CA3"/>
    <w:rsid w:val="00C20BDD"/>
    <w:rsid w:val="00C26A8C"/>
    <w:rsid w:val="00C26F0D"/>
    <w:rsid w:val="00C35B72"/>
    <w:rsid w:val="00C4044E"/>
    <w:rsid w:val="00C40D3B"/>
    <w:rsid w:val="00C445D3"/>
    <w:rsid w:val="00C46572"/>
    <w:rsid w:val="00C51BF4"/>
    <w:rsid w:val="00C51C66"/>
    <w:rsid w:val="00C63CBE"/>
    <w:rsid w:val="00C66702"/>
    <w:rsid w:val="00C673FB"/>
    <w:rsid w:val="00C67BF8"/>
    <w:rsid w:val="00C67C17"/>
    <w:rsid w:val="00C67E06"/>
    <w:rsid w:val="00C73A02"/>
    <w:rsid w:val="00C73F55"/>
    <w:rsid w:val="00C74CE0"/>
    <w:rsid w:val="00C85EA1"/>
    <w:rsid w:val="00C96E7C"/>
    <w:rsid w:val="00C9761D"/>
    <w:rsid w:val="00C97CEE"/>
    <w:rsid w:val="00CA0BFD"/>
    <w:rsid w:val="00CA2D47"/>
    <w:rsid w:val="00CA65EF"/>
    <w:rsid w:val="00CC0691"/>
    <w:rsid w:val="00CC19F7"/>
    <w:rsid w:val="00CC559B"/>
    <w:rsid w:val="00CC6BEB"/>
    <w:rsid w:val="00CC78F5"/>
    <w:rsid w:val="00CD3E34"/>
    <w:rsid w:val="00CE06F7"/>
    <w:rsid w:val="00CE5833"/>
    <w:rsid w:val="00CE653D"/>
    <w:rsid w:val="00CF0775"/>
    <w:rsid w:val="00CF339A"/>
    <w:rsid w:val="00CF397C"/>
    <w:rsid w:val="00CF5155"/>
    <w:rsid w:val="00CF6DF6"/>
    <w:rsid w:val="00CF6E39"/>
    <w:rsid w:val="00D00675"/>
    <w:rsid w:val="00D035B7"/>
    <w:rsid w:val="00D10269"/>
    <w:rsid w:val="00D10552"/>
    <w:rsid w:val="00D132E6"/>
    <w:rsid w:val="00D21E54"/>
    <w:rsid w:val="00D22632"/>
    <w:rsid w:val="00D24004"/>
    <w:rsid w:val="00D3397A"/>
    <w:rsid w:val="00D33A65"/>
    <w:rsid w:val="00D3517F"/>
    <w:rsid w:val="00D36368"/>
    <w:rsid w:val="00D3730A"/>
    <w:rsid w:val="00D37AFA"/>
    <w:rsid w:val="00D45F78"/>
    <w:rsid w:val="00D46620"/>
    <w:rsid w:val="00D46D40"/>
    <w:rsid w:val="00D51AF6"/>
    <w:rsid w:val="00D53D80"/>
    <w:rsid w:val="00D623BE"/>
    <w:rsid w:val="00D63D79"/>
    <w:rsid w:val="00D65701"/>
    <w:rsid w:val="00D66B27"/>
    <w:rsid w:val="00D733A8"/>
    <w:rsid w:val="00D73FEB"/>
    <w:rsid w:val="00D75E8C"/>
    <w:rsid w:val="00D76C56"/>
    <w:rsid w:val="00D81CB8"/>
    <w:rsid w:val="00D82A7D"/>
    <w:rsid w:val="00D8416E"/>
    <w:rsid w:val="00D845D0"/>
    <w:rsid w:val="00D940A5"/>
    <w:rsid w:val="00D95862"/>
    <w:rsid w:val="00D9796F"/>
    <w:rsid w:val="00DA10D2"/>
    <w:rsid w:val="00DA2094"/>
    <w:rsid w:val="00DA527B"/>
    <w:rsid w:val="00DB2E40"/>
    <w:rsid w:val="00DB3472"/>
    <w:rsid w:val="00DB6E3B"/>
    <w:rsid w:val="00DC48DE"/>
    <w:rsid w:val="00DC7BDD"/>
    <w:rsid w:val="00DD26E3"/>
    <w:rsid w:val="00DD3BC9"/>
    <w:rsid w:val="00DD646E"/>
    <w:rsid w:val="00DE0BA9"/>
    <w:rsid w:val="00DE1B02"/>
    <w:rsid w:val="00DE4594"/>
    <w:rsid w:val="00DE585F"/>
    <w:rsid w:val="00DF0013"/>
    <w:rsid w:val="00DF06E8"/>
    <w:rsid w:val="00E04C1E"/>
    <w:rsid w:val="00E05DCC"/>
    <w:rsid w:val="00E07416"/>
    <w:rsid w:val="00E1079D"/>
    <w:rsid w:val="00E10C8C"/>
    <w:rsid w:val="00E11ECF"/>
    <w:rsid w:val="00E143F6"/>
    <w:rsid w:val="00E14809"/>
    <w:rsid w:val="00E14F5F"/>
    <w:rsid w:val="00E21947"/>
    <w:rsid w:val="00E23EEE"/>
    <w:rsid w:val="00E32360"/>
    <w:rsid w:val="00E33495"/>
    <w:rsid w:val="00E338E7"/>
    <w:rsid w:val="00E35AFF"/>
    <w:rsid w:val="00E40E04"/>
    <w:rsid w:val="00E416B7"/>
    <w:rsid w:val="00E416D1"/>
    <w:rsid w:val="00E4463F"/>
    <w:rsid w:val="00E45D71"/>
    <w:rsid w:val="00E47175"/>
    <w:rsid w:val="00E54B85"/>
    <w:rsid w:val="00E54B8F"/>
    <w:rsid w:val="00E57D5F"/>
    <w:rsid w:val="00E60B73"/>
    <w:rsid w:val="00E61642"/>
    <w:rsid w:val="00E6171A"/>
    <w:rsid w:val="00E6639A"/>
    <w:rsid w:val="00E671DF"/>
    <w:rsid w:val="00E70303"/>
    <w:rsid w:val="00E70EDD"/>
    <w:rsid w:val="00E71612"/>
    <w:rsid w:val="00E717F4"/>
    <w:rsid w:val="00E80529"/>
    <w:rsid w:val="00E81BAE"/>
    <w:rsid w:val="00E84350"/>
    <w:rsid w:val="00E856AC"/>
    <w:rsid w:val="00E9558E"/>
    <w:rsid w:val="00E9612E"/>
    <w:rsid w:val="00EA280F"/>
    <w:rsid w:val="00EA3245"/>
    <w:rsid w:val="00EA72FD"/>
    <w:rsid w:val="00EA73A2"/>
    <w:rsid w:val="00EC63C7"/>
    <w:rsid w:val="00EC685B"/>
    <w:rsid w:val="00EC707B"/>
    <w:rsid w:val="00ED1385"/>
    <w:rsid w:val="00ED3EDA"/>
    <w:rsid w:val="00ED41F5"/>
    <w:rsid w:val="00ED61EA"/>
    <w:rsid w:val="00ED7E93"/>
    <w:rsid w:val="00EE56B0"/>
    <w:rsid w:val="00EF0317"/>
    <w:rsid w:val="00F00427"/>
    <w:rsid w:val="00F01B44"/>
    <w:rsid w:val="00F05A78"/>
    <w:rsid w:val="00F14F50"/>
    <w:rsid w:val="00F20D4C"/>
    <w:rsid w:val="00F21A45"/>
    <w:rsid w:val="00F25597"/>
    <w:rsid w:val="00F25D18"/>
    <w:rsid w:val="00F30088"/>
    <w:rsid w:val="00F33210"/>
    <w:rsid w:val="00F3436C"/>
    <w:rsid w:val="00F373C6"/>
    <w:rsid w:val="00F41D35"/>
    <w:rsid w:val="00F43E45"/>
    <w:rsid w:val="00F455C1"/>
    <w:rsid w:val="00F53FE1"/>
    <w:rsid w:val="00F550EA"/>
    <w:rsid w:val="00F56B9D"/>
    <w:rsid w:val="00F6385B"/>
    <w:rsid w:val="00F6721E"/>
    <w:rsid w:val="00F71009"/>
    <w:rsid w:val="00F731F7"/>
    <w:rsid w:val="00F76440"/>
    <w:rsid w:val="00F77908"/>
    <w:rsid w:val="00F827F7"/>
    <w:rsid w:val="00F8328C"/>
    <w:rsid w:val="00F8729C"/>
    <w:rsid w:val="00F87DE7"/>
    <w:rsid w:val="00F9043F"/>
    <w:rsid w:val="00FA2592"/>
    <w:rsid w:val="00FA2A62"/>
    <w:rsid w:val="00FB140F"/>
    <w:rsid w:val="00FB70FF"/>
    <w:rsid w:val="00FC271E"/>
    <w:rsid w:val="00FD11A4"/>
    <w:rsid w:val="00FD6489"/>
    <w:rsid w:val="00FE04C9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C7BF"/>
  <w15:chartTrackingRefBased/>
  <w15:docId w15:val="{6F419ED7-2E12-4E92-B00A-7778D7BB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3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634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7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340"/>
  </w:style>
  <w:style w:type="paragraph" w:styleId="a7">
    <w:name w:val="Balloon Text"/>
    <w:basedOn w:val="a"/>
    <w:link w:val="a8"/>
    <w:uiPriority w:val="99"/>
    <w:semiHidden/>
    <w:unhideWhenUsed/>
    <w:rsid w:val="0065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60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34AE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71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71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71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71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71E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DE585F"/>
    <w:pPr>
      <w:ind w:left="720"/>
      <w:contextualSpacing/>
    </w:pPr>
  </w:style>
  <w:style w:type="paragraph" w:customStyle="1" w:styleId="ConsNonformat">
    <w:name w:val="ConsNonformat"/>
    <w:uiPriority w:val="99"/>
    <w:rsid w:val="009C10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customStyle="1" w:styleId="1">
    <w:name w:val="Сетка таблицы1"/>
    <w:basedOn w:val="a1"/>
    <w:next w:val="af0"/>
    <w:uiPriority w:val="59"/>
    <w:rsid w:val="003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06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1">
    <w:name w:val="Revision"/>
    <w:hidden/>
    <w:uiPriority w:val="99"/>
    <w:semiHidden/>
    <w:rsid w:val="008E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772&amp;dst=100010" TargetMode="External"/><Relationship Id="rId13" Type="http://schemas.openxmlformats.org/officeDocument/2006/relationships/hyperlink" Target="https://login.consultant.ru/link/?req=doc&amp;base=LAW&amp;n=477943&amp;dst=1000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943&amp;dst=434" TargetMode="External"/><Relationship Id="rId17" Type="http://schemas.openxmlformats.org/officeDocument/2006/relationships/hyperlink" Target="https://login.consultant.ru/link/?req=doc&amp;base=LAW&amp;n=477943&amp;dst=1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7943&amp;dst=2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6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7943&amp;dst=435" TargetMode="External"/><Relationship Id="rId10" Type="http://schemas.openxmlformats.org/officeDocument/2006/relationships/hyperlink" Target="https://login.consultant.ru/link/?req=doc&amp;base=LAW&amp;n=4006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0054" TargetMode="External"/><Relationship Id="rId14" Type="http://schemas.openxmlformats.org/officeDocument/2006/relationships/hyperlink" Target="https://login.consultant.ru/link/?req=doc&amp;base=LAW&amp;n=396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972F-B4A1-44E3-945F-35A535D0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3</cp:revision>
  <cp:lastPrinted>2024-08-22T11:46:00Z</cp:lastPrinted>
  <dcterms:created xsi:type="dcterms:W3CDTF">2024-10-02T06:01:00Z</dcterms:created>
  <dcterms:modified xsi:type="dcterms:W3CDTF">2024-10-02T06:01:00Z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№ 1</vt:lpwstr>
  </property>
  <property fmtid="{D5CDD505-2E9C-101B-9397-08002B2CF9AE}" pid="3" name="Подписант_должность">
    <vt:lpwstr>Заместитель Министра</vt:lpwstr>
  </property>
  <property fmtid="{D5CDD505-2E9C-101B-9397-08002B2CF9AE}" pid="4" name="Подписант_ФИО">
    <vt:lpwstr>Д.С.Вахруков</vt:lpwstr>
  </property>
  <property fmtid="{D5CDD505-2E9C-101B-9397-08002B2CF9AE}" pid="5" name="Исполнитель_1">
    <vt:lpwstr>Катыкина Кристина Александровна</vt:lpwstr>
  </property>
  <property fmtid="{D5CDD505-2E9C-101B-9397-08002B2CF9AE}" pid="6" name="Исполнитель_2">
    <vt:lpwstr>Катыкина Кристина Александровна Отдел обеспечения развития туризма в регионах Главный специалист-эксперт katykinaka@economy.gov.ru</vt:lpwstr>
  </property>
  <property fmtid="{D5CDD505-2E9C-101B-9397-08002B2CF9AE}" pid="7" name="Название_документа">
    <vt:lpwstr>О проекте постановления Правительства Российской Федерации</vt:lpwstr>
  </property>
  <property fmtid="{D5CDD505-2E9C-101B-9397-08002B2CF9AE}" pid="8" name="Корневое_подразделение_исполнителя">
    <vt:lpwstr>Д29 ДРТ</vt:lpwstr>
  </property>
</Properties>
</file>