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446D" w:rsidRPr="007623B4" w:rsidRDefault="004C0835" w:rsidP="00350771">
      <w:pPr>
        <w:ind w:firstLine="0"/>
        <w:jc w:val="center"/>
        <w:rPr>
          <w:rFonts w:cs="Arial"/>
        </w:rPr>
      </w:pPr>
      <w:r w:rsidRPr="007623B4">
        <w:rPr>
          <w:rFonts w:cs="Arial"/>
          <w:noProof/>
        </w:rPr>
        <mc:AlternateContent>
          <mc:Choice Requires="wps">
            <w:drawing>
              <wp:inline distT="0" distB="0" distL="0" distR="0" wp14:anchorId="7F2B0177" wp14:editId="2FE431C2">
                <wp:extent cx="533400"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D7BFE7" id="AutoShape 1" o:spid="_x0000_s1026" style="width:42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9w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" filled="f" stroked="f">
                <o:lock v:ext="edit" aspectratio="t"/>
                <w10:anchorlock/>
              </v:rect>
            </w:pict>
          </mc:Fallback>
        </mc:AlternateContent>
      </w:r>
      <w:r w:rsidR="00350771">
        <w:rPr>
          <w:noProof/>
        </w:rPr>
        <w:drawing>
          <wp:inline distT="0" distB="0" distL="0" distR="0" wp14:anchorId="6055BF4F" wp14:editId="54991FC0">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A8446D" w:rsidRPr="007623B4" w:rsidRDefault="00A8446D" w:rsidP="002110CA">
      <w:pPr>
        <w:ind w:firstLine="0"/>
        <w:rPr>
          <w:rFonts w:cs="Arial"/>
        </w:rPr>
      </w:pPr>
    </w:p>
    <w:p w:rsidR="00350771" w:rsidRPr="007E4B5E" w:rsidRDefault="00350771" w:rsidP="00350771">
      <w:pPr>
        <w:pStyle w:val="af5"/>
        <w:widowControl/>
        <w:overflowPunct w:val="0"/>
        <w:adjustRightInd w:val="0"/>
        <w:spacing w:before="0"/>
        <w:ind w:left="0" w:right="0" w:firstLine="0"/>
        <w:textAlignment w:val="baseline"/>
        <w:rPr>
          <w:rFonts w:ascii="Times New Roman" w:hAnsi="Times New Roman"/>
          <w:bCs w:val="0"/>
          <w:spacing w:val="20"/>
          <w:sz w:val="28"/>
          <w:szCs w:val="28"/>
          <w:lang w:eastAsia="ru-RU"/>
        </w:rPr>
      </w:pPr>
      <w:r w:rsidRPr="007E4B5E">
        <w:rPr>
          <w:rFonts w:ascii="Times New Roman" w:hAnsi="Times New Roman"/>
          <w:bCs w:val="0"/>
          <w:spacing w:val="20"/>
          <w:sz w:val="28"/>
          <w:szCs w:val="28"/>
          <w:lang w:eastAsia="ru-RU"/>
        </w:rPr>
        <w:t>АДМИНИСТРАЦИЯ ТАЛОВСКОГО</w:t>
      </w:r>
    </w:p>
    <w:p w:rsidR="00350771" w:rsidRPr="007E4B5E" w:rsidRDefault="00350771" w:rsidP="00350771">
      <w:pPr>
        <w:pStyle w:val="af5"/>
        <w:widowControl/>
        <w:overflowPunct w:val="0"/>
        <w:adjustRightInd w:val="0"/>
        <w:spacing w:before="0"/>
        <w:ind w:left="0" w:right="0" w:firstLine="0"/>
        <w:textAlignment w:val="baseline"/>
        <w:rPr>
          <w:rFonts w:ascii="Times New Roman" w:hAnsi="Times New Roman"/>
          <w:bCs w:val="0"/>
          <w:spacing w:val="20"/>
          <w:sz w:val="28"/>
          <w:szCs w:val="28"/>
          <w:lang w:eastAsia="ru-RU"/>
        </w:rPr>
      </w:pPr>
      <w:r w:rsidRPr="007E4B5E">
        <w:rPr>
          <w:rFonts w:ascii="Times New Roman" w:hAnsi="Times New Roman"/>
          <w:bCs w:val="0"/>
          <w:spacing w:val="20"/>
          <w:sz w:val="28"/>
          <w:szCs w:val="28"/>
          <w:lang w:eastAsia="ru-RU"/>
        </w:rPr>
        <w:t>МУНИЦИПАЛЬНОГО РАЙОНА ВОРОНЕЖСКОЙ ОБЛАСТИ</w:t>
      </w:r>
    </w:p>
    <w:p w:rsidR="00350771" w:rsidRPr="007E4B5E" w:rsidRDefault="00350771" w:rsidP="00350771">
      <w:pPr>
        <w:pStyle w:val="a6"/>
        <w:tabs>
          <w:tab w:val="left" w:pos="708"/>
        </w:tabs>
        <w:ind w:firstLine="0"/>
        <w:jc w:val="center"/>
        <w:rPr>
          <w:rFonts w:eastAsia="Times New Roman"/>
          <w:b/>
          <w:spacing w:val="40"/>
          <w:sz w:val="36"/>
          <w:szCs w:val="28"/>
          <w:lang w:val="ru-RU"/>
        </w:rPr>
      </w:pPr>
      <w:r w:rsidRPr="007E4B5E">
        <w:rPr>
          <w:rFonts w:eastAsia="Times New Roman"/>
          <w:b/>
          <w:spacing w:val="40"/>
          <w:sz w:val="36"/>
          <w:szCs w:val="28"/>
          <w:lang w:val="ru-RU"/>
        </w:rPr>
        <w:t>ПОСТАНОВЛЕНИЕ</w:t>
      </w:r>
    </w:p>
    <w:p w:rsidR="00350771" w:rsidRDefault="00350771" w:rsidP="002110CA">
      <w:pPr>
        <w:ind w:left="4956" w:firstLine="0"/>
        <w:rPr>
          <w:rFonts w:cs="Arial"/>
        </w:rPr>
      </w:pPr>
    </w:p>
    <w:p w:rsidR="007542F6" w:rsidRDefault="007542F6" w:rsidP="00BD063C">
      <w:pPr>
        <w:pStyle w:val="a6"/>
        <w:pBdr>
          <w:bottom w:val="single" w:sz="4" w:space="1" w:color="auto"/>
        </w:pBdr>
        <w:tabs>
          <w:tab w:val="left" w:pos="708"/>
          <w:tab w:val="center" w:pos="7200"/>
        </w:tabs>
        <w:ind w:right="5574" w:firstLine="0"/>
        <w:rPr>
          <w:lang w:val="ru-RU"/>
        </w:rPr>
      </w:pPr>
    </w:p>
    <w:p w:rsidR="00350771" w:rsidRDefault="007A2963" w:rsidP="00350771">
      <w:pPr>
        <w:pStyle w:val="a6"/>
        <w:pBdr>
          <w:bottom w:val="single" w:sz="4" w:space="1" w:color="auto"/>
        </w:pBdr>
        <w:tabs>
          <w:tab w:val="left" w:pos="708"/>
          <w:tab w:val="center" w:pos="7200"/>
        </w:tabs>
        <w:ind w:right="5574"/>
      </w:pPr>
      <w:r>
        <w:rPr>
          <w:lang w:val="ru-RU"/>
        </w:rPr>
        <w:t xml:space="preserve">от </w:t>
      </w:r>
      <w:r w:rsidR="00BD063C">
        <w:rPr>
          <w:lang w:val="ru-RU"/>
        </w:rPr>
        <w:t>18 мая 2023 № 274</w:t>
      </w:r>
      <w:r w:rsidR="00350771">
        <w:t xml:space="preserve">  </w:t>
      </w:r>
      <w:r w:rsidR="007542F6">
        <w:t xml:space="preserve">                          </w:t>
      </w:r>
    </w:p>
    <w:p w:rsidR="00350771" w:rsidRPr="007A2963" w:rsidRDefault="007542F6" w:rsidP="00350771">
      <w:pPr>
        <w:pStyle w:val="a6"/>
        <w:tabs>
          <w:tab w:val="left" w:pos="708"/>
          <w:tab w:val="center" w:pos="7200"/>
        </w:tabs>
        <w:ind w:right="5574"/>
        <w:jc w:val="center"/>
        <w:rPr>
          <w:lang w:val="ru-RU"/>
        </w:rPr>
      </w:pPr>
      <w:r>
        <w:t>р. п. Талова</w:t>
      </w:r>
      <w:r w:rsidR="007A2963">
        <w:rPr>
          <w:lang w:val="ru-RU"/>
        </w:rPr>
        <w:t>я</w:t>
      </w:r>
    </w:p>
    <w:p w:rsidR="00350771" w:rsidRDefault="00350771" w:rsidP="00350771">
      <w:pPr>
        <w:pStyle w:val="a6"/>
        <w:tabs>
          <w:tab w:val="left" w:pos="708"/>
          <w:tab w:val="center" w:pos="1890"/>
          <w:tab w:val="center" w:pos="7200"/>
        </w:tabs>
        <w:ind w:right="5574"/>
        <w:rPr>
          <w:b/>
          <w:lang w:val="ru-RU"/>
        </w:rPr>
      </w:pPr>
    </w:p>
    <w:p w:rsidR="00350771" w:rsidRDefault="00350771" w:rsidP="00350771">
      <w:pPr>
        <w:pStyle w:val="a6"/>
        <w:tabs>
          <w:tab w:val="left" w:pos="708"/>
          <w:tab w:val="center" w:pos="1890"/>
          <w:tab w:val="center" w:pos="7200"/>
        </w:tabs>
        <w:ind w:right="5574"/>
        <w:rPr>
          <w:b/>
        </w:rPr>
      </w:pPr>
      <w:r>
        <w:rPr>
          <w:noProof/>
          <w:lang w:val="ru-RU" w:eastAsia="ru-RU"/>
        </w:rPr>
        <mc:AlternateContent>
          <mc:Choice Requires="wps">
            <w:drawing>
              <wp:anchor distT="0" distB="0" distL="114300" distR="114300" simplePos="0" relativeHeight="251661312" behindDoc="1" locked="0" layoutInCell="1" allowOverlap="1" wp14:anchorId="6D20F0ED" wp14:editId="23C7A431">
                <wp:simplePos x="0" y="0"/>
                <wp:positionH relativeFrom="column">
                  <wp:posOffset>3219450</wp:posOffset>
                </wp:positionH>
                <wp:positionV relativeFrom="paragraph">
                  <wp:posOffset>153670</wp:posOffset>
                </wp:positionV>
                <wp:extent cx="2540" cy="102870"/>
                <wp:effectExtent l="0" t="0" r="16510" b="11430"/>
                <wp:wrapNone/>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166801D" id="Полилиния 8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3.5pt,12.1pt,253.7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" filled="f">
                <v:path arrowok="t" o:connecttype="custom" o:connectlocs="0,0;2540,102870" o:connectangles="0,0"/>
              </v:polyline>
            </w:pict>
          </mc:Fallback>
        </mc:AlternateContent>
      </w:r>
      <w:r>
        <w:rPr>
          <w:noProof/>
          <w:lang w:val="ru-RU" w:eastAsia="ru-RU"/>
        </w:rPr>
        <mc:AlternateContent>
          <mc:Choice Requires="wps">
            <w:drawing>
              <wp:anchor distT="0" distB="0" distL="114300" distR="114300" simplePos="0" relativeHeight="251662336" behindDoc="1" locked="0" layoutInCell="1" allowOverlap="1" wp14:anchorId="3CF2BB73" wp14:editId="470E07D7">
                <wp:simplePos x="0" y="0"/>
                <wp:positionH relativeFrom="column">
                  <wp:posOffset>3105150</wp:posOffset>
                </wp:positionH>
                <wp:positionV relativeFrom="paragraph">
                  <wp:posOffset>140335</wp:posOffset>
                </wp:positionV>
                <wp:extent cx="114300" cy="0"/>
                <wp:effectExtent l="0" t="0" r="19050"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76F5B2" id="Прямая соединительная линия 8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1.05pt" to="25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FITgIAAFk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"/>
            </w:pict>
          </mc:Fallback>
        </mc:AlternateContent>
      </w:r>
      <w:r>
        <w:rPr>
          <w:noProof/>
          <w:lang w:val="ru-RU" w:eastAsia="ru-RU"/>
        </w:rPr>
        <mc:AlternateContent>
          <mc:Choice Requires="wps">
            <w:drawing>
              <wp:anchor distT="0" distB="0" distL="114300" distR="114300" simplePos="0" relativeHeight="251659264" behindDoc="1" locked="0" layoutInCell="1" allowOverlap="1" wp14:anchorId="004F8D83" wp14:editId="06F49C3B">
                <wp:simplePos x="0" y="0"/>
                <wp:positionH relativeFrom="column">
                  <wp:posOffset>635</wp:posOffset>
                </wp:positionH>
                <wp:positionV relativeFrom="paragraph">
                  <wp:posOffset>140335</wp:posOffset>
                </wp:positionV>
                <wp:extent cx="635" cy="116205"/>
                <wp:effectExtent l="13335" t="11430" r="5080" b="5715"/>
                <wp:wrapNone/>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2CF0EC5" id="Полилиния 8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" filled="f">
                <v:path arrowok="t" o:connecttype="custom" o:connectlocs="0,0;0,116205" o:connectangles="0,0"/>
              </v:polyline>
            </w:pict>
          </mc:Fallback>
        </mc:AlternateContent>
      </w:r>
      <w:r>
        <w:rPr>
          <w:noProof/>
          <w:lang w:val="ru-RU" w:eastAsia="ru-RU"/>
        </w:rPr>
        <mc:AlternateContent>
          <mc:Choice Requires="wps">
            <w:drawing>
              <wp:anchor distT="0" distB="0" distL="114300" distR="114300" simplePos="0" relativeHeight="251660288" behindDoc="1" locked="0" layoutInCell="1" allowOverlap="1" wp14:anchorId="711A3B67" wp14:editId="1665E0F0">
                <wp:simplePos x="0" y="0"/>
                <wp:positionH relativeFrom="column">
                  <wp:posOffset>0</wp:posOffset>
                </wp:positionH>
                <wp:positionV relativeFrom="paragraph">
                  <wp:posOffset>142240</wp:posOffset>
                </wp:positionV>
                <wp:extent cx="114300" cy="0"/>
                <wp:effectExtent l="12700" t="13335" r="6350" b="571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C65602" id="Прямая соединительная линия 8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CGC1ZtO&#10;AgAAWQQAAA4AAAAAAAAAAAAAAAAALgIAAGRycy9lMm9Eb2MueG1sUEsBAi0AFAAGAAgAAAAhAJUc&#10;KlrYAAAABQEAAA8AAAAAAAAAAAAAAAAAqAQAAGRycy9kb3ducmV2LnhtbFBLBQYAAAAABAAEAPMA&#10;AACtBQAAAAA=&#10;"/>
            </w:pict>
          </mc:Fallback>
        </mc:AlternateContent>
      </w:r>
    </w:p>
    <w:p w:rsidR="00350771" w:rsidRPr="00D26054" w:rsidRDefault="00350771" w:rsidP="00350771">
      <w:pPr>
        <w:pStyle w:val="a6"/>
        <w:tabs>
          <w:tab w:val="left" w:pos="708"/>
        </w:tabs>
        <w:ind w:right="4674" w:firstLine="0"/>
        <w:rPr>
          <w:rFonts w:eastAsia="Times New Roman"/>
          <w:b/>
          <w:szCs w:val="28"/>
          <w:lang w:val="ru-RU"/>
        </w:rPr>
      </w:pPr>
      <w:r w:rsidRPr="00D26054">
        <w:rPr>
          <w:rFonts w:eastAsia="Times New Roman"/>
          <w:b/>
          <w:szCs w:val="28"/>
          <w:lang w:val="ru-RU"/>
        </w:rPr>
        <w:t>Об утверждении  административного регламента  администрации Таловского муниципального района по предоставлению муниципальной услуги «</w:t>
      </w:r>
      <w:r w:rsidR="00306038">
        <w:rPr>
          <w:rFonts w:eastAsia="Times New Roman"/>
          <w:b/>
          <w:szCs w:val="28"/>
          <w:lang w:val="ru-RU"/>
        </w:rPr>
        <w:t>Выдача</w:t>
      </w:r>
      <w:r w:rsidRPr="00D26054">
        <w:rPr>
          <w:rFonts w:eastAsia="Times New Roman"/>
          <w:b/>
          <w:szCs w:val="28"/>
          <w:lang w:val="ru-RU"/>
        </w:rPr>
        <w:t xml:space="preserve"> разрешения на </w:t>
      </w:r>
      <w:r w:rsidR="009A61AE">
        <w:rPr>
          <w:rFonts w:eastAsia="Times New Roman"/>
          <w:b/>
          <w:szCs w:val="28"/>
          <w:lang w:val="ru-RU"/>
        </w:rPr>
        <w:t>ввод объекта в эксплуатацию</w:t>
      </w:r>
      <w:r w:rsidRPr="00D26054">
        <w:rPr>
          <w:rFonts w:eastAsia="Times New Roman"/>
          <w:b/>
          <w:szCs w:val="28"/>
          <w:lang w:val="ru-RU"/>
        </w:rPr>
        <w:t>»</w:t>
      </w:r>
    </w:p>
    <w:p w:rsidR="00350771" w:rsidRDefault="00350771" w:rsidP="00350771">
      <w:pPr>
        <w:ind w:left="4956" w:firstLine="0"/>
        <w:jc w:val="left"/>
        <w:rPr>
          <w:rFonts w:cs="Arial"/>
        </w:rPr>
      </w:pPr>
    </w:p>
    <w:p w:rsidR="00350771" w:rsidRPr="001F0F53" w:rsidRDefault="00350771" w:rsidP="00350771">
      <w:pPr>
        <w:pStyle w:val="af7"/>
        <w:spacing w:line="360" w:lineRule="auto"/>
        <w:ind w:left="0" w:firstLine="851"/>
        <w:rPr>
          <w:rFonts w:ascii="Times New Roman" w:hAnsi="Times New Roman"/>
          <w:sz w:val="28"/>
          <w:szCs w:val="28"/>
        </w:rPr>
      </w:pPr>
      <w:r w:rsidRPr="001F0F53">
        <w:rPr>
          <w:rFonts w:ascii="Times New Roman" w:hAnsi="Times New Roman"/>
          <w:sz w:val="28"/>
          <w:szCs w:val="28"/>
        </w:rPr>
        <w:t xml:space="preserve">Руководствуясь </w:t>
      </w:r>
      <w:r w:rsidR="00752A3A">
        <w:rPr>
          <w:rFonts w:ascii="Times New Roman" w:hAnsi="Times New Roman"/>
          <w:sz w:val="28"/>
          <w:szCs w:val="28"/>
        </w:rPr>
        <w:t xml:space="preserve"> </w:t>
      </w:r>
      <w:r w:rsidRPr="001F0F53">
        <w:rPr>
          <w:rFonts w:ascii="Times New Roman" w:hAnsi="Times New Roman"/>
          <w:sz w:val="28"/>
          <w:szCs w:val="28"/>
        </w:rPr>
        <w:t>ст.5</w:t>
      </w:r>
      <w:r w:rsidR="009A61AE">
        <w:rPr>
          <w:rFonts w:ascii="Times New Roman" w:hAnsi="Times New Roman"/>
          <w:sz w:val="28"/>
          <w:szCs w:val="28"/>
        </w:rPr>
        <w:t>5</w:t>
      </w:r>
      <w:r w:rsidR="00752A3A">
        <w:rPr>
          <w:rFonts w:ascii="Times New Roman" w:hAnsi="Times New Roman"/>
          <w:sz w:val="28"/>
          <w:szCs w:val="28"/>
        </w:rPr>
        <w:t xml:space="preserve"> </w:t>
      </w:r>
      <w:r w:rsidRPr="001F0F53">
        <w:rPr>
          <w:rFonts w:ascii="Times New Roman" w:hAnsi="Times New Roman"/>
          <w:sz w:val="28"/>
          <w:szCs w:val="28"/>
        </w:rPr>
        <w:t xml:space="preserve"> Градостроительного </w:t>
      </w:r>
      <w:r w:rsidR="00752A3A">
        <w:rPr>
          <w:rFonts w:ascii="Times New Roman" w:hAnsi="Times New Roman"/>
          <w:sz w:val="28"/>
          <w:szCs w:val="28"/>
        </w:rPr>
        <w:t xml:space="preserve"> </w:t>
      </w:r>
      <w:r w:rsidRPr="001F0F53">
        <w:rPr>
          <w:rFonts w:ascii="Times New Roman" w:hAnsi="Times New Roman"/>
          <w:sz w:val="28"/>
          <w:szCs w:val="28"/>
        </w:rPr>
        <w:t xml:space="preserve">кодекса РФ, </w:t>
      </w:r>
      <w:r w:rsidR="00752A3A">
        <w:rPr>
          <w:rFonts w:ascii="Times New Roman" w:hAnsi="Times New Roman"/>
          <w:sz w:val="28"/>
          <w:szCs w:val="28"/>
        </w:rPr>
        <w:t xml:space="preserve"> </w:t>
      </w:r>
      <w:r w:rsidRPr="001F0F53">
        <w:rPr>
          <w:rFonts w:ascii="Times New Roman" w:hAnsi="Times New Roman"/>
          <w:sz w:val="28"/>
          <w:szCs w:val="28"/>
        </w:rPr>
        <w:t xml:space="preserve">Федеральным законом </w:t>
      </w:r>
      <w:r w:rsidR="00752A3A">
        <w:rPr>
          <w:rFonts w:ascii="Times New Roman" w:hAnsi="Times New Roman"/>
          <w:sz w:val="28"/>
          <w:szCs w:val="28"/>
        </w:rPr>
        <w:t xml:space="preserve"> </w:t>
      </w:r>
      <w:r w:rsidRPr="001F0F53">
        <w:rPr>
          <w:rFonts w:ascii="Times New Roman" w:hAnsi="Times New Roman"/>
          <w:sz w:val="28"/>
          <w:szCs w:val="28"/>
        </w:rPr>
        <w:t xml:space="preserve">от </w:t>
      </w:r>
      <w:r w:rsidR="00752A3A">
        <w:rPr>
          <w:rFonts w:ascii="Times New Roman" w:hAnsi="Times New Roman"/>
          <w:sz w:val="28"/>
          <w:szCs w:val="28"/>
        </w:rPr>
        <w:t xml:space="preserve"> </w:t>
      </w:r>
      <w:r w:rsidRPr="001F0F53">
        <w:rPr>
          <w:rFonts w:ascii="Times New Roman" w:hAnsi="Times New Roman"/>
          <w:sz w:val="28"/>
          <w:szCs w:val="28"/>
        </w:rPr>
        <w:t xml:space="preserve">06.10.2003 </w:t>
      </w:r>
      <w:r w:rsidR="00752A3A">
        <w:rPr>
          <w:rFonts w:ascii="Times New Roman" w:hAnsi="Times New Roman"/>
          <w:sz w:val="28"/>
          <w:szCs w:val="28"/>
        </w:rPr>
        <w:t xml:space="preserve"> </w:t>
      </w:r>
      <w:r w:rsidRPr="001F0F53">
        <w:rPr>
          <w:rFonts w:ascii="Times New Roman" w:hAnsi="Times New Roman"/>
          <w:sz w:val="28"/>
          <w:szCs w:val="28"/>
        </w:rPr>
        <w:t>№ 131-ФЗ «Об общих принципах организации местного</w:t>
      </w:r>
      <w:r w:rsidR="00752A3A">
        <w:rPr>
          <w:rFonts w:ascii="Times New Roman" w:hAnsi="Times New Roman"/>
          <w:sz w:val="28"/>
          <w:szCs w:val="28"/>
        </w:rPr>
        <w:t xml:space="preserve"> </w:t>
      </w:r>
      <w:r w:rsidRPr="001F0F53">
        <w:rPr>
          <w:rFonts w:ascii="Times New Roman" w:hAnsi="Times New Roman"/>
          <w:sz w:val="28"/>
          <w:szCs w:val="28"/>
        </w:rPr>
        <w:t xml:space="preserve"> самоуправления </w:t>
      </w:r>
      <w:r w:rsidR="00752A3A">
        <w:rPr>
          <w:rFonts w:ascii="Times New Roman" w:hAnsi="Times New Roman"/>
          <w:sz w:val="28"/>
          <w:szCs w:val="28"/>
        </w:rPr>
        <w:t xml:space="preserve"> </w:t>
      </w:r>
      <w:r w:rsidRPr="001F0F53">
        <w:rPr>
          <w:rFonts w:ascii="Times New Roman" w:hAnsi="Times New Roman"/>
          <w:sz w:val="28"/>
          <w:szCs w:val="28"/>
        </w:rPr>
        <w:t xml:space="preserve">в </w:t>
      </w:r>
      <w:r w:rsidR="00752A3A">
        <w:rPr>
          <w:rFonts w:ascii="Times New Roman" w:hAnsi="Times New Roman"/>
          <w:sz w:val="28"/>
          <w:szCs w:val="28"/>
        </w:rPr>
        <w:t xml:space="preserve"> </w:t>
      </w:r>
      <w:r w:rsidRPr="001F0F53">
        <w:rPr>
          <w:rFonts w:ascii="Times New Roman" w:hAnsi="Times New Roman"/>
          <w:sz w:val="28"/>
          <w:szCs w:val="28"/>
        </w:rPr>
        <w:t xml:space="preserve">Российской Федерации», Федеральным законом от 27.07.2010 </w:t>
      </w:r>
      <w:r w:rsidR="00752A3A">
        <w:rPr>
          <w:rFonts w:ascii="Times New Roman" w:hAnsi="Times New Roman"/>
          <w:sz w:val="28"/>
          <w:szCs w:val="28"/>
        </w:rPr>
        <w:t xml:space="preserve"> </w:t>
      </w:r>
      <w:r w:rsidRPr="001F0F53">
        <w:rPr>
          <w:rFonts w:ascii="Times New Roman" w:hAnsi="Times New Roman"/>
          <w:sz w:val="28"/>
          <w:szCs w:val="28"/>
        </w:rPr>
        <w:t xml:space="preserve">№ 210-ФЗ </w:t>
      </w:r>
      <w:r w:rsidR="00752A3A">
        <w:rPr>
          <w:rFonts w:ascii="Times New Roman" w:hAnsi="Times New Roman"/>
          <w:sz w:val="28"/>
          <w:szCs w:val="28"/>
        </w:rPr>
        <w:t xml:space="preserve"> </w:t>
      </w:r>
      <w:r w:rsidRPr="001F0F53">
        <w:rPr>
          <w:rFonts w:ascii="Times New Roman" w:hAnsi="Times New Roman"/>
          <w:sz w:val="28"/>
          <w:szCs w:val="28"/>
        </w:rPr>
        <w:t xml:space="preserve">«Об </w:t>
      </w:r>
      <w:r w:rsidR="00752A3A">
        <w:rPr>
          <w:rFonts w:ascii="Times New Roman" w:hAnsi="Times New Roman"/>
          <w:sz w:val="28"/>
          <w:szCs w:val="28"/>
        </w:rPr>
        <w:t xml:space="preserve"> </w:t>
      </w:r>
      <w:r w:rsidRPr="001F0F53">
        <w:rPr>
          <w:rFonts w:ascii="Times New Roman" w:hAnsi="Times New Roman"/>
          <w:sz w:val="28"/>
          <w:szCs w:val="28"/>
        </w:rPr>
        <w:t xml:space="preserve">организации </w:t>
      </w:r>
      <w:r w:rsidR="00752A3A">
        <w:rPr>
          <w:rFonts w:ascii="Times New Roman" w:hAnsi="Times New Roman"/>
          <w:sz w:val="28"/>
          <w:szCs w:val="28"/>
        </w:rPr>
        <w:t xml:space="preserve"> </w:t>
      </w:r>
      <w:r w:rsidRPr="001F0F53">
        <w:rPr>
          <w:rFonts w:ascii="Times New Roman" w:hAnsi="Times New Roman"/>
          <w:sz w:val="28"/>
          <w:szCs w:val="28"/>
        </w:rPr>
        <w:t>предоставления</w:t>
      </w:r>
      <w:r w:rsidR="00752A3A">
        <w:rPr>
          <w:rFonts w:ascii="Times New Roman" w:hAnsi="Times New Roman"/>
          <w:sz w:val="28"/>
          <w:szCs w:val="28"/>
        </w:rPr>
        <w:t xml:space="preserve"> </w:t>
      </w:r>
      <w:r w:rsidRPr="001F0F53">
        <w:rPr>
          <w:rFonts w:ascii="Times New Roman" w:hAnsi="Times New Roman"/>
          <w:sz w:val="28"/>
          <w:szCs w:val="28"/>
        </w:rPr>
        <w:t xml:space="preserve"> государственных и муниципальных услуг», Федеральным законом от 06.12.2021 № 408-ФЗ «О внесении изменений в отдельные законодательные акты Российской Федерации», а также в целях приведения в соответствие нормативных правовых актов администрации </w:t>
      </w:r>
      <w:r w:rsidR="009A61AE">
        <w:rPr>
          <w:rFonts w:ascii="Times New Roman" w:hAnsi="Times New Roman"/>
          <w:sz w:val="28"/>
          <w:szCs w:val="28"/>
        </w:rPr>
        <w:t>Таловского муниципального</w:t>
      </w:r>
      <w:r w:rsidRPr="001F0F53">
        <w:rPr>
          <w:rFonts w:ascii="Times New Roman" w:hAnsi="Times New Roman"/>
          <w:sz w:val="28"/>
          <w:szCs w:val="28"/>
        </w:rPr>
        <w:t xml:space="preserve"> района</w:t>
      </w:r>
    </w:p>
    <w:p w:rsidR="00350771" w:rsidRPr="001F0F53" w:rsidRDefault="00350771" w:rsidP="00752A3A">
      <w:pPr>
        <w:pStyle w:val="af7"/>
        <w:spacing w:line="360" w:lineRule="auto"/>
        <w:ind w:left="0" w:firstLine="851"/>
        <w:jc w:val="center"/>
        <w:rPr>
          <w:rFonts w:ascii="Times New Roman" w:hAnsi="Times New Roman"/>
          <w:sz w:val="28"/>
          <w:szCs w:val="28"/>
        </w:rPr>
      </w:pPr>
      <w:r w:rsidRPr="001F0F53">
        <w:rPr>
          <w:rFonts w:ascii="Times New Roman" w:hAnsi="Times New Roman"/>
          <w:sz w:val="28"/>
          <w:szCs w:val="28"/>
        </w:rPr>
        <w:t>ПОСТАНОВЛЯЕТ:</w:t>
      </w:r>
    </w:p>
    <w:p w:rsidR="00350771" w:rsidRPr="001F0F53" w:rsidRDefault="00350771" w:rsidP="00350771">
      <w:pPr>
        <w:pStyle w:val="af7"/>
        <w:spacing w:line="360" w:lineRule="auto"/>
        <w:ind w:left="0" w:firstLine="851"/>
        <w:rPr>
          <w:rFonts w:ascii="Times New Roman" w:hAnsi="Times New Roman"/>
          <w:sz w:val="28"/>
          <w:szCs w:val="28"/>
        </w:rPr>
      </w:pPr>
      <w:r w:rsidRPr="001F0F53">
        <w:rPr>
          <w:rFonts w:ascii="Times New Roman" w:hAnsi="Times New Roman"/>
          <w:sz w:val="28"/>
          <w:szCs w:val="28"/>
        </w:rPr>
        <w:t>1.</w:t>
      </w:r>
      <w:r w:rsidRPr="001F0F53">
        <w:rPr>
          <w:rFonts w:ascii="Times New Roman" w:hAnsi="Times New Roman"/>
          <w:sz w:val="28"/>
          <w:szCs w:val="28"/>
        </w:rPr>
        <w:tab/>
        <w:t>Утвердить административный регламент</w:t>
      </w:r>
      <w:r w:rsidR="009F5857" w:rsidRPr="009F5857">
        <w:t xml:space="preserve"> </w:t>
      </w:r>
      <w:r w:rsidR="009F5857" w:rsidRPr="009F5857">
        <w:rPr>
          <w:rFonts w:ascii="Times New Roman" w:hAnsi="Times New Roman"/>
          <w:sz w:val="28"/>
          <w:szCs w:val="28"/>
        </w:rPr>
        <w:t>администраци</w:t>
      </w:r>
      <w:r w:rsidR="009F5857">
        <w:rPr>
          <w:rFonts w:ascii="Times New Roman" w:hAnsi="Times New Roman"/>
          <w:sz w:val="28"/>
          <w:szCs w:val="28"/>
        </w:rPr>
        <w:t>и</w:t>
      </w:r>
      <w:r w:rsidR="009F5857" w:rsidRPr="009F5857">
        <w:rPr>
          <w:rFonts w:ascii="Times New Roman" w:hAnsi="Times New Roman"/>
          <w:sz w:val="28"/>
          <w:szCs w:val="28"/>
        </w:rPr>
        <w:t xml:space="preserve"> Таловского </w:t>
      </w:r>
      <w:r w:rsidR="009F5857">
        <w:rPr>
          <w:rFonts w:ascii="Times New Roman" w:hAnsi="Times New Roman"/>
          <w:sz w:val="28"/>
          <w:szCs w:val="28"/>
        </w:rPr>
        <w:t xml:space="preserve"> </w:t>
      </w:r>
      <w:r w:rsidR="009F5857" w:rsidRPr="009F5857">
        <w:rPr>
          <w:rFonts w:ascii="Times New Roman" w:hAnsi="Times New Roman"/>
          <w:sz w:val="28"/>
          <w:szCs w:val="28"/>
        </w:rPr>
        <w:t xml:space="preserve">муниципального </w:t>
      </w:r>
      <w:r w:rsidR="009F5857">
        <w:rPr>
          <w:rFonts w:ascii="Times New Roman" w:hAnsi="Times New Roman"/>
          <w:sz w:val="28"/>
          <w:szCs w:val="28"/>
        </w:rPr>
        <w:t xml:space="preserve"> </w:t>
      </w:r>
      <w:r w:rsidR="009F5857" w:rsidRPr="009F5857">
        <w:rPr>
          <w:rFonts w:ascii="Times New Roman" w:hAnsi="Times New Roman"/>
          <w:sz w:val="28"/>
          <w:szCs w:val="28"/>
        </w:rPr>
        <w:t>района Воронежской  области</w:t>
      </w:r>
      <w:r w:rsidR="009F5857">
        <w:rPr>
          <w:rFonts w:ascii="Times New Roman" w:hAnsi="Times New Roman"/>
          <w:sz w:val="28"/>
          <w:szCs w:val="28"/>
        </w:rPr>
        <w:t xml:space="preserve"> по</w:t>
      </w:r>
      <w:r w:rsidRPr="001F0F53">
        <w:rPr>
          <w:rFonts w:ascii="Times New Roman" w:hAnsi="Times New Roman"/>
          <w:sz w:val="28"/>
          <w:szCs w:val="28"/>
        </w:rPr>
        <w:t xml:space="preserve"> предоставлени</w:t>
      </w:r>
      <w:r w:rsidR="009F5857">
        <w:rPr>
          <w:rFonts w:ascii="Times New Roman" w:hAnsi="Times New Roman"/>
          <w:sz w:val="28"/>
          <w:szCs w:val="28"/>
        </w:rPr>
        <w:t xml:space="preserve">ю </w:t>
      </w:r>
      <w:r w:rsidRPr="001F0F53">
        <w:rPr>
          <w:rFonts w:ascii="Times New Roman" w:hAnsi="Times New Roman"/>
          <w:sz w:val="28"/>
          <w:szCs w:val="28"/>
        </w:rPr>
        <w:t xml:space="preserve"> муниципальной</w:t>
      </w:r>
      <w:r w:rsidR="009F5857">
        <w:rPr>
          <w:rFonts w:ascii="Times New Roman" w:hAnsi="Times New Roman"/>
          <w:sz w:val="28"/>
          <w:szCs w:val="28"/>
        </w:rPr>
        <w:t xml:space="preserve"> </w:t>
      </w:r>
      <w:r w:rsidRPr="001F0F53">
        <w:rPr>
          <w:rFonts w:ascii="Times New Roman" w:hAnsi="Times New Roman"/>
          <w:sz w:val="28"/>
          <w:szCs w:val="28"/>
        </w:rPr>
        <w:t xml:space="preserve"> услуги</w:t>
      </w:r>
      <w:r w:rsidR="009F5857">
        <w:rPr>
          <w:rFonts w:ascii="Times New Roman" w:hAnsi="Times New Roman"/>
          <w:sz w:val="28"/>
          <w:szCs w:val="28"/>
        </w:rPr>
        <w:t xml:space="preserve"> </w:t>
      </w:r>
      <w:r w:rsidRPr="001F0F53">
        <w:rPr>
          <w:rFonts w:ascii="Times New Roman" w:hAnsi="Times New Roman"/>
          <w:sz w:val="28"/>
          <w:szCs w:val="28"/>
        </w:rPr>
        <w:t xml:space="preserve"> «</w:t>
      </w:r>
      <w:r w:rsidR="0046094E">
        <w:rPr>
          <w:rFonts w:ascii="Times New Roman" w:hAnsi="Times New Roman"/>
          <w:sz w:val="28"/>
          <w:szCs w:val="28"/>
        </w:rPr>
        <w:t xml:space="preserve">Выдача </w:t>
      </w:r>
      <w:r w:rsidR="009F5857">
        <w:rPr>
          <w:rFonts w:ascii="Times New Roman" w:hAnsi="Times New Roman"/>
          <w:sz w:val="28"/>
          <w:szCs w:val="28"/>
        </w:rPr>
        <w:t xml:space="preserve"> </w:t>
      </w:r>
      <w:r w:rsidR="0046094E">
        <w:rPr>
          <w:rFonts w:ascii="Times New Roman" w:hAnsi="Times New Roman"/>
          <w:sz w:val="28"/>
          <w:szCs w:val="28"/>
        </w:rPr>
        <w:t>разрешения</w:t>
      </w:r>
      <w:r w:rsidRPr="001F0F53">
        <w:rPr>
          <w:rFonts w:ascii="Times New Roman" w:hAnsi="Times New Roman"/>
          <w:sz w:val="28"/>
          <w:szCs w:val="28"/>
        </w:rPr>
        <w:t xml:space="preserve"> на </w:t>
      </w:r>
      <w:r w:rsidR="009A61AE">
        <w:rPr>
          <w:rFonts w:ascii="Times New Roman" w:hAnsi="Times New Roman"/>
          <w:sz w:val="28"/>
          <w:szCs w:val="28"/>
        </w:rPr>
        <w:t>ввод объекта в экс</w:t>
      </w:r>
      <w:r w:rsidR="00AA79EA">
        <w:rPr>
          <w:rFonts w:ascii="Times New Roman" w:hAnsi="Times New Roman"/>
          <w:sz w:val="28"/>
          <w:szCs w:val="28"/>
        </w:rPr>
        <w:t>п</w:t>
      </w:r>
      <w:r w:rsidR="009A61AE">
        <w:rPr>
          <w:rFonts w:ascii="Times New Roman" w:hAnsi="Times New Roman"/>
          <w:sz w:val="28"/>
          <w:szCs w:val="28"/>
        </w:rPr>
        <w:t>луатацию</w:t>
      </w:r>
      <w:r w:rsidRPr="001F0F53">
        <w:rPr>
          <w:rFonts w:ascii="Times New Roman" w:hAnsi="Times New Roman"/>
          <w:sz w:val="28"/>
          <w:szCs w:val="28"/>
        </w:rPr>
        <w:t>»</w:t>
      </w:r>
      <w:r w:rsidR="00752A3A">
        <w:rPr>
          <w:rFonts w:ascii="Times New Roman" w:hAnsi="Times New Roman"/>
          <w:sz w:val="28"/>
          <w:szCs w:val="28"/>
        </w:rPr>
        <w:t>,</w:t>
      </w:r>
      <w:r w:rsidR="009F5857">
        <w:rPr>
          <w:rFonts w:ascii="Times New Roman" w:hAnsi="Times New Roman"/>
          <w:sz w:val="28"/>
          <w:szCs w:val="28"/>
        </w:rPr>
        <w:t xml:space="preserve"> </w:t>
      </w:r>
      <w:r w:rsidRPr="001F0F53">
        <w:rPr>
          <w:rFonts w:ascii="Times New Roman" w:hAnsi="Times New Roman"/>
          <w:sz w:val="28"/>
          <w:szCs w:val="28"/>
        </w:rPr>
        <w:t>согласно приложению.</w:t>
      </w:r>
    </w:p>
    <w:p w:rsidR="00306038" w:rsidRDefault="00350771" w:rsidP="00350771">
      <w:pPr>
        <w:pStyle w:val="af7"/>
        <w:spacing w:line="360" w:lineRule="auto"/>
        <w:ind w:left="0" w:firstLine="851"/>
        <w:rPr>
          <w:rFonts w:ascii="Times New Roman" w:hAnsi="Times New Roman"/>
          <w:sz w:val="28"/>
          <w:szCs w:val="28"/>
        </w:rPr>
      </w:pPr>
      <w:r w:rsidRPr="001F0F53">
        <w:rPr>
          <w:rFonts w:ascii="Times New Roman" w:hAnsi="Times New Roman"/>
          <w:sz w:val="28"/>
          <w:szCs w:val="28"/>
        </w:rPr>
        <w:t>2.</w:t>
      </w:r>
      <w:r w:rsidR="00613E38">
        <w:rPr>
          <w:rFonts w:ascii="Times New Roman" w:hAnsi="Times New Roman"/>
          <w:sz w:val="28"/>
          <w:szCs w:val="28"/>
        </w:rPr>
        <w:t xml:space="preserve"> </w:t>
      </w:r>
      <w:r w:rsidR="00306038">
        <w:rPr>
          <w:rFonts w:ascii="Times New Roman" w:hAnsi="Times New Roman"/>
          <w:sz w:val="28"/>
          <w:szCs w:val="28"/>
        </w:rPr>
        <w:t>Признать утратившим</w:t>
      </w:r>
      <w:r w:rsidR="002C0BD8">
        <w:rPr>
          <w:rFonts w:ascii="Times New Roman" w:hAnsi="Times New Roman"/>
          <w:sz w:val="28"/>
          <w:szCs w:val="28"/>
        </w:rPr>
        <w:t>и</w:t>
      </w:r>
      <w:r w:rsidR="00306038">
        <w:rPr>
          <w:rFonts w:ascii="Times New Roman" w:hAnsi="Times New Roman"/>
          <w:sz w:val="28"/>
          <w:szCs w:val="28"/>
        </w:rPr>
        <w:t xml:space="preserve"> силу следующие постановления </w:t>
      </w:r>
      <w:r w:rsidRPr="001F0F53">
        <w:rPr>
          <w:rFonts w:ascii="Times New Roman" w:hAnsi="Times New Roman"/>
          <w:sz w:val="28"/>
          <w:szCs w:val="28"/>
        </w:rPr>
        <w:t xml:space="preserve"> </w:t>
      </w:r>
      <w:r w:rsidR="00752A3A">
        <w:rPr>
          <w:rFonts w:ascii="Times New Roman" w:hAnsi="Times New Roman"/>
          <w:sz w:val="28"/>
          <w:szCs w:val="28"/>
        </w:rPr>
        <w:t xml:space="preserve"> </w:t>
      </w:r>
      <w:r w:rsidRPr="001F0F53">
        <w:rPr>
          <w:rFonts w:ascii="Times New Roman" w:hAnsi="Times New Roman"/>
          <w:sz w:val="28"/>
          <w:szCs w:val="28"/>
        </w:rPr>
        <w:t>администрации</w:t>
      </w:r>
      <w:r w:rsidR="00752A3A">
        <w:rPr>
          <w:rFonts w:ascii="Times New Roman" w:hAnsi="Times New Roman"/>
          <w:sz w:val="28"/>
          <w:szCs w:val="28"/>
        </w:rPr>
        <w:t xml:space="preserve"> </w:t>
      </w:r>
      <w:r w:rsidRPr="001F0F53">
        <w:rPr>
          <w:rFonts w:ascii="Times New Roman" w:hAnsi="Times New Roman"/>
          <w:sz w:val="28"/>
          <w:szCs w:val="28"/>
        </w:rPr>
        <w:t xml:space="preserve"> </w:t>
      </w:r>
      <w:r w:rsidR="00AA79EA">
        <w:rPr>
          <w:rFonts w:ascii="Times New Roman" w:hAnsi="Times New Roman"/>
          <w:sz w:val="28"/>
          <w:szCs w:val="28"/>
        </w:rPr>
        <w:t>Таловского</w:t>
      </w:r>
      <w:r w:rsidR="00752A3A">
        <w:rPr>
          <w:rFonts w:ascii="Times New Roman" w:hAnsi="Times New Roman"/>
          <w:sz w:val="28"/>
          <w:szCs w:val="28"/>
        </w:rPr>
        <w:t xml:space="preserve"> </w:t>
      </w:r>
      <w:r w:rsidR="00AA79EA">
        <w:rPr>
          <w:rFonts w:ascii="Times New Roman" w:hAnsi="Times New Roman"/>
          <w:sz w:val="28"/>
          <w:szCs w:val="28"/>
        </w:rPr>
        <w:t xml:space="preserve"> </w:t>
      </w:r>
      <w:r w:rsidR="0049701B">
        <w:rPr>
          <w:rFonts w:ascii="Times New Roman" w:hAnsi="Times New Roman"/>
          <w:sz w:val="28"/>
          <w:szCs w:val="28"/>
        </w:rPr>
        <w:t xml:space="preserve"> </w:t>
      </w:r>
      <w:r w:rsidRPr="001F0F53">
        <w:rPr>
          <w:rFonts w:ascii="Times New Roman" w:hAnsi="Times New Roman"/>
          <w:sz w:val="28"/>
          <w:szCs w:val="28"/>
        </w:rPr>
        <w:t xml:space="preserve"> муниципального </w:t>
      </w:r>
      <w:r w:rsidR="00AA79EA">
        <w:rPr>
          <w:rFonts w:ascii="Times New Roman" w:hAnsi="Times New Roman"/>
          <w:sz w:val="28"/>
          <w:szCs w:val="28"/>
        </w:rPr>
        <w:t xml:space="preserve"> </w:t>
      </w:r>
      <w:r w:rsidRPr="001F0F53">
        <w:rPr>
          <w:rFonts w:ascii="Times New Roman" w:hAnsi="Times New Roman"/>
          <w:sz w:val="28"/>
          <w:szCs w:val="28"/>
        </w:rPr>
        <w:t>района</w:t>
      </w:r>
      <w:r w:rsidR="004E0A45">
        <w:rPr>
          <w:rFonts w:ascii="Times New Roman" w:hAnsi="Times New Roman"/>
          <w:sz w:val="28"/>
          <w:szCs w:val="28"/>
        </w:rPr>
        <w:t xml:space="preserve"> </w:t>
      </w:r>
      <w:r w:rsidR="0049701B">
        <w:rPr>
          <w:rFonts w:ascii="Times New Roman" w:hAnsi="Times New Roman"/>
          <w:sz w:val="28"/>
          <w:szCs w:val="28"/>
        </w:rPr>
        <w:t xml:space="preserve"> </w:t>
      </w:r>
      <w:r w:rsidR="004E0A45">
        <w:rPr>
          <w:rFonts w:ascii="Times New Roman" w:hAnsi="Times New Roman"/>
          <w:sz w:val="28"/>
          <w:szCs w:val="28"/>
        </w:rPr>
        <w:t>Воронежской области</w:t>
      </w:r>
      <w:r w:rsidR="00306038">
        <w:rPr>
          <w:rFonts w:ascii="Times New Roman" w:hAnsi="Times New Roman"/>
          <w:sz w:val="28"/>
          <w:szCs w:val="28"/>
        </w:rPr>
        <w:t>:</w:t>
      </w:r>
    </w:p>
    <w:p w:rsidR="00306038" w:rsidRDefault="00306038" w:rsidP="00350771">
      <w:pPr>
        <w:pStyle w:val="af7"/>
        <w:spacing w:line="360" w:lineRule="auto"/>
        <w:ind w:left="0" w:firstLine="851"/>
        <w:rPr>
          <w:rFonts w:ascii="Times New Roman" w:hAnsi="Times New Roman"/>
          <w:sz w:val="28"/>
          <w:szCs w:val="28"/>
        </w:rPr>
      </w:pPr>
      <w:r>
        <w:rPr>
          <w:rFonts w:ascii="Times New Roman" w:hAnsi="Times New Roman"/>
          <w:sz w:val="28"/>
          <w:szCs w:val="28"/>
        </w:rPr>
        <w:t>-постановление</w:t>
      </w:r>
      <w:r w:rsidR="0049701B">
        <w:rPr>
          <w:rFonts w:ascii="Times New Roman" w:hAnsi="Times New Roman"/>
          <w:sz w:val="28"/>
          <w:szCs w:val="28"/>
        </w:rPr>
        <w:t xml:space="preserve"> </w:t>
      </w:r>
      <w:r>
        <w:rPr>
          <w:rFonts w:ascii="Times New Roman" w:hAnsi="Times New Roman"/>
          <w:sz w:val="28"/>
          <w:szCs w:val="28"/>
        </w:rPr>
        <w:t xml:space="preserve"> администрации </w:t>
      </w:r>
      <w:r w:rsidR="0049701B">
        <w:rPr>
          <w:rFonts w:ascii="Times New Roman" w:hAnsi="Times New Roman"/>
          <w:sz w:val="28"/>
          <w:szCs w:val="28"/>
        </w:rPr>
        <w:t xml:space="preserve"> </w:t>
      </w:r>
      <w:r>
        <w:rPr>
          <w:rFonts w:ascii="Times New Roman" w:hAnsi="Times New Roman"/>
          <w:sz w:val="28"/>
          <w:szCs w:val="28"/>
        </w:rPr>
        <w:t xml:space="preserve">от </w:t>
      </w:r>
      <w:r w:rsidR="0049701B">
        <w:rPr>
          <w:rFonts w:ascii="Times New Roman" w:hAnsi="Times New Roman"/>
          <w:sz w:val="28"/>
          <w:szCs w:val="28"/>
        </w:rPr>
        <w:t xml:space="preserve"> </w:t>
      </w:r>
      <w:r>
        <w:rPr>
          <w:rFonts w:ascii="Times New Roman" w:hAnsi="Times New Roman"/>
          <w:sz w:val="28"/>
          <w:szCs w:val="28"/>
        </w:rPr>
        <w:t xml:space="preserve">24.12.2015 </w:t>
      </w:r>
      <w:r w:rsidR="0049701B">
        <w:rPr>
          <w:rFonts w:ascii="Times New Roman" w:hAnsi="Times New Roman"/>
          <w:sz w:val="28"/>
          <w:szCs w:val="28"/>
        </w:rPr>
        <w:t xml:space="preserve"> </w:t>
      </w:r>
      <w:r>
        <w:rPr>
          <w:rFonts w:ascii="Times New Roman" w:hAnsi="Times New Roman"/>
          <w:sz w:val="28"/>
          <w:szCs w:val="28"/>
        </w:rPr>
        <w:t>№785 «Об утверждении административного регламента по предоставлению муниципальной услуги «Предоставление разрешения на ввод объекта в эксплуатацию</w:t>
      </w:r>
      <w:r w:rsidR="00034B7A">
        <w:rPr>
          <w:rFonts w:ascii="Times New Roman" w:hAnsi="Times New Roman"/>
          <w:sz w:val="28"/>
          <w:szCs w:val="28"/>
        </w:rPr>
        <w:t>»</w:t>
      </w:r>
      <w:r>
        <w:rPr>
          <w:rFonts w:ascii="Times New Roman" w:hAnsi="Times New Roman"/>
          <w:sz w:val="28"/>
          <w:szCs w:val="28"/>
        </w:rPr>
        <w:t>;</w:t>
      </w:r>
    </w:p>
    <w:p w:rsidR="00752A3A" w:rsidRDefault="00350771" w:rsidP="00350771">
      <w:pPr>
        <w:pStyle w:val="af7"/>
        <w:spacing w:line="360" w:lineRule="auto"/>
        <w:ind w:left="0" w:firstLine="851"/>
        <w:rPr>
          <w:rFonts w:ascii="Times New Roman" w:hAnsi="Times New Roman"/>
          <w:sz w:val="28"/>
          <w:szCs w:val="28"/>
        </w:rPr>
      </w:pPr>
      <w:r w:rsidRPr="001F0F53">
        <w:rPr>
          <w:rFonts w:ascii="Times New Roman" w:hAnsi="Times New Roman"/>
          <w:sz w:val="28"/>
          <w:szCs w:val="28"/>
        </w:rPr>
        <w:lastRenderedPageBreak/>
        <w:t xml:space="preserve"> </w:t>
      </w:r>
      <w:r w:rsidR="00306038">
        <w:rPr>
          <w:rFonts w:ascii="Times New Roman" w:hAnsi="Times New Roman"/>
          <w:sz w:val="28"/>
          <w:szCs w:val="28"/>
        </w:rPr>
        <w:t>-</w:t>
      </w:r>
      <w:r w:rsidR="00306038" w:rsidRPr="00306038">
        <w:t xml:space="preserve"> </w:t>
      </w:r>
      <w:r w:rsidR="00306038" w:rsidRPr="00306038">
        <w:rPr>
          <w:rFonts w:ascii="Times New Roman" w:hAnsi="Times New Roman"/>
          <w:sz w:val="28"/>
          <w:szCs w:val="28"/>
        </w:rPr>
        <w:t>постановление администрации от 2</w:t>
      </w:r>
      <w:r w:rsidR="005D549A">
        <w:rPr>
          <w:rFonts w:ascii="Times New Roman" w:hAnsi="Times New Roman"/>
          <w:sz w:val="28"/>
          <w:szCs w:val="28"/>
        </w:rPr>
        <w:t>5</w:t>
      </w:r>
      <w:r w:rsidR="00306038" w:rsidRPr="00306038">
        <w:rPr>
          <w:rFonts w:ascii="Times New Roman" w:hAnsi="Times New Roman"/>
          <w:sz w:val="28"/>
          <w:szCs w:val="28"/>
        </w:rPr>
        <w:t>.</w:t>
      </w:r>
      <w:r w:rsidR="005D549A">
        <w:rPr>
          <w:rFonts w:ascii="Times New Roman" w:hAnsi="Times New Roman"/>
          <w:sz w:val="28"/>
          <w:szCs w:val="28"/>
        </w:rPr>
        <w:t>04</w:t>
      </w:r>
      <w:r w:rsidR="00306038" w:rsidRPr="00306038">
        <w:rPr>
          <w:rFonts w:ascii="Times New Roman" w:hAnsi="Times New Roman"/>
          <w:sz w:val="28"/>
          <w:szCs w:val="28"/>
        </w:rPr>
        <w:t>.201</w:t>
      </w:r>
      <w:r w:rsidR="005D549A">
        <w:rPr>
          <w:rFonts w:ascii="Times New Roman" w:hAnsi="Times New Roman"/>
          <w:sz w:val="28"/>
          <w:szCs w:val="28"/>
        </w:rPr>
        <w:t>6</w:t>
      </w:r>
      <w:r w:rsidR="00306038" w:rsidRPr="00306038">
        <w:rPr>
          <w:rFonts w:ascii="Times New Roman" w:hAnsi="Times New Roman"/>
          <w:sz w:val="28"/>
          <w:szCs w:val="28"/>
        </w:rPr>
        <w:t xml:space="preserve"> №</w:t>
      </w:r>
      <w:r w:rsidR="00123907">
        <w:rPr>
          <w:rFonts w:ascii="Times New Roman" w:hAnsi="Times New Roman"/>
          <w:sz w:val="28"/>
          <w:szCs w:val="28"/>
        </w:rPr>
        <w:t>163</w:t>
      </w:r>
      <w:r w:rsidR="00306038" w:rsidRPr="00306038">
        <w:rPr>
          <w:rFonts w:ascii="Times New Roman" w:hAnsi="Times New Roman"/>
          <w:sz w:val="28"/>
          <w:szCs w:val="28"/>
        </w:rPr>
        <w:t xml:space="preserve"> </w:t>
      </w:r>
      <w:r w:rsidR="00123907">
        <w:rPr>
          <w:rFonts w:ascii="Times New Roman" w:hAnsi="Times New Roman"/>
          <w:sz w:val="28"/>
          <w:szCs w:val="28"/>
        </w:rPr>
        <w:t>«</w:t>
      </w:r>
      <w:r w:rsidR="00123907" w:rsidRPr="00123907">
        <w:rPr>
          <w:rFonts w:ascii="Times New Roman" w:hAnsi="Times New Roman"/>
          <w:sz w:val="28"/>
          <w:szCs w:val="28"/>
        </w:rPr>
        <w:t>О внесении изменений в постановление от 24.12.2015</w:t>
      </w:r>
      <w:r w:rsidR="00123907">
        <w:rPr>
          <w:rFonts w:ascii="Times New Roman" w:hAnsi="Times New Roman"/>
          <w:sz w:val="28"/>
          <w:szCs w:val="28"/>
        </w:rPr>
        <w:t xml:space="preserve"> </w:t>
      </w:r>
      <w:r w:rsidR="00123907" w:rsidRPr="00123907">
        <w:rPr>
          <w:rFonts w:ascii="Times New Roman" w:hAnsi="Times New Roman"/>
          <w:sz w:val="28"/>
          <w:szCs w:val="28"/>
        </w:rPr>
        <w:t xml:space="preserve">№785 «Об утверждении административного </w:t>
      </w:r>
      <w:r w:rsidR="0049701B">
        <w:rPr>
          <w:rFonts w:ascii="Times New Roman" w:hAnsi="Times New Roman"/>
          <w:sz w:val="28"/>
          <w:szCs w:val="28"/>
        </w:rPr>
        <w:t xml:space="preserve"> </w:t>
      </w:r>
      <w:r w:rsidR="00123907" w:rsidRPr="00123907">
        <w:rPr>
          <w:rFonts w:ascii="Times New Roman" w:hAnsi="Times New Roman"/>
          <w:sz w:val="28"/>
          <w:szCs w:val="28"/>
        </w:rPr>
        <w:t xml:space="preserve">регламента </w:t>
      </w:r>
      <w:r w:rsidR="0049701B">
        <w:rPr>
          <w:rFonts w:ascii="Times New Roman" w:hAnsi="Times New Roman"/>
          <w:sz w:val="28"/>
          <w:szCs w:val="28"/>
        </w:rPr>
        <w:t xml:space="preserve"> </w:t>
      </w:r>
      <w:r w:rsidR="00123907" w:rsidRPr="00123907">
        <w:rPr>
          <w:rFonts w:ascii="Times New Roman" w:hAnsi="Times New Roman"/>
          <w:sz w:val="28"/>
          <w:szCs w:val="28"/>
        </w:rPr>
        <w:t xml:space="preserve">администрации </w:t>
      </w:r>
      <w:r w:rsidR="0049701B">
        <w:rPr>
          <w:rFonts w:ascii="Times New Roman" w:hAnsi="Times New Roman"/>
          <w:sz w:val="28"/>
          <w:szCs w:val="28"/>
        </w:rPr>
        <w:t xml:space="preserve"> </w:t>
      </w:r>
      <w:r w:rsidR="00123907" w:rsidRPr="00123907">
        <w:rPr>
          <w:rFonts w:ascii="Times New Roman" w:hAnsi="Times New Roman"/>
          <w:sz w:val="28"/>
          <w:szCs w:val="28"/>
        </w:rPr>
        <w:t>Таловского</w:t>
      </w:r>
      <w:r w:rsidR="0049701B">
        <w:rPr>
          <w:rFonts w:ascii="Times New Roman" w:hAnsi="Times New Roman"/>
          <w:sz w:val="28"/>
          <w:szCs w:val="28"/>
        </w:rPr>
        <w:t xml:space="preserve"> </w:t>
      </w:r>
      <w:r w:rsidR="00123907" w:rsidRPr="00123907">
        <w:rPr>
          <w:rFonts w:ascii="Times New Roman" w:hAnsi="Times New Roman"/>
          <w:sz w:val="28"/>
          <w:szCs w:val="28"/>
        </w:rPr>
        <w:t xml:space="preserve"> муниципального района Воронежской области по предоставлению муниципальной услуги «Подготовка и выдача разрешения на ввод объекта в эксплуатацию»</w:t>
      </w:r>
      <w:r w:rsidR="005C4576">
        <w:rPr>
          <w:rFonts w:ascii="Times New Roman" w:hAnsi="Times New Roman"/>
          <w:sz w:val="28"/>
          <w:szCs w:val="28"/>
        </w:rPr>
        <w:t>;</w:t>
      </w:r>
    </w:p>
    <w:p w:rsidR="005F194D" w:rsidRDefault="005F194D" w:rsidP="00350771">
      <w:pPr>
        <w:pStyle w:val="af7"/>
        <w:spacing w:line="360" w:lineRule="auto"/>
        <w:ind w:left="0" w:firstLine="851"/>
        <w:rPr>
          <w:rFonts w:ascii="Times New Roman" w:hAnsi="Times New Roman"/>
          <w:sz w:val="28"/>
          <w:szCs w:val="28"/>
        </w:rPr>
      </w:pPr>
      <w:r>
        <w:rPr>
          <w:rFonts w:ascii="Times New Roman" w:hAnsi="Times New Roman"/>
          <w:sz w:val="28"/>
          <w:szCs w:val="28"/>
        </w:rPr>
        <w:t>-</w:t>
      </w:r>
      <w:r w:rsidRPr="005F194D">
        <w:t xml:space="preserve"> </w:t>
      </w:r>
      <w:r w:rsidRPr="005F194D">
        <w:rPr>
          <w:rFonts w:ascii="Times New Roman" w:hAnsi="Times New Roman"/>
          <w:sz w:val="28"/>
          <w:szCs w:val="28"/>
        </w:rPr>
        <w:t xml:space="preserve">постановление администрации от </w:t>
      </w:r>
      <w:r>
        <w:rPr>
          <w:rFonts w:ascii="Times New Roman" w:hAnsi="Times New Roman"/>
          <w:sz w:val="28"/>
          <w:szCs w:val="28"/>
        </w:rPr>
        <w:t>03</w:t>
      </w:r>
      <w:r w:rsidRPr="005F194D">
        <w:rPr>
          <w:rFonts w:ascii="Times New Roman" w:hAnsi="Times New Roman"/>
          <w:sz w:val="28"/>
          <w:szCs w:val="28"/>
        </w:rPr>
        <w:t>.0</w:t>
      </w:r>
      <w:r>
        <w:rPr>
          <w:rFonts w:ascii="Times New Roman" w:hAnsi="Times New Roman"/>
          <w:sz w:val="28"/>
          <w:szCs w:val="28"/>
        </w:rPr>
        <w:t>2</w:t>
      </w:r>
      <w:r w:rsidRPr="005F194D">
        <w:rPr>
          <w:rFonts w:ascii="Times New Roman" w:hAnsi="Times New Roman"/>
          <w:sz w:val="28"/>
          <w:szCs w:val="28"/>
        </w:rPr>
        <w:t>.201</w:t>
      </w:r>
      <w:r>
        <w:rPr>
          <w:rFonts w:ascii="Times New Roman" w:hAnsi="Times New Roman"/>
          <w:sz w:val="28"/>
          <w:szCs w:val="28"/>
        </w:rPr>
        <w:t>7</w:t>
      </w:r>
      <w:r w:rsidRPr="005F194D">
        <w:rPr>
          <w:rFonts w:ascii="Times New Roman" w:hAnsi="Times New Roman"/>
          <w:sz w:val="28"/>
          <w:szCs w:val="28"/>
        </w:rPr>
        <w:t xml:space="preserve"> №1</w:t>
      </w:r>
      <w:r>
        <w:rPr>
          <w:rFonts w:ascii="Times New Roman" w:hAnsi="Times New Roman"/>
          <w:sz w:val="28"/>
          <w:szCs w:val="28"/>
        </w:rPr>
        <w:t>55 «О</w:t>
      </w:r>
      <w:r w:rsidRPr="005F194D">
        <w:t xml:space="preserve"> </w:t>
      </w:r>
      <w:r w:rsidRPr="005F194D">
        <w:rPr>
          <w:rFonts w:ascii="Times New Roman" w:hAnsi="Times New Roman"/>
          <w:sz w:val="28"/>
          <w:szCs w:val="28"/>
        </w:rPr>
        <w:t>внесении изменений в постановление администрации Таловского муниципального района Воронежской области от 24.12.2015  №785 «Об утверждении  административного регламента  администрации Таловского муниципального района по предоставлению муниципальной услуги «Подготовка и выдача разрешения на ввод объекта в эксплуатацию»</w:t>
      </w:r>
      <w:r>
        <w:rPr>
          <w:rFonts w:ascii="Times New Roman" w:hAnsi="Times New Roman"/>
          <w:sz w:val="28"/>
          <w:szCs w:val="28"/>
        </w:rPr>
        <w:t>;</w:t>
      </w:r>
    </w:p>
    <w:p w:rsidR="005D549A" w:rsidRDefault="005D549A" w:rsidP="00350771">
      <w:pPr>
        <w:pStyle w:val="af7"/>
        <w:spacing w:line="360" w:lineRule="auto"/>
        <w:ind w:left="0" w:firstLine="851"/>
        <w:rPr>
          <w:rFonts w:ascii="Times New Roman" w:hAnsi="Times New Roman"/>
          <w:sz w:val="28"/>
          <w:szCs w:val="28"/>
        </w:rPr>
      </w:pPr>
      <w:r w:rsidRPr="005D549A">
        <w:rPr>
          <w:rFonts w:ascii="Times New Roman" w:hAnsi="Times New Roman"/>
          <w:sz w:val="28"/>
          <w:szCs w:val="28"/>
        </w:rPr>
        <w:t xml:space="preserve"> - постановление администрации от </w:t>
      </w:r>
      <w:r w:rsidR="005F194D">
        <w:rPr>
          <w:rFonts w:ascii="Times New Roman" w:hAnsi="Times New Roman"/>
          <w:sz w:val="28"/>
          <w:szCs w:val="28"/>
        </w:rPr>
        <w:t>31</w:t>
      </w:r>
      <w:r w:rsidRPr="005D549A">
        <w:rPr>
          <w:rFonts w:ascii="Times New Roman" w:hAnsi="Times New Roman"/>
          <w:sz w:val="28"/>
          <w:szCs w:val="28"/>
        </w:rPr>
        <w:t>.0</w:t>
      </w:r>
      <w:r w:rsidR="005F194D">
        <w:rPr>
          <w:rFonts w:ascii="Times New Roman" w:hAnsi="Times New Roman"/>
          <w:sz w:val="28"/>
          <w:szCs w:val="28"/>
        </w:rPr>
        <w:t>3</w:t>
      </w:r>
      <w:r w:rsidRPr="005D549A">
        <w:rPr>
          <w:rFonts w:ascii="Times New Roman" w:hAnsi="Times New Roman"/>
          <w:sz w:val="28"/>
          <w:szCs w:val="28"/>
        </w:rPr>
        <w:t>.201</w:t>
      </w:r>
      <w:r>
        <w:rPr>
          <w:rFonts w:ascii="Times New Roman" w:hAnsi="Times New Roman"/>
          <w:sz w:val="28"/>
          <w:szCs w:val="28"/>
        </w:rPr>
        <w:t>7</w:t>
      </w:r>
      <w:r w:rsidRPr="005D549A">
        <w:rPr>
          <w:rFonts w:ascii="Times New Roman" w:hAnsi="Times New Roman"/>
          <w:sz w:val="28"/>
          <w:szCs w:val="28"/>
        </w:rPr>
        <w:t xml:space="preserve"> №</w:t>
      </w:r>
      <w:r>
        <w:rPr>
          <w:rFonts w:ascii="Times New Roman" w:hAnsi="Times New Roman"/>
          <w:sz w:val="28"/>
          <w:szCs w:val="28"/>
        </w:rPr>
        <w:t>278</w:t>
      </w:r>
      <w:r w:rsidR="005C4576" w:rsidRPr="005C4576">
        <w:t xml:space="preserve"> </w:t>
      </w:r>
      <w:r w:rsidR="005C4576">
        <w:t>«</w:t>
      </w:r>
      <w:r w:rsidR="005C4576" w:rsidRPr="005C4576">
        <w:rPr>
          <w:rFonts w:ascii="Times New Roman" w:hAnsi="Times New Roman"/>
          <w:sz w:val="28"/>
          <w:szCs w:val="28"/>
        </w:rPr>
        <w:t>О внесении изменений в постановление администрации Таловского муниципального района Воронежской области от 24.12.2015  №785 «Об утверждении  административного регламента  администрации Таловского муниципального района по предоставлению муниципальной услуги «Подготовка и выдача разрешения на ввод объекта в эксплуатацию»</w:t>
      </w:r>
      <w:r w:rsidR="005C4576">
        <w:rPr>
          <w:rFonts w:ascii="Times New Roman" w:hAnsi="Times New Roman"/>
          <w:sz w:val="28"/>
          <w:szCs w:val="28"/>
        </w:rPr>
        <w:t>;</w:t>
      </w:r>
    </w:p>
    <w:p w:rsidR="005F194D" w:rsidRDefault="005F194D" w:rsidP="00350771">
      <w:pPr>
        <w:pStyle w:val="af7"/>
        <w:spacing w:line="360" w:lineRule="auto"/>
        <w:ind w:left="0" w:firstLine="851"/>
        <w:rPr>
          <w:rFonts w:ascii="Times New Roman" w:hAnsi="Times New Roman"/>
          <w:sz w:val="28"/>
          <w:szCs w:val="28"/>
        </w:rPr>
      </w:pPr>
      <w:r>
        <w:rPr>
          <w:rFonts w:ascii="Times New Roman" w:hAnsi="Times New Roman"/>
          <w:sz w:val="28"/>
          <w:szCs w:val="28"/>
        </w:rPr>
        <w:t xml:space="preserve">- </w:t>
      </w:r>
      <w:r w:rsidRPr="005F194D">
        <w:rPr>
          <w:rFonts w:ascii="Times New Roman" w:hAnsi="Times New Roman"/>
          <w:sz w:val="28"/>
          <w:szCs w:val="28"/>
        </w:rPr>
        <w:t xml:space="preserve">постановление администрации от </w:t>
      </w:r>
      <w:r>
        <w:rPr>
          <w:rFonts w:ascii="Times New Roman" w:hAnsi="Times New Roman"/>
          <w:sz w:val="28"/>
          <w:szCs w:val="28"/>
        </w:rPr>
        <w:t>29</w:t>
      </w:r>
      <w:r w:rsidRPr="005F194D">
        <w:rPr>
          <w:rFonts w:ascii="Times New Roman" w:hAnsi="Times New Roman"/>
          <w:sz w:val="28"/>
          <w:szCs w:val="28"/>
        </w:rPr>
        <w:t>.0</w:t>
      </w:r>
      <w:r>
        <w:rPr>
          <w:rFonts w:ascii="Times New Roman" w:hAnsi="Times New Roman"/>
          <w:sz w:val="28"/>
          <w:szCs w:val="28"/>
        </w:rPr>
        <w:t>1</w:t>
      </w:r>
      <w:r w:rsidRPr="005F194D">
        <w:rPr>
          <w:rFonts w:ascii="Times New Roman" w:hAnsi="Times New Roman"/>
          <w:sz w:val="28"/>
          <w:szCs w:val="28"/>
        </w:rPr>
        <w:t>.201</w:t>
      </w:r>
      <w:r>
        <w:rPr>
          <w:rFonts w:ascii="Times New Roman" w:hAnsi="Times New Roman"/>
          <w:sz w:val="28"/>
          <w:szCs w:val="28"/>
        </w:rPr>
        <w:t>9</w:t>
      </w:r>
      <w:r w:rsidRPr="005F194D">
        <w:rPr>
          <w:rFonts w:ascii="Times New Roman" w:hAnsi="Times New Roman"/>
          <w:sz w:val="28"/>
          <w:szCs w:val="28"/>
        </w:rPr>
        <w:t xml:space="preserve"> №</w:t>
      </w:r>
      <w:r>
        <w:rPr>
          <w:rFonts w:ascii="Times New Roman" w:hAnsi="Times New Roman"/>
          <w:sz w:val="28"/>
          <w:szCs w:val="28"/>
        </w:rPr>
        <w:t>86 «</w:t>
      </w:r>
      <w:r w:rsidRPr="005F194D">
        <w:rPr>
          <w:rFonts w:ascii="Times New Roman" w:hAnsi="Times New Roman"/>
          <w:sz w:val="28"/>
          <w:szCs w:val="28"/>
        </w:rPr>
        <w:t>О внесении изменений в постановление администрации Таловского муниципального района Воронежской области от 24.12.2015  №785 «Об утверждении  административного регламента  администрации Таловского муниципального района по предоставлению муниципальной услуги «Подготовка и выдача разрешения на ввод объекта в эксплуатацию»</w:t>
      </w:r>
      <w:r>
        <w:rPr>
          <w:rFonts w:ascii="Times New Roman" w:hAnsi="Times New Roman"/>
          <w:sz w:val="28"/>
          <w:szCs w:val="28"/>
        </w:rPr>
        <w:t>;</w:t>
      </w:r>
    </w:p>
    <w:p w:rsidR="005F194D" w:rsidRDefault="005F194D" w:rsidP="00350771">
      <w:pPr>
        <w:pStyle w:val="af7"/>
        <w:spacing w:line="360" w:lineRule="auto"/>
        <w:ind w:left="0" w:firstLine="851"/>
        <w:rPr>
          <w:rFonts w:ascii="Times New Roman" w:hAnsi="Times New Roman"/>
          <w:sz w:val="28"/>
          <w:szCs w:val="28"/>
        </w:rPr>
      </w:pPr>
      <w:r>
        <w:rPr>
          <w:rFonts w:ascii="Times New Roman" w:hAnsi="Times New Roman"/>
          <w:sz w:val="28"/>
          <w:szCs w:val="28"/>
        </w:rPr>
        <w:t xml:space="preserve">- постановление  </w:t>
      </w:r>
      <w:r w:rsidRPr="005F194D">
        <w:rPr>
          <w:rFonts w:ascii="Times New Roman" w:hAnsi="Times New Roman"/>
          <w:sz w:val="28"/>
          <w:szCs w:val="28"/>
        </w:rPr>
        <w:t xml:space="preserve">администрации </w:t>
      </w:r>
      <w:r>
        <w:rPr>
          <w:rFonts w:ascii="Times New Roman" w:hAnsi="Times New Roman"/>
          <w:sz w:val="28"/>
          <w:szCs w:val="28"/>
        </w:rPr>
        <w:t xml:space="preserve"> </w:t>
      </w:r>
      <w:r w:rsidRPr="005F194D">
        <w:rPr>
          <w:rFonts w:ascii="Times New Roman" w:hAnsi="Times New Roman"/>
          <w:sz w:val="28"/>
          <w:szCs w:val="28"/>
        </w:rPr>
        <w:t>от</w:t>
      </w:r>
      <w:r>
        <w:rPr>
          <w:rFonts w:ascii="Times New Roman" w:hAnsi="Times New Roman"/>
          <w:sz w:val="28"/>
          <w:szCs w:val="28"/>
        </w:rPr>
        <w:t xml:space="preserve"> </w:t>
      </w:r>
      <w:r w:rsidRPr="005F194D">
        <w:rPr>
          <w:rFonts w:ascii="Times New Roman" w:hAnsi="Times New Roman"/>
          <w:sz w:val="28"/>
          <w:szCs w:val="28"/>
        </w:rPr>
        <w:t xml:space="preserve"> </w:t>
      </w:r>
      <w:r w:rsidR="00FD3C73">
        <w:rPr>
          <w:rFonts w:ascii="Times New Roman" w:hAnsi="Times New Roman"/>
          <w:sz w:val="28"/>
          <w:szCs w:val="28"/>
        </w:rPr>
        <w:t>22</w:t>
      </w:r>
      <w:r w:rsidRPr="005F194D">
        <w:rPr>
          <w:rFonts w:ascii="Times New Roman" w:hAnsi="Times New Roman"/>
          <w:sz w:val="28"/>
          <w:szCs w:val="28"/>
        </w:rPr>
        <w:t>.0</w:t>
      </w:r>
      <w:r w:rsidR="00FD3C73">
        <w:rPr>
          <w:rFonts w:ascii="Times New Roman" w:hAnsi="Times New Roman"/>
          <w:sz w:val="28"/>
          <w:szCs w:val="28"/>
        </w:rPr>
        <w:t>6</w:t>
      </w:r>
      <w:r w:rsidRPr="005F194D">
        <w:rPr>
          <w:rFonts w:ascii="Times New Roman" w:hAnsi="Times New Roman"/>
          <w:sz w:val="28"/>
          <w:szCs w:val="28"/>
        </w:rPr>
        <w:t>.20</w:t>
      </w:r>
      <w:r w:rsidR="00FD3C73">
        <w:rPr>
          <w:rFonts w:ascii="Times New Roman" w:hAnsi="Times New Roman"/>
          <w:sz w:val="28"/>
          <w:szCs w:val="28"/>
        </w:rPr>
        <w:t>20</w:t>
      </w:r>
      <w:r>
        <w:rPr>
          <w:rFonts w:ascii="Times New Roman" w:hAnsi="Times New Roman"/>
          <w:sz w:val="28"/>
          <w:szCs w:val="28"/>
        </w:rPr>
        <w:t xml:space="preserve"> </w:t>
      </w:r>
      <w:r w:rsidRPr="005F194D">
        <w:rPr>
          <w:rFonts w:ascii="Times New Roman" w:hAnsi="Times New Roman"/>
          <w:sz w:val="28"/>
          <w:szCs w:val="28"/>
        </w:rPr>
        <w:t xml:space="preserve"> №</w:t>
      </w:r>
      <w:r w:rsidR="00FD3C73">
        <w:rPr>
          <w:rFonts w:ascii="Times New Roman" w:hAnsi="Times New Roman"/>
          <w:sz w:val="28"/>
          <w:szCs w:val="28"/>
        </w:rPr>
        <w:t>407</w:t>
      </w:r>
      <w:r w:rsidR="00FD3C73" w:rsidRPr="00FD3C73">
        <w:t xml:space="preserve"> </w:t>
      </w:r>
      <w:r w:rsidR="00FD3C73">
        <w:t>«</w:t>
      </w:r>
      <w:r w:rsidR="00FD3C73" w:rsidRPr="00FD3C73">
        <w:rPr>
          <w:rFonts w:ascii="Times New Roman" w:hAnsi="Times New Roman"/>
          <w:sz w:val="28"/>
          <w:szCs w:val="28"/>
        </w:rPr>
        <w:t xml:space="preserve">О внесение изменений в постановление администрации Таловского  муниципального района от 24.12.2015 №785 «Об утверждении административного регламента администрации Таловского  муниципального района Воронежской области по предоставлению </w:t>
      </w:r>
      <w:r w:rsidR="0049701B">
        <w:rPr>
          <w:rFonts w:ascii="Times New Roman" w:hAnsi="Times New Roman"/>
          <w:sz w:val="28"/>
          <w:szCs w:val="28"/>
        </w:rPr>
        <w:t xml:space="preserve"> </w:t>
      </w:r>
      <w:r w:rsidR="00FD3C73" w:rsidRPr="00FD3C73">
        <w:rPr>
          <w:rFonts w:ascii="Times New Roman" w:hAnsi="Times New Roman"/>
          <w:sz w:val="28"/>
          <w:szCs w:val="28"/>
        </w:rPr>
        <w:t xml:space="preserve">муниципальной </w:t>
      </w:r>
      <w:r w:rsidR="0049701B">
        <w:rPr>
          <w:rFonts w:ascii="Times New Roman" w:hAnsi="Times New Roman"/>
          <w:sz w:val="28"/>
          <w:szCs w:val="28"/>
        </w:rPr>
        <w:t xml:space="preserve"> </w:t>
      </w:r>
      <w:r w:rsidR="00FD3C73" w:rsidRPr="00FD3C73">
        <w:rPr>
          <w:rFonts w:ascii="Times New Roman" w:hAnsi="Times New Roman"/>
          <w:sz w:val="28"/>
          <w:szCs w:val="28"/>
        </w:rPr>
        <w:t xml:space="preserve">услуги </w:t>
      </w:r>
      <w:r w:rsidR="0049701B">
        <w:rPr>
          <w:rFonts w:ascii="Times New Roman" w:hAnsi="Times New Roman"/>
          <w:sz w:val="28"/>
          <w:szCs w:val="28"/>
        </w:rPr>
        <w:t xml:space="preserve"> </w:t>
      </w:r>
      <w:r w:rsidR="00FD3C73" w:rsidRPr="00FD3C73">
        <w:rPr>
          <w:rFonts w:ascii="Times New Roman" w:hAnsi="Times New Roman"/>
          <w:sz w:val="28"/>
          <w:szCs w:val="28"/>
        </w:rPr>
        <w:t xml:space="preserve">«Предоставление </w:t>
      </w:r>
      <w:r w:rsidR="0049701B">
        <w:rPr>
          <w:rFonts w:ascii="Times New Roman" w:hAnsi="Times New Roman"/>
          <w:sz w:val="28"/>
          <w:szCs w:val="28"/>
        </w:rPr>
        <w:t xml:space="preserve"> </w:t>
      </w:r>
      <w:r w:rsidR="00FD3C73" w:rsidRPr="00FD3C73">
        <w:rPr>
          <w:rFonts w:ascii="Times New Roman" w:hAnsi="Times New Roman"/>
          <w:sz w:val="28"/>
          <w:szCs w:val="28"/>
        </w:rPr>
        <w:t>разрешения на ввод объекта в эксплуатацию»</w:t>
      </w:r>
      <w:r w:rsidR="00FD3C73">
        <w:rPr>
          <w:rFonts w:ascii="Times New Roman" w:hAnsi="Times New Roman"/>
          <w:sz w:val="28"/>
          <w:szCs w:val="28"/>
        </w:rPr>
        <w:t>;</w:t>
      </w:r>
    </w:p>
    <w:p w:rsidR="005C4576" w:rsidRDefault="00FD3C73" w:rsidP="00350771">
      <w:pPr>
        <w:pStyle w:val="af7"/>
        <w:spacing w:line="360" w:lineRule="auto"/>
        <w:ind w:left="0" w:firstLine="851"/>
        <w:rPr>
          <w:rFonts w:ascii="Times New Roman" w:hAnsi="Times New Roman"/>
          <w:sz w:val="28"/>
          <w:szCs w:val="28"/>
        </w:rPr>
      </w:pPr>
      <w:r w:rsidRPr="00FD3C73">
        <w:rPr>
          <w:rFonts w:ascii="Times New Roman" w:hAnsi="Times New Roman"/>
          <w:sz w:val="28"/>
          <w:szCs w:val="28"/>
        </w:rPr>
        <w:t>- постановление  администрации  от  22.0</w:t>
      </w:r>
      <w:r>
        <w:rPr>
          <w:rFonts w:ascii="Times New Roman" w:hAnsi="Times New Roman"/>
          <w:sz w:val="28"/>
          <w:szCs w:val="28"/>
        </w:rPr>
        <w:t>4</w:t>
      </w:r>
      <w:r w:rsidRPr="00FD3C73">
        <w:rPr>
          <w:rFonts w:ascii="Times New Roman" w:hAnsi="Times New Roman"/>
          <w:sz w:val="28"/>
          <w:szCs w:val="28"/>
        </w:rPr>
        <w:t>.202</w:t>
      </w:r>
      <w:r>
        <w:rPr>
          <w:rFonts w:ascii="Times New Roman" w:hAnsi="Times New Roman"/>
          <w:sz w:val="28"/>
          <w:szCs w:val="28"/>
        </w:rPr>
        <w:t>2</w:t>
      </w:r>
      <w:r w:rsidRPr="00FD3C73">
        <w:rPr>
          <w:rFonts w:ascii="Times New Roman" w:hAnsi="Times New Roman"/>
          <w:sz w:val="28"/>
          <w:szCs w:val="28"/>
        </w:rPr>
        <w:t xml:space="preserve">  №</w:t>
      </w:r>
      <w:r>
        <w:rPr>
          <w:rFonts w:ascii="Times New Roman" w:hAnsi="Times New Roman"/>
          <w:sz w:val="28"/>
          <w:szCs w:val="28"/>
        </w:rPr>
        <w:t>260</w:t>
      </w:r>
      <w:r w:rsidRPr="00FD3C73">
        <w:rPr>
          <w:rFonts w:ascii="Times New Roman" w:hAnsi="Times New Roman"/>
          <w:sz w:val="28"/>
          <w:szCs w:val="28"/>
        </w:rPr>
        <w:t xml:space="preserve"> «О внесение изменений в постановление администрации Таловского  муниципального района от 24.12.2015 №785 «Об утверждении административного регламента </w:t>
      </w:r>
      <w:r w:rsidRPr="00FD3C73">
        <w:rPr>
          <w:rFonts w:ascii="Times New Roman" w:hAnsi="Times New Roman"/>
          <w:sz w:val="28"/>
          <w:szCs w:val="28"/>
        </w:rPr>
        <w:lastRenderedPageBreak/>
        <w:t xml:space="preserve">администрации </w:t>
      </w:r>
      <w:r w:rsidR="0049701B">
        <w:rPr>
          <w:rFonts w:ascii="Times New Roman" w:hAnsi="Times New Roman"/>
          <w:sz w:val="28"/>
          <w:szCs w:val="28"/>
        </w:rPr>
        <w:t xml:space="preserve"> </w:t>
      </w:r>
      <w:r w:rsidRPr="00FD3C73">
        <w:rPr>
          <w:rFonts w:ascii="Times New Roman" w:hAnsi="Times New Roman"/>
          <w:sz w:val="28"/>
          <w:szCs w:val="28"/>
        </w:rPr>
        <w:t xml:space="preserve">Таловского  </w:t>
      </w:r>
      <w:r w:rsidR="0049701B">
        <w:rPr>
          <w:rFonts w:ascii="Times New Roman" w:hAnsi="Times New Roman"/>
          <w:sz w:val="28"/>
          <w:szCs w:val="28"/>
        </w:rPr>
        <w:t xml:space="preserve"> </w:t>
      </w:r>
      <w:r w:rsidRPr="00FD3C73">
        <w:rPr>
          <w:rFonts w:ascii="Times New Roman" w:hAnsi="Times New Roman"/>
          <w:sz w:val="28"/>
          <w:szCs w:val="28"/>
        </w:rPr>
        <w:t xml:space="preserve">муниципального </w:t>
      </w:r>
      <w:r w:rsidR="0049701B">
        <w:rPr>
          <w:rFonts w:ascii="Times New Roman" w:hAnsi="Times New Roman"/>
          <w:sz w:val="28"/>
          <w:szCs w:val="28"/>
        </w:rPr>
        <w:t xml:space="preserve"> </w:t>
      </w:r>
      <w:r w:rsidRPr="00FD3C73">
        <w:rPr>
          <w:rFonts w:ascii="Times New Roman" w:hAnsi="Times New Roman"/>
          <w:sz w:val="28"/>
          <w:szCs w:val="28"/>
        </w:rPr>
        <w:t xml:space="preserve">района </w:t>
      </w:r>
      <w:r w:rsidR="0049701B">
        <w:rPr>
          <w:rFonts w:ascii="Times New Roman" w:hAnsi="Times New Roman"/>
          <w:sz w:val="28"/>
          <w:szCs w:val="28"/>
        </w:rPr>
        <w:t xml:space="preserve"> </w:t>
      </w:r>
      <w:r w:rsidRPr="00FD3C73">
        <w:rPr>
          <w:rFonts w:ascii="Times New Roman" w:hAnsi="Times New Roman"/>
          <w:sz w:val="28"/>
          <w:szCs w:val="28"/>
        </w:rPr>
        <w:t>Воронежской области по предоставлению муниципальной услуги «Предоставление разрешения на ввод объекта в эксплуатацию»</w:t>
      </w:r>
      <w:r>
        <w:rPr>
          <w:rFonts w:ascii="Times New Roman" w:hAnsi="Times New Roman"/>
          <w:sz w:val="28"/>
          <w:szCs w:val="28"/>
        </w:rPr>
        <w:t>.</w:t>
      </w:r>
    </w:p>
    <w:p w:rsidR="00350771" w:rsidRPr="001F0F53" w:rsidRDefault="00752A3A" w:rsidP="00350771">
      <w:pPr>
        <w:pStyle w:val="af7"/>
        <w:spacing w:line="360" w:lineRule="auto"/>
        <w:ind w:left="0" w:firstLine="851"/>
        <w:rPr>
          <w:rFonts w:ascii="Times New Roman" w:hAnsi="Times New Roman"/>
          <w:sz w:val="28"/>
          <w:szCs w:val="28"/>
        </w:rPr>
      </w:pPr>
      <w:r>
        <w:rPr>
          <w:rFonts w:ascii="Times New Roman" w:hAnsi="Times New Roman"/>
          <w:sz w:val="28"/>
          <w:szCs w:val="28"/>
        </w:rPr>
        <w:t>3</w:t>
      </w:r>
      <w:r w:rsidR="00350771" w:rsidRPr="001F0F53">
        <w:rPr>
          <w:rFonts w:ascii="Times New Roman" w:hAnsi="Times New Roman"/>
          <w:sz w:val="28"/>
          <w:szCs w:val="28"/>
        </w:rPr>
        <w:t>.</w:t>
      </w:r>
      <w:r>
        <w:rPr>
          <w:rFonts w:ascii="Times New Roman" w:hAnsi="Times New Roman"/>
          <w:sz w:val="28"/>
          <w:szCs w:val="28"/>
        </w:rPr>
        <w:t xml:space="preserve"> </w:t>
      </w:r>
      <w:r w:rsidR="00350771" w:rsidRPr="001F0F53">
        <w:rPr>
          <w:rFonts w:ascii="Times New Roman" w:hAnsi="Times New Roman"/>
          <w:sz w:val="28"/>
          <w:szCs w:val="28"/>
        </w:rPr>
        <w:t>Контроль за исполнением настоящего</w:t>
      </w:r>
      <w:r w:rsidR="00034B7A">
        <w:rPr>
          <w:rFonts w:ascii="Times New Roman" w:hAnsi="Times New Roman"/>
          <w:sz w:val="28"/>
          <w:szCs w:val="28"/>
        </w:rPr>
        <w:t xml:space="preserve"> постановления</w:t>
      </w:r>
      <w:r w:rsidR="00350771" w:rsidRPr="001F0F53">
        <w:rPr>
          <w:rFonts w:ascii="Times New Roman" w:hAnsi="Times New Roman"/>
          <w:sz w:val="28"/>
          <w:szCs w:val="28"/>
        </w:rPr>
        <w:t xml:space="preserve"> </w:t>
      </w:r>
      <w:r>
        <w:rPr>
          <w:rFonts w:ascii="Times New Roman" w:hAnsi="Times New Roman"/>
          <w:sz w:val="28"/>
          <w:szCs w:val="28"/>
        </w:rPr>
        <w:t>оставляю за собой</w:t>
      </w:r>
      <w:r w:rsidR="00350771" w:rsidRPr="001F0F53">
        <w:rPr>
          <w:rFonts w:ascii="Times New Roman" w:hAnsi="Times New Roman"/>
          <w:sz w:val="28"/>
          <w:szCs w:val="28"/>
        </w:rPr>
        <w:t>.</w:t>
      </w:r>
    </w:p>
    <w:p w:rsidR="00350771" w:rsidRDefault="00350771" w:rsidP="00350771">
      <w:pPr>
        <w:pStyle w:val="af7"/>
        <w:spacing w:line="360" w:lineRule="auto"/>
        <w:ind w:left="0" w:firstLine="851"/>
        <w:rPr>
          <w:rFonts w:ascii="Times New Roman" w:hAnsi="Times New Roman"/>
          <w:sz w:val="28"/>
          <w:szCs w:val="28"/>
        </w:rPr>
      </w:pPr>
    </w:p>
    <w:p w:rsidR="00350771" w:rsidRDefault="00350771" w:rsidP="00350771">
      <w:pPr>
        <w:pStyle w:val="af7"/>
        <w:spacing w:line="360" w:lineRule="auto"/>
        <w:ind w:left="0" w:firstLine="851"/>
        <w:rPr>
          <w:rFonts w:ascii="Times New Roman" w:hAnsi="Times New Roman"/>
          <w:sz w:val="28"/>
          <w:szCs w:val="28"/>
        </w:rPr>
      </w:pPr>
    </w:p>
    <w:p w:rsidR="00350771" w:rsidRDefault="00350771" w:rsidP="00350771">
      <w:pPr>
        <w:pStyle w:val="af7"/>
        <w:spacing w:line="360" w:lineRule="auto"/>
        <w:ind w:left="0" w:firstLine="851"/>
        <w:rPr>
          <w:rFonts w:ascii="Times New Roman" w:hAnsi="Times New Roman"/>
          <w:sz w:val="28"/>
          <w:szCs w:val="28"/>
        </w:rPr>
      </w:pPr>
    </w:p>
    <w:p w:rsidR="00770F29" w:rsidRDefault="00770F29" w:rsidP="00350771">
      <w:pPr>
        <w:ind w:firstLine="0"/>
        <w:rPr>
          <w:rFonts w:ascii="Times New Roman" w:hAnsi="Times New Roman"/>
          <w:sz w:val="28"/>
          <w:szCs w:val="28"/>
        </w:rPr>
      </w:pPr>
      <w:r>
        <w:rPr>
          <w:rFonts w:ascii="Times New Roman" w:hAnsi="Times New Roman"/>
          <w:sz w:val="28"/>
          <w:szCs w:val="28"/>
        </w:rPr>
        <w:t>Исполняющий обязанности</w:t>
      </w:r>
    </w:p>
    <w:p w:rsidR="00350771" w:rsidRDefault="00770F29" w:rsidP="00350771">
      <w:pPr>
        <w:ind w:firstLine="0"/>
        <w:rPr>
          <w:rFonts w:cs="Arial"/>
        </w:rPr>
      </w:pPr>
      <w:r>
        <w:rPr>
          <w:rFonts w:ascii="Times New Roman" w:hAnsi="Times New Roman"/>
          <w:sz w:val="28"/>
          <w:szCs w:val="28"/>
        </w:rPr>
        <w:t>г</w:t>
      </w:r>
      <w:r w:rsidR="00350771" w:rsidRPr="0056622E">
        <w:rPr>
          <w:rFonts w:ascii="Times New Roman" w:hAnsi="Times New Roman"/>
          <w:sz w:val="28"/>
          <w:szCs w:val="28"/>
        </w:rPr>
        <w:t>лав</w:t>
      </w:r>
      <w:r>
        <w:rPr>
          <w:rFonts w:ascii="Times New Roman" w:hAnsi="Times New Roman"/>
          <w:sz w:val="28"/>
          <w:szCs w:val="28"/>
        </w:rPr>
        <w:t>ы</w:t>
      </w:r>
      <w:r w:rsidR="00350771" w:rsidRPr="0056622E">
        <w:rPr>
          <w:rFonts w:ascii="Times New Roman" w:hAnsi="Times New Roman"/>
          <w:sz w:val="28"/>
          <w:szCs w:val="28"/>
        </w:rPr>
        <w:t xml:space="preserve">  муниципального</w:t>
      </w:r>
      <w:r w:rsidR="002C0BD8">
        <w:rPr>
          <w:rFonts w:ascii="Times New Roman" w:hAnsi="Times New Roman"/>
          <w:sz w:val="28"/>
          <w:szCs w:val="28"/>
        </w:rPr>
        <w:t xml:space="preserve"> </w:t>
      </w:r>
      <w:r w:rsidR="00350771" w:rsidRPr="0056622E">
        <w:rPr>
          <w:rFonts w:ascii="Times New Roman" w:hAnsi="Times New Roman"/>
          <w:sz w:val="28"/>
          <w:szCs w:val="28"/>
        </w:rPr>
        <w:t xml:space="preserve"> района          </w:t>
      </w:r>
      <w:r w:rsidR="00350771">
        <w:rPr>
          <w:rFonts w:ascii="Times New Roman" w:hAnsi="Times New Roman"/>
          <w:sz w:val="28"/>
          <w:szCs w:val="28"/>
        </w:rPr>
        <w:t xml:space="preserve">                                 </w:t>
      </w:r>
      <w:r w:rsidR="00350771" w:rsidRPr="0056622E">
        <w:rPr>
          <w:rFonts w:ascii="Times New Roman" w:hAnsi="Times New Roman"/>
          <w:sz w:val="28"/>
          <w:szCs w:val="28"/>
        </w:rPr>
        <w:t xml:space="preserve">    </w:t>
      </w:r>
      <w:r>
        <w:rPr>
          <w:rFonts w:ascii="Times New Roman" w:hAnsi="Times New Roman"/>
          <w:sz w:val="28"/>
          <w:szCs w:val="28"/>
        </w:rPr>
        <w:t>Е.С.Сидоров</w:t>
      </w:r>
    </w:p>
    <w:p w:rsidR="00350771" w:rsidRDefault="00350771" w:rsidP="00350771">
      <w:pPr>
        <w:ind w:firstLine="709"/>
        <w:jc w:val="center"/>
        <w:rPr>
          <w:rFonts w:cs="Arial"/>
        </w:rPr>
      </w:pPr>
    </w:p>
    <w:p w:rsidR="00350771" w:rsidRDefault="00350771" w:rsidP="00350771">
      <w:pPr>
        <w:ind w:firstLine="709"/>
        <w:jc w:val="center"/>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350771">
      <w:pPr>
        <w:ind w:left="4956" w:firstLine="0"/>
        <w:jc w:val="left"/>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50771" w:rsidRDefault="00350771" w:rsidP="002110CA">
      <w:pPr>
        <w:ind w:left="4956" w:firstLine="0"/>
        <w:rPr>
          <w:rFonts w:cs="Arial"/>
        </w:rPr>
      </w:pPr>
    </w:p>
    <w:p w:rsidR="003B68D3" w:rsidRDefault="00A8446D" w:rsidP="003B68D3">
      <w:pPr>
        <w:ind w:left="4956" w:firstLine="0"/>
        <w:jc w:val="center"/>
        <w:rPr>
          <w:rFonts w:ascii="Times New Roman" w:hAnsi="Times New Roman"/>
          <w:sz w:val="28"/>
          <w:szCs w:val="28"/>
        </w:rPr>
      </w:pPr>
      <w:r w:rsidRPr="007623B4">
        <w:rPr>
          <w:rFonts w:cs="Arial"/>
        </w:rPr>
        <w:br w:type="page"/>
      </w:r>
      <w:r w:rsidR="003B68D3">
        <w:rPr>
          <w:rFonts w:cs="Arial"/>
        </w:rPr>
        <w:lastRenderedPageBreak/>
        <w:t xml:space="preserve">                                             </w:t>
      </w:r>
      <w:r w:rsidR="00CB3EA1" w:rsidRPr="003B68D3">
        <w:rPr>
          <w:rFonts w:ascii="Times New Roman" w:hAnsi="Times New Roman"/>
          <w:sz w:val="28"/>
          <w:szCs w:val="28"/>
        </w:rPr>
        <w:t>Приложение</w:t>
      </w:r>
    </w:p>
    <w:p w:rsidR="00EB172A" w:rsidRPr="003B68D3" w:rsidRDefault="00CB3EA1" w:rsidP="002110CA">
      <w:pPr>
        <w:ind w:left="4956" w:firstLine="0"/>
        <w:rPr>
          <w:rFonts w:ascii="Times New Roman" w:hAnsi="Times New Roman"/>
          <w:sz w:val="28"/>
          <w:szCs w:val="28"/>
        </w:rPr>
      </w:pPr>
      <w:r w:rsidRPr="003B68D3">
        <w:rPr>
          <w:rFonts w:ascii="Times New Roman" w:hAnsi="Times New Roman"/>
          <w:sz w:val="28"/>
          <w:szCs w:val="28"/>
        </w:rPr>
        <w:t>к</w:t>
      </w:r>
      <w:r w:rsidR="007623B4" w:rsidRPr="003B68D3">
        <w:rPr>
          <w:rFonts w:ascii="Times New Roman" w:hAnsi="Times New Roman"/>
          <w:sz w:val="28"/>
          <w:szCs w:val="28"/>
        </w:rPr>
        <w:t xml:space="preserve"> </w:t>
      </w:r>
      <w:r w:rsidRPr="003B68D3">
        <w:rPr>
          <w:rFonts w:ascii="Times New Roman" w:hAnsi="Times New Roman"/>
          <w:sz w:val="28"/>
          <w:szCs w:val="28"/>
        </w:rPr>
        <w:t>постановлению</w:t>
      </w:r>
      <w:r w:rsidR="007623B4" w:rsidRPr="003B68D3">
        <w:rPr>
          <w:rFonts w:ascii="Times New Roman" w:hAnsi="Times New Roman"/>
          <w:sz w:val="28"/>
          <w:szCs w:val="28"/>
        </w:rPr>
        <w:t xml:space="preserve"> </w:t>
      </w:r>
      <w:r w:rsidRPr="003B68D3">
        <w:rPr>
          <w:rFonts w:ascii="Times New Roman" w:hAnsi="Times New Roman"/>
          <w:sz w:val="28"/>
          <w:szCs w:val="28"/>
        </w:rPr>
        <w:t xml:space="preserve">администрации </w:t>
      </w:r>
      <w:r w:rsidR="009A61AE" w:rsidRPr="003B68D3">
        <w:rPr>
          <w:rFonts w:ascii="Times New Roman" w:hAnsi="Times New Roman"/>
          <w:sz w:val="28"/>
          <w:szCs w:val="28"/>
        </w:rPr>
        <w:t>Таловского</w:t>
      </w:r>
      <w:r w:rsidRPr="003B68D3">
        <w:rPr>
          <w:rFonts w:ascii="Times New Roman" w:hAnsi="Times New Roman"/>
          <w:sz w:val="28"/>
          <w:szCs w:val="28"/>
        </w:rPr>
        <w:t xml:space="preserve"> муниципального района </w:t>
      </w:r>
      <w:r w:rsidR="00FD3C73" w:rsidRPr="003B68D3">
        <w:rPr>
          <w:rFonts w:ascii="Times New Roman" w:hAnsi="Times New Roman"/>
          <w:sz w:val="28"/>
          <w:szCs w:val="28"/>
        </w:rPr>
        <w:t xml:space="preserve">                   </w:t>
      </w:r>
      <w:r w:rsidR="007A2963" w:rsidRPr="007A2963">
        <w:rPr>
          <w:rFonts w:ascii="Times New Roman" w:hAnsi="Times New Roman"/>
          <w:sz w:val="28"/>
          <w:szCs w:val="28"/>
        </w:rPr>
        <w:t>от 18 мая 2023 № 274</w:t>
      </w:r>
      <w:r w:rsidRPr="003B68D3">
        <w:rPr>
          <w:rFonts w:ascii="Times New Roman" w:hAnsi="Times New Roman"/>
          <w:sz w:val="28"/>
          <w:szCs w:val="28"/>
        </w:rPr>
        <w:t xml:space="preserve"> </w:t>
      </w:r>
    </w:p>
    <w:p w:rsidR="00CB3EA1" w:rsidRPr="003B68D3" w:rsidRDefault="00CB3EA1" w:rsidP="002110CA">
      <w:pPr>
        <w:pStyle w:val="ConsPlusTitle"/>
        <w:widowControl/>
        <w:suppressAutoHyphens/>
        <w:jc w:val="both"/>
        <w:rPr>
          <w:rFonts w:ascii="Arial" w:hAnsi="Arial" w:cs="Arial"/>
          <w:b w:val="0"/>
          <w:sz w:val="28"/>
          <w:szCs w:val="28"/>
        </w:rPr>
      </w:pPr>
    </w:p>
    <w:p w:rsidR="00CB3EA1" w:rsidRPr="003B68D3" w:rsidRDefault="00CB3EA1" w:rsidP="00350771">
      <w:pPr>
        <w:pStyle w:val="ConsPlusTitle"/>
        <w:widowControl/>
        <w:suppressAutoHyphens/>
        <w:ind w:firstLine="709"/>
        <w:jc w:val="center"/>
        <w:rPr>
          <w:rFonts w:ascii="Times New Roman" w:hAnsi="Times New Roman" w:cs="Times New Roman"/>
          <w:bCs w:val="0"/>
          <w:sz w:val="28"/>
          <w:szCs w:val="28"/>
        </w:rPr>
      </w:pPr>
      <w:r w:rsidRPr="003B68D3">
        <w:rPr>
          <w:rFonts w:ascii="Times New Roman" w:hAnsi="Times New Roman" w:cs="Times New Roman"/>
          <w:bCs w:val="0"/>
          <w:sz w:val="28"/>
          <w:szCs w:val="28"/>
        </w:rPr>
        <w:t>Административный регламент</w:t>
      </w:r>
    </w:p>
    <w:p w:rsidR="0003301E" w:rsidRPr="003B68D3" w:rsidRDefault="00CB3EA1" w:rsidP="00350771">
      <w:pPr>
        <w:pStyle w:val="ConsPlusTitle"/>
        <w:widowControl/>
        <w:suppressAutoHyphens/>
        <w:ind w:firstLine="709"/>
        <w:jc w:val="center"/>
        <w:rPr>
          <w:rFonts w:ascii="Times New Roman" w:hAnsi="Times New Roman" w:cs="Times New Roman"/>
          <w:bCs w:val="0"/>
          <w:sz w:val="28"/>
          <w:szCs w:val="28"/>
        </w:rPr>
      </w:pPr>
      <w:r w:rsidRPr="003B68D3">
        <w:rPr>
          <w:rFonts w:ascii="Times New Roman" w:hAnsi="Times New Roman" w:cs="Times New Roman"/>
          <w:bCs w:val="0"/>
          <w:sz w:val="28"/>
          <w:szCs w:val="28"/>
        </w:rPr>
        <w:t>предоставления муниципальной услуги</w:t>
      </w:r>
    </w:p>
    <w:p w:rsidR="00917A87" w:rsidRPr="003B68D3" w:rsidRDefault="0003301E" w:rsidP="00350771">
      <w:pPr>
        <w:shd w:val="clear" w:color="auto" w:fill="FFFFFF"/>
        <w:suppressAutoHyphens/>
        <w:ind w:firstLine="709"/>
        <w:jc w:val="center"/>
        <w:rPr>
          <w:rFonts w:ascii="Times New Roman" w:hAnsi="Times New Roman"/>
          <w:b/>
          <w:sz w:val="28"/>
          <w:szCs w:val="28"/>
        </w:rPr>
      </w:pPr>
      <w:r w:rsidRPr="003B68D3">
        <w:rPr>
          <w:rFonts w:ascii="Times New Roman" w:hAnsi="Times New Roman"/>
          <w:b/>
          <w:sz w:val="28"/>
          <w:szCs w:val="28"/>
        </w:rPr>
        <w:t>«</w:t>
      </w:r>
      <w:r w:rsidR="00ED0BE6" w:rsidRPr="003B68D3">
        <w:rPr>
          <w:rFonts w:ascii="Times New Roman" w:hAnsi="Times New Roman"/>
          <w:b/>
          <w:sz w:val="28"/>
          <w:szCs w:val="28"/>
        </w:rPr>
        <w:t>Выдача</w:t>
      </w:r>
      <w:r w:rsidRPr="003B68D3">
        <w:rPr>
          <w:rFonts w:ascii="Times New Roman" w:hAnsi="Times New Roman"/>
          <w:b/>
          <w:sz w:val="28"/>
          <w:szCs w:val="28"/>
        </w:rPr>
        <w:t xml:space="preserve"> разрешения на ввод объекта в эксплуатацию»</w:t>
      </w:r>
    </w:p>
    <w:p w:rsidR="007623B4" w:rsidRPr="003B68D3" w:rsidRDefault="007623B4" w:rsidP="00350771">
      <w:pPr>
        <w:shd w:val="clear" w:color="auto" w:fill="FFFFFF"/>
        <w:suppressAutoHyphens/>
        <w:ind w:firstLine="709"/>
        <w:jc w:val="center"/>
        <w:rPr>
          <w:rFonts w:ascii="Times New Roman" w:hAnsi="Times New Roman"/>
          <w:b/>
          <w:sz w:val="28"/>
          <w:szCs w:val="28"/>
        </w:rPr>
      </w:pPr>
    </w:p>
    <w:p w:rsidR="00AF011E" w:rsidRPr="002C0BD8" w:rsidRDefault="00AF011E" w:rsidP="00350771">
      <w:pPr>
        <w:suppressAutoHyphens/>
        <w:ind w:firstLine="709"/>
        <w:jc w:val="center"/>
        <w:rPr>
          <w:rFonts w:ascii="Times New Roman" w:hAnsi="Times New Roman"/>
          <w:b/>
          <w:bCs/>
          <w:sz w:val="28"/>
          <w:szCs w:val="28"/>
        </w:rPr>
      </w:pPr>
      <w:r w:rsidRPr="002C0BD8">
        <w:rPr>
          <w:rFonts w:ascii="Times New Roman" w:hAnsi="Times New Roman"/>
          <w:b/>
          <w:bCs/>
          <w:sz w:val="28"/>
          <w:szCs w:val="28"/>
        </w:rPr>
        <w:t>Раздел I. Общие положения</w:t>
      </w:r>
    </w:p>
    <w:p w:rsidR="00AF011E" w:rsidRPr="002C0BD8" w:rsidRDefault="00AF011E" w:rsidP="00350771">
      <w:pPr>
        <w:suppressAutoHyphens/>
        <w:ind w:firstLine="709"/>
        <w:jc w:val="center"/>
        <w:rPr>
          <w:rFonts w:ascii="Times New Roman" w:hAnsi="Times New Roman"/>
          <w:b/>
          <w:bCs/>
          <w:sz w:val="28"/>
          <w:szCs w:val="28"/>
        </w:rPr>
      </w:pPr>
    </w:p>
    <w:p w:rsidR="00917A87" w:rsidRPr="002C0BD8" w:rsidRDefault="00AF011E" w:rsidP="00350771">
      <w:pPr>
        <w:suppressAutoHyphens/>
        <w:spacing w:line="360" w:lineRule="auto"/>
        <w:ind w:firstLine="709"/>
        <w:jc w:val="center"/>
        <w:rPr>
          <w:rFonts w:ascii="Times New Roman" w:hAnsi="Times New Roman"/>
          <w:b/>
          <w:bCs/>
          <w:sz w:val="28"/>
          <w:szCs w:val="28"/>
        </w:rPr>
      </w:pPr>
      <w:r w:rsidRPr="002C0BD8">
        <w:rPr>
          <w:rFonts w:ascii="Times New Roman" w:hAnsi="Times New Roman"/>
          <w:b/>
          <w:bCs/>
          <w:sz w:val="28"/>
          <w:szCs w:val="28"/>
        </w:rPr>
        <w:t>Предмет регулирования Административного регламента</w:t>
      </w:r>
    </w:p>
    <w:p w:rsidR="00AF011E" w:rsidRPr="00350771" w:rsidRDefault="00AF011E" w:rsidP="00350771">
      <w:pPr>
        <w:suppressAutoHyphens/>
        <w:spacing w:line="360" w:lineRule="auto"/>
        <w:ind w:firstLine="709"/>
        <w:rPr>
          <w:rFonts w:ascii="Times New Roman" w:hAnsi="Times New Roman"/>
          <w:bCs/>
          <w:sz w:val="28"/>
          <w:szCs w:val="28"/>
        </w:rPr>
      </w:pPr>
    </w:p>
    <w:p w:rsidR="00C25464" w:rsidRPr="00350771" w:rsidRDefault="00AF011E" w:rsidP="00350771">
      <w:pPr>
        <w:widowControl w:val="0"/>
        <w:suppressAutoHyphens/>
        <w:autoSpaceDE w:val="0"/>
        <w:autoSpaceDN w:val="0"/>
        <w:adjustRightInd w:val="0"/>
        <w:spacing w:line="360" w:lineRule="auto"/>
        <w:ind w:firstLine="709"/>
        <w:rPr>
          <w:rFonts w:ascii="Times New Roman" w:hAnsi="Times New Roman"/>
          <w:bCs/>
          <w:iCs/>
          <w:sz w:val="28"/>
          <w:szCs w:val="28"/>
        </w:rPr>
      </w:pPr>
      <w:r w:rsidRPr="00350771">
        <w:rPr>
          <w:rFonts w:ascii="Times New Roman" w:hAnsi="Times New Roman"/>
          <w:sz w:val="28"/>
          <w:szCs w:val="28"/>
        </w:rPr>
        <w:t xml:space="preserve">1.1. </w:t>
      </w:r>
      <w:r w:rsidR="00763EC0" w:rsidRPr="00350771">
        <w:rPr>
          <w:rFonts w:ascii="Times New Roman" w:hAnsi="Times New Roman"/>
          <w:sz w:val="28"/>
          <w:szCs w:val="28"/>
        </w:rPr>
        <w:t>Административный регламент предоставления муниципальной услуги «</w:t>
      </w:r>
      <w:r w:rsidR="00ED0BE6">
        <w:rPr>
          <w:rFonts w:ascii="Times New Roman" w:hAnsi="Times New Roman"/>
          <w:sz w:val="28"/>
          <w:szCs w:val="28"/>
        </w:rPr>
        <w:t>Выдача</w:t>
      </w:r>
      <w:r w:rsidR="00763EC0" w:rsidRPr="00350771">
        <w:rPr>
          <w:rFonts w:ascii="Times New Roman" w:hAnsi="Times New Roman"/>
          <w:sz w:val="28"/>
          <w:szCs w:val="28"/>
        </w:rPr>
        <w:t xml:space="preserve">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органами местного самоуправления (далее - уполномоченный орган местного самоуправления) полномочий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w:t>
      </w:r>
      <w:r w:rsidR="00ED0BE6">
        <w:rPr>
          <w:rFonts w:ascii="Times New Roman" w:hAnsi="Times New Roman"/>
          <w:sz w:val="28"/>
          <w:szCs w:val="28"/>
        </w:rPr>
        <w:t>Выдача раз</w:t>
      </w:r>
      <w:r w:rsidR="002C0BD8">
        <w:rPr>
          <w:rFonts w:ascii="Times New Roman" w:hAnsi="Times New Roman"/>
          <w:sz w:val="28"/>
          <w:szCs w:val="28"/>
        </w:rPr>
        <w:t>р</w:t>
      </w:r>
      <w:r w:rsidR="00ED0BE6">
        <w:rPr>
          <w:rFonts w:ascii="Times New Roman" w:hAnsi="Times New Roman"/>
          <w:sz w:val="28"/>
          <w:szCs w:val="28"/>
        </w:rPr>
        <w:t xml:space="preserve">ешения </w:t>
      </w:r>
      <w:r w:rsidR="00763EC0" w:rsidRPr="00350771">
        <w:rPr>
          <w:rFonts w:ascii="Times New Roman" w:hAnsi="Times New Roman"/>
          <w:sz w:val="28"/>
          <w:szCs w:val="28"/>
        </w:rPr>
        <w:t xml:space="preserve"> на </w:t>
      </w:r>
      <w:r w:rsidR="00ED0BE6">
        <w:rPr>
          <w:rFonts w:ascii="Times New Roman" w:hAnsi="Times New Roman"/>
          <w:sz w:val="28"/>
          <w:szCs w:val="28"/>
        </w:rPr>
        <w:t xml:space="preserve"> </w:t>
      </w:r>
      <w:r w:rsidR="00763EC0" w:rsidRPr="00350771">
        <w:rPr>
          <w:rFonts w:ascii="Times New Roman" w:hAnsi="Times New Roman"/>
          <w:sz w:val="28"/>
          <w:szCs w:val="28"/>
        </w:rPr>
        <w:t xml:space="preserve">ввод </w:t>
      </w:r>
      <w:r w:rsidR="00ED0BE6">
        <w:rPr>
          <w:rFonts w:ascii="Times New Roman" w:hAnsi="Times New Roman"/>
          <w:sz w:val="28"/>
          <w:szCs w:val="28"/>
        </w:rPr>
        <w:t xml:space="preserve"> </w:t>
      </w:r>
      <w:r w:rsidR="00763EC0" w:rsidRPr="00350771">
        <w:rPr>
          <w:rFonts w:ascii="Times New Roman" w:hAnsi="Times New Roman"/>
          <w:sz w:val="28"/>
          <w:szCs w:val="28"/>
        </w:rPr>
        <w:t>объекта</w:t>
      </w:r>
      <w:r w:rsidR="00ED0BE6">
        <w:rPr>
          <w:rFonts w:ascii="Times New Roman" w:hAnsi="Times New Roman"/>
          <w:sz w:val="28"/>
          <w:szCs w:val="28"/>
        </w:rPr>
        <w:t xml:space="preserve"> </w:t>
      </w:r>
      <w:r w:rsidR="00763EC0" w:rsidRPr="00350771">
        <w:rPr>
          <w:rFonts w:ascii="Times New Roman" w:hAnsi="Times New Roman"/>
          <w:sz w:val="28"/>
          <w:szCs w:val="28"/>
        </w:rPr>
        <w:t xml:space="preserve"> в </w:t>
      </w:r>
      <w:r w:rsidR="00ED0BE6">
        <w:rPr>
          <w:rFonts w:ascii="Times New Roman" w:hAnsi="Times New Roman"/>
          <w:sz w:val="28"/>
          <w:szCs w:val="28"/>
        </w:rPr>
        <w:t xml:space="preserve"> </w:t>
      </w:r>
      <w:r w:rsidR="00763EC0" w:rsidRPr="00350771">
        <w:rPr>
          <w:rFonts w:ascii="Times New Roman" w:hAnsi="Times New Roman"/>
          <w:sz w:val="28"/>
          <w:szCs w:val="28"/>
        </w:rPr>
        <w:t xml:space="preserve">эксплуатацию» </w:t>
      </w:r>
      <w:r w:rsidR="00ED0BE6">
        <w:rPr>
          <w:rFonts w:ascii="Times New Roman" w:hAnsi="Times New Roman"/>
          <w:sz w:val="28"/>
          <w:szCs w:val="28"/>
        </w:rPr>
        <w:t xml:space="preserve"> </w:t>
      </w:r>
      <w:r w:rsidR="00763EC0" w:rsidRPr="00350771">
        <w:rPr>
          <w:rFonts w:ascii="Times New Roman" w:hAnsi="Times New Roman"/>
          <w:sz w:val="28"/>
          <w:szCs w:val="28"/>
        </w:rPr>
        <w:t>(далее – муниципальная услуга) в соответствии со статьей 55 Градостроительного кодекса Российской Федерации.</w:t>
      </w:r>
    </w:p>
    <w:p w:rsidR="00350771" w:rsidRDefault="00350771" w:rsidP="00350771">
      <w:pPr>
        <w:suppressAutoHyphens/>
        <w:autoSpaceDE w:val="0"/>
        <w:ind w:firstLine="709"/>
        <w:rPr>
          <w:rFonts w:ascii="Times New Roman" w:hAnsi="Times New Roman"/>
          <w:sz w:val="28"/>
          <w:szCs w:val="28"/>
        </w:rPr>
      </w:pPr>
    </w:p>
    <w:p w:rsidR="00552AD3" w:rsidRPr="00ED0BE6" w:rsidRDefault="00AF011E" w:rsidP="00ED0BE6">
      <w:pPr>
        <w:suppressAutoHyphens/>
        <w:autoSpaceDE w:val="0"/>
        <w:spacing w:line="360" w:lineRule="auto"/>
        <w:ind w:firstLine="709"/>
        <w:jc w:val="center"/>
        <w:rPr>
          <w:rFonts w:ascii="Times New Roman" w:hAnsi="Times New Roman"/>
          <w:b/>
          <w:sz w:val="28"/>
          <w:szCs w:val="28"/>
        </w:rPr>
      </w:pPr>
      <w:r w:rsidRPr="00ED0BE6">
        <w:rPr>
          <w:rFonts w:ascii="Times New Roman" w:hAnsi="Times New Roman"/>
          <w:b/>
          <w:sz w:val="28"/>
          <w:szCs w:val="28"/>
        </w:rPr>
        <w:t>Круг Заявителей</w:t>
      </w:r>
    </w:p>
    <w:p w:rsidR="00350771" w:rsidRPr="00350771" w:rsidRDefault="00350771" w:rsidP="00350771">
      <w:pPr>
        <w:suppressAutoHyphens/>
        <w:autoSpaceDE w:val="0"/>
        <w:ind w:firstLine="709"/>
        <w:rPr>
          <w:rFonts w:ascii="Times New Roman" w:hAnsi="Times New Roman"/>
          <w:sz w:val="28"/>
          <w:szCs w:val="28"/>
        </w:rPr>
      </w:pPr>
    </w:p>
    <w:p w:rsidR="00830495" w:rsidRPr="00350771" w:rsidRDefault="00AF011E"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1.2. </w:t>
      </w:r>
      <w:r w:rsidR="00763EC0" w:rsidRPr="00350771">
        <w:rPr>
          <w:rFonts w:ascii="Times New Roman" w:hAnsi="Times New Roman"/>
          <w:sz w:val="28"/>
          <w:szCs w:val="28"/>
        </w:rPr>
        <w:t xml:space="preserve">Заявителями на получение муниципальной услуги являются застройщики (далее – заявитель). </w:t>
      </w:r>
    </w:p>
    <w:p w:rsidR="00144069" w:rsidRPr="00350771" w:rsidRDefault="00AF011E"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sz w:val="28"/>
          <w:szCs w:val="28"/>
        </w:rPr>
        <w:t xml:space="preserve">1.3. </w:t>
      </w:r>
      <w:r w:rsidR="00763EC0" w:rsidRPr="00350771">
        <w:rPr>
          <w:rFonts w:ascii="Times New Roman" w:hAnsi="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30495" w:rsidRPr="00350771" w:rsidRDefault="00830495" w:rsidP="00350771">
      <w:pPr>
        <w:suppressAutoHyphens/>
        <w:autoSpaceDE w:val="0"/>
        <w:spacing w:line="360" w:lineRule="auto"/>
        <w:ind w:firstLine="709"/>
        <w:rPr>
          <w:rFonts w:ascii="Times New Roman" w:hAnsi="Times New Roman"/>
          <w:sz w:val="28"/>
          <w:szCs w:val="28"/>
        </w:rPr>
      </w:pPr>
    </w:p>
    <w:p w:rsidR="00917A87" w:rsidRPr="003B68D3" w:rsidRDefault="00AF011E" w:rsidP="003B68D3">
      <w:pPr>
        <w:suppressAutoHyphens/>
        <w:autoSpaceDE w:val="0"/>
        <w:spacing w:line="360" w:lineRule="auto"/>
        <w:ind w:firstLine="709"/>
        <w:jc w:val="center"/>
        <w:rPr>
          <w:rFonts w:ascii="Times New Roman" w:hAnsi="Times New Roman"/>
          <w:b/>
          <w:bCs/>
          <w:sz w:val="28"/>
          <w:szCs w:val="28"/>
        </w:rPr>
      </w:pPr>
      <w:r w:rsidRPr="003B68D3">
        <w:rPr>
          <w:rFonts w:ascii="Times New Roman" w:hAnsi="Times New Roman"/>
          <w:b/>
          <w:bCs/>
          <w:sz w:val="28"/>
          <w:szCs w:val="28"/>
        </w:rPr>
        <w:t>Требования к порядку информирования о предоставлении муниципальной услуги</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1.4. Информирование о порядке предоставления услуги осуществляется:</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2) по телефону в уполномоченном </w:t>
      </w:r>
      <w:r w:rsidR="00446B83" w:rsidRPr="00350771">
        <w:rPr>
          <w:rFonts w:ascii="Times New Roman" w:hAnsi="Times New Roman" w:cs="Times New Roman"/>
          <w:b w:val="0"/>
          <w:sz w:val="28"/>
          <w:szCs w:val="28"/>
        </w:rPr>
        <w:t xml:space="preserve">органе местного самоуправления </w:t>
      </w:r>
      <w:r w:rsidRPr="00350771">
        <w:rPr>
          <w:rFonts w:ascii="Times New Roman" w:hAnsi="Times New Roman" w:cs="Times New Roman"/>
          <w:b w:val="0"/>
          <w:sz w:val="28"/>
          <w:szCs w:val="28"/>
        </w:rPr>
        <w:t xml:space="preserve">или многофункциональном центре;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3) письменно, в том числе посредством электронной почты, факсимильной связи; </w:t>
      </w:r>
    </w:p>
    <w:p w:rsidR="00446B83"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4) посредством размещения в открытой и доступной форме информации:</w:t>
      </w:r>
    </w:p>
    <w:p w:rsidR="001270CF" w:rsidRPr="00350771" w:rsidRDefault="001270CF"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1270CF" w:rsidRPr="00350771" w:rsidRDefault="001270CF"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350771">
        <w:rPr>
          <w:rFonts w:ascii="Times New Roman" w:hAnsi="Times New Roman"/>
          <w:iCs/>
          <w:sz w:val="28"/>
          <w:szCs w:val="28"/>
        </w:rPr>
        <w:t>https://www.govvrn.r</w:t>
      </w:r>
      <w:r w:rsidRPr="00350771">
        <w:rPr>
          <w:rFonts w:ascii="Times New Roman" w:hAnsi="Times New Roman"/>
          <w:iCs/>
          <w:sz w:val="28"/>
          <w:szCs w:val="28"/>
          <w:lang w:val="en-US"/>
        </w:rPr>
        <w:t>u</w:t>
      </w:r>
      <w:r w:rsidRPr="00350771">
        <w:rPr>
          <w:rFonts w:ascii="Times New Roman" w:hAnsi="Times New Roman"/>
          <w:sz w:val="28"/>
          <w:szCs w:val="28"/>
        </w:rPr>
        <w:t xml:space="preserve">) (далее – региональный портал); </w:t>
      </w:r>
    </w:p>
    <w:p w:rsidR="001270CF" w:rsidRPr="00350771" w:rsidRDefault="001270CF"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на официальном сайте уполномоченного органа местного самоуправления </w:t>
      </w:r>
      <w:r w:rsidR="00AB25EA" w:rsidRPr="00AB25EA">
        <w:rPr>
          <w:rFonts w:ascii="Times New Roman" w:hAnsi="Times New Roman"/>
          <w:sz w:val="28"/>
          <w:szCs w:val="28"/>
        </w:rPr>
        <w:t>https://taladm.ru/</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1.5. Информирование осуществляется по вопросам, касающимся:</w:t>
      </w:r>
    </w:p>
    <w:p w:rsidR="001270CF"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способов подачи заявления о выдаче разрешения на ввод объекта в эксплуатацию, а в случаях, предусмотренных частью 12 статьи 51 и частью 3</w:t>
      </w:r>
      <w:r w:rsidRPr="00350771">
        <w:rPr>
          <w:rFonts w:ascii="Times New Roman" w:hAnsi="Times New Roman" w:cs="Times New Roman"/>
          <w:b w:val="0"/>
          <w:sz w:val="28"/>
          <w:szCs w:val="28"/>
          <w:vertAlign w:val="superscript"/>
        </w:rPr>
        <w:t>3</w:t>
      </w:r>
      <w:r w:rsidRPr="00350771">
        <w:rPr>
          <w:rFonts w:ascii="Times New Roman" w:hAnsi="Times New Roman" w:cs="Times New Roman"/>
          <w:b w:val="0"/>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001270CF" w:rsidRPr="00350771">
        <w:rPr>
          <w:rFonts w:ascii="Times New Roman" w:hAnsi="Times New Roman" w:cs="Times New Roman"/>
          <w:b w:val="0"/>
          <w:sz w:val="28"/>
          <w:szCs w:val="28"/>
        </w:rPr>
        <w:t>;</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о предоставлении услуги;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lastRenderedPageBreak/>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документов, необходимых для предоставления услуги;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порядка и сроков предоставления услуги; </w:t>
      </w:r>
    </w:p>
    <w:p w:rsidR="00446B83"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Получение информации по вопросам предоставления услуги осуществляется бесплатно.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1.6. При устном обращении заявителя (лично или по телефону) должностное лицо уполномоченного </w:t>
      </w:r>
      <w:r w:rsidR="00446B83" w:rsidRPr="00350771">
        <w:rPr>
          <w:rFonts w:ascii="Times New Roman" w:hAnsi="Times New Roman" w:cs="Times New Roman"/>
          <w:b w:val="0"/>
          <w:sz w:val="28"/>
          <w:szCs w:val="28"/>
        </w:rPr>
        <w:t>органа местного самоуправления</w:t>
      </w:r>
      <w:r w:rsidRPr="00350771">
        <w:rPr>
          <w:rFonts w:ascii="Times New Roman" w:hAnsi="Times New Roman" w:cs="Times New Roman"/>
          <w:b w:val="0"/>
          <w:sz w:val="28"/>
          <w:szCs w:val="28"/>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изложить обращение в письменной форме;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lastRenderedPageBreak/>
        <w:t xml:space="preserve">назначить другое время для консультаций.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Должностное лицо уполномоченного </w:t>
      </w:r>
      <w:r w:rsidR="00446B83" w:rsidRPr="00350771">
        <w:rPr>
          <w:rFonts w:ascii="Times New Roman" w:hAnsi="Times New Roman" w:cs="Times New Roman"/>
          <w:b w:val="0"/>
          <w:sz w:val="28"/>
          <w:szCs w:val="28"/>
        </w:rPr>
        <w:t xml:space="preserve">органа местного самоуправления </w:t>
      </w:r>
      <w:r w:rsidRPr="00350771">
        <w:rPr>
          <w:rFonts w:ascii="Times New Roman" w:hAnsi="Times New Roman" w:cs="Times New Roman"/>
          <w:b w:val="0"/>
          <w:sz w:val="28"/>
          <w:szCs w:val="28"/>
        </w:rPr>
        <w:t xml:space="preserve">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Продолжительность информирования по телефону не должна превышать 10 минут.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Информирование осуществляется в соответствии с графиком приема граждан.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о месте нахождения и графике работы уполномоченного органа местного </w:t>
      </w:r>
      <w:r w:rsidRPr="00350771">
        <w:rPr>
          <w:rFonts w:ascii="Times New Roman" w:hAnsi="Times New Roman" w:cs="Times New Roman"/>
          <w:b w:val="0"/>
          <w:sz w:val="28"/>
          <w:szCs w:val="28"/>
        </w:rPr>
        <w:lastRenderedPageBreak/>
        <w:t xml:space="preserve">самоуправления и </w:t>
      </w:r>
      <w:r w:rsidR="000D3249" w:rsidRPr="00350771">
        <w:rPr>
          <w:rFonts w:ascii="Times New Roman" w:hAnsi="Times New Roman" w:cs="Times New Roman"/>
          <w:b w:val="0"/>
          <w:sz w:val="28"/>
          <w:szCs w:val="28"/>
        </w:rPr>
        <w:t>его</w:t>
      </w:r>
      <w:r w:rsidRPr="00350771">
        <w:rPr>
          <w:rFonts w:ascii="Times New Roman" w:hAnsi="Times New Roman" w:cs="Times New Roman"/>
          <w:b w:val="0"/>
          <w:sz w:val="28"/>
          <w:szCs w:val="28"/>
        </w:rPr>
        <w:t xml:space="preserve"> структурных подразделений, ответственных за предоставление услуги, а также многофункциональных центров;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w:t>
      </w:r>
      <w:r w:rsidR="00446B83" w:rsidRPr="00350771">
        <w:rPr>
          <w:rFonts w:ascii="Times New Roman" w:hAnsi="Times New Roman" w:cs="Times New Roman"/>
          <w:b w:val="0"/>
          <w:sz w:val="28"/>
          <w:szCs w:val="28"/>
        </w:rPr>
        <w:t>-</w:t>
      </w:r>
      <w:r w:rsidRPr="00350771">
        <w:rPr>
          <w:rFonts w:ascii="Times New Roman" w:hAnsi="Times New Roman" w:cs="Times New Roman"/>
          <w:b w:val="0"/>
          <w:sz w:val="28"/>
          <w:szCs w:val="28"/>
        </w:rPr>
        <w:t xml:space="preserve">автоинформатора (при наличии);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адрес официального сайта, а также электронной почты и (или) формы обратной связи уполномоченного </w:t>
      </w:r>
      <w:r w:rsidR="00446B83" w:rsidRPr="00350771">
        <w:rPr>
          <w:rFonts w:ascii="Times New Roman" w:hAnsi="Times New Roman" w:cs="Times New Roman"/>
          <w:b w:val="0"/>
          <w:sz w:val="28"/>
          <w:szCs w:val="28"/>
        </w:rPr>
        <w:t xml:space="preserve">органа местного самоуправления </w:t>
      </w:r>
      <w:r w:rsidRPr="00350771">
        <w:rPr>
          <w:rFonts w:ascii="Times New Roman" w:hAnsi="Times New Roman" w:cs="Times New Roman"/>
          <w:b w:val="0"/>
          <w:sz w:val="28"/>
          <w:szCs w:val="28"/>
        </w:rPr>
        <w:t xml:space="preserve">в сети «Интернет».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144069" w:rsidRPr="00350771" w:rsidRDefault="00830495" w:rsidP="00350771">
      <w:pPr>
        <w:pStyle w:val="ConsPlusTitle"/>
        <w:suppressAutoHyphens/>
        <w:spacing w:line="360" w:lineRule="auto"/>
        <w:ind w:firstLine="709"/>
        <w:jc w:val="both"/>
        <w:rPr>
          <w:rFonts w:ascii="Times New Roman" w:hAnsi="Times New Roman" w:cs="Times New Roman"/>
          <w:b w:val="0"/>
          <w:sz w:val="28"/>
          <w:szCs w:val="28"/>
        </w:rPr>
      </w:pPr>
      <w:r w:rsidRPr="00350771">
        <w:rPr>
          <w:rFonts w:ascii="Times New Roman" w:hAnsi="Times New Roman" w:cs="Times New Roman"/>
          <w:b w:val="0"/>
          <w:sz w:val="28"/>
          <w:szCs w:val="28"/>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446B83" w:rsidRPr="00350771">
        <w:rPr>
          <w:rFonts w:ascii="Times New Roman" w:hAnsi="Times New Roman" w:cs="Times New Roman"/>
          <w:b w:val="0"/>
          <w:sz w:val="28"/>
          <w:szCs w:val="28"/>
        </w:rPr>
        <w:t xml:space="preserve">местного самоуправления </w:t>
      </w:r>
      <w:r w:rsidRPr="00350771">
        <w:rPr>
          <w:rFonts w:ascii="Times New Roman" w:hAnsi="Times New Roman" w:cs="Times New Roman"/>
          <w:b w:val="0"/>
          <w:sz w:val="28"/>
          <w:szCs w:val="28"/>
        </w:rPr>
        <w:t>при обращении заявителя лично, по телефону посредством электронной почты.</w:t>
      </w:r>
    </w:p>
    <w:p w:rsidR="00830495" w:rsidRPr="00350771" w:rsidRDefault="00830495" w:rsidP="00350771">
      <w:pPr>
        <w:pStyle w:val="ConsPlusTitle"/>
        <w:suppressAutoHyphens/>
        <w:spacing w:line="360" w:lineRule="auto"/>
        <w:ind w:firstLine="709"/>
        <w:jc w:val="both"/>
        <w:rPr>
          <w:rFonts w:ascii="Times New Roman" w:hAnsi="Times New Roman" w:cs="Times New Roman"/>
          <w:b w:val="0"/>
          <w:color w:val="000000"/>
          <w:sz w:val="28"/>
          <w:szCs w:val="28"/>
        </w:rPr>
      </w:pPr>
    </w:p>
    <w:p w:rsidR="00AF011E" w:rsidRPr="002C0BD8" w:rsidRDefault="00AF011E" w:rsidP="00350771">
      <w:pPr>
        <w:suppressAutoHyphens/>
        <w:autoSpaceDE w:val="0"/>
        <w:spacing w:line="360" w:lineRule="auto"/>
        <w:ind w:firstLine="709"/>
        <w:rPr>
          <w:rFonts w:ascii="Times New Roman" w:hAnsi="Times New Roman"/>
          <w:b/>
          <w:bCs/>
          <w:sz w:val="28"/>
          <w:szCs w:val="28"/>
        </w:rPr>
      </w:pPr>
      <w:r w:rsidRPr="002C0BD8">
        <w:rPr>
          <w:rFonts w:ascii="Times New Roman" w:hAnsi="Times New Roman"/>
          <w:b/>
          <w:bCs/>
          <w:sz w:val="28"/>
          <w:szCs w:val="28"/>
        </w:rPr>
        <w:t xml:space="preserve">Раздел II. Стандарт предоставления муниципальной услуги </w:t>
      </w:r>
    </w:p>
    <w:p w:rsidR="00AF011E" w:rsidRPr="002C0BD8" w:rsidRDefault="00AF011E" w:rsidP="00350771">
      <w:pPr>
        <w:suppressAutoHyphens/>
        <w:autoSpaceDE w:val="0"/>
        <w:spacing w:line="360" w:lineRule="auto"/>
        <w:ind w:firstLine="709"/>
        <w:rPr>
          <w:rFonts w:ascii="Times New Roman" w:hAnsi="Times New Roman"/>
          <w:b/>
          <w:bCs/>
          <w:sz w:val="28"/>
          <w:szCs w:val="28"/>
        </w:rPr>
      </w:pPr>
    </w:p>
    <w:p w:rsidR="00917A87" w:rsidRPr="002C0BD8" w:rsidRDefault="00AF011E" w:rsidP="002C0BD8">
      <w:pPr>
        <w:suppressAutoHyphens/>
        <w:autoSpaceDE w:val="0"/>
        <w:spacing w:line="360" w:lineRule="auto"/>
        <w:ind w:firstLine="709"/>
        <w:jc w:val="center"/>
        <w:rPr>
          <w:rFonts w:ascii="Times New Roman" w:hAnsi="Times New Roman"/>
          <w:b/>
          <w:bCs/>
          <w:sz w:val="28"/>
          <w:szCs w:val="28"/>
        </w:rPr>
      </w:pPr>
      <w:r w:rsidRPr="002C0BD8">
        <w:rPr>
          <w:rFonts w:ascii="Times New Roman" w:hAnsi="Times New Roman"/>
          <w:b/>
          <w:bCs/>
          <w:sz w:val="28"/>
          <w:szCs w:val="28"/>
        </w:rPr>
        <w:t>Наименование муниципальной услуги</w:t>
      </w:r>
    </w:p>
    <w:p w:rsidR="00AF011E" w:rsidRPr="00350771" w:rsidRDefault="00AF011E" w:rsidP="00350771">
      <w:pPr>
        <w:suppressAutoHyphens/>
        <w:autoSpaceDE w:val="0"/>
        <w:autoSpaceDN w:val="0"/>
        <w:adjustRightInd w:val="0"/>
        <w:spacing w:line="360" w:lineRule="auto"/>
        <w:ind w:firstLine="709"/>
        <w:rPr>
          <w:rFonts w:ascii="Times New Roman" w:hAnsi="Times New Roman"/>
          <w:sz w:val="28"/>
          <w:szCs w:val="28"/>
        </w:rPr>
      </w:pPr>
    </w:p>
    <w:p w:rsidR="00917A87" w:rsidRPr="00350771" w:rsidRDefault="00AF011E"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2.1. Наименование муниципальной услуги – «Выдача разрешения на ввод объекта в эксплуатацию».</w:t>
      </w:r>
    </w:p>
    <w:p w:rsidR="00AF011E" w:rsidRPr="00350771" w:rsidRDefault="00AF011E" w:rsidP="00350771">
      <w:pPr>
        <w:suppressAutoHyphens/>
        <w:autoSpaceDE w:val="0"/>
        <w:autoSpaceDN w:val="0"/>
        <w:adjustRightInd w:val="0"/>
        <w:spacing w:line="360" w:lineRule="auto"/>
        <w:ind w:firstLine="709"/>
        <w:rPr>
          <w:rFonts w:ascii="Times New Roman" w:hAnsi="Times New Roman"/>
          <w:sz w:val="28"/>
          <w:szCs w:val="28"/>
        </w:rPr>
      </w:pPr>
    </w:p>
    <w:p w:rsidR="0003301E" w:rsidRPr="0097034E" w:rsidRDefault="00AF011E" w:rsidP="0097034E">
      <w:pPr>
        <w:suppressAutoHyphens/>
        <w:autoSpaceDE w:val="0"/>
        <w:autoSpaceDN w:val="0"/>
        <w:adjustRightInd w:val="0"/>
        <w:spacing w:line="360" w:lineRule="auto"/>
        <w:ind w:firstLine="709"/>
        <w:jc w:val="center"/>
        <w:rPr>
          <w:rFonts w:ascii="Times New Roman" w:hAnsi="Times New Roman"/>
          <w:b/>
          <w:bCs/>
          <w:sz w:val="28"/>
          <w:szCs w:val="28"/>
        </w:rPr>
      </w:pPr>
      <w:r w:rsidRPr="0097034E">
        <w:rPr>
          <w:rFonts w:ascii="Times New Roman" w:hAnsi="Times New Roman"/>
          <w:b/>
          <w:bCs/>
          <w:sz w:val="28"/>
          <w:szCs w:val="28"/>
        </w:rPr>
        <w:lastRenderedPageBreak/>
        <w:t>Наименование органа местного самоуправления, предоставляющего муниципальную услугу</w:t>
      </w:r>
    </w:p>
    <w:p w:rsidR="00917A87" w:rsidRPr="00350771" w:rsidRDefault="00917A87" w:rsidP="00350771">
      <w:pPr>
        <w:suppressAutoHyphens/>
        <w:autoSpaceDE w:val="0"/>
        <w:autoSpaceDN w:val="0"/>
        <w:adjustRightInd w:val="0"/>
        <w:spacing w:line="360" w:lineRule="auto"/>
        <w:ind w:firstLine="709"/>
        <w:rPr>
          <w:rFonts w:ascii="Times New Roman" w:hAnsi="Times New Roman"/>
          <w:sz w:val="28"/>
          <w:szCs w:val="28"/>
        </w:rPr>
      </w:pPr>
    </w:p>
    <w:p w:rsidR="00144069" w:rsidRPr="00350771" w:rsidRDefault="00AF011E"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color w:val="000000"/>
          <w:sz w:val="28"/>
          <w:szCs w:val="28"/>
        </w:rPr>
        <w:t xml:space="preserve">2.2. </w:t>
      </w:r>
      <w:r w:rsidR="001270CF" w:rsidRPr="00350771">
        <w:rPr>
          <w:rFonts w:ascii="Times New Roman" w:hAnsi="Times New Roman"/>
          <w:color w:val="000000"/>
          <w:sz w:val="28"/>
          <w:szCs w:val="28"/>
        </w:rPr>
        <w:t xml:space="preserve"> </w:t>
      </w:r>
      <w:r w:rsidR="008C06C6" w:rsidRPr="008C06C6">
        <w:rPr>
          <w:rFonts w:ascii="Times New Roman" w:hAnsi="Times New Roman"/>
          <w:color w:val="000000"/>
          <w:sz w:val="28"/>
          <w:szCs w:val="28"/>
        </w:rPr>
        <w:t xml:space="preserve">Муниципальная </w:t>
      </w:r>
      <w:r w:rsidR="008C06C6">
        <w:rPr>
          <w:rFonts w:ascii="Times New Roman" w:hAnsi="Times New Roman"/>
          <w:color w:val="000000"/>
          <w:sz w:val="28"/>
          <w:szCs w:val="28"/>
        </w:rPr>
        <w:t xml:space="preserve"> </w:t>
      </w:r>
      <w:r w:rsidR="008C06C6" w:rsidRPr="008C06C6">
        <w:rPr>
          <w:rFonts w:ascii="Times New Roman" w:hAnsi="Times New Roman"/>
          <w:color w:val="000000"/>
          <w:sz w:val="28"/>
          <w:szCs w:val="28"/>
        </w:rPr>
        <w:t xml:space="preserve">услуга предоставляется Уполномоченным органом — администрацией </w:t>
      </w:r>
      <w:r w:rsidR="008C06C6">
        <w:rPr>
          <w:rFonts w:ascii="Times New Roman" w:hAnsi="Times New Roman"/>
          <w:color w:val="000000"/>
          <w:sz w:val="28"/>
          <w:szCs w:val="28"/>
        </w:rPr>
        <w:t>Таловского</w:t>
      </w:r>
      <w:r w:rsidR="008C06C6" w:rsidRPr="008C06C6">
        <w:rPr>
          <w:rFonts w:ascii="Times New Roman" w:hAnsi="Times New Roman"/>
          <w:color w:val="000000"/>
          <w:sz w:val="28"/>
          <w:szCs w:val="28"/>
        </w:rPr>
        <w:t xml:space="preserve"> муниципального района Воронежской области (далее – администрация района).</w:t>
      </w:r>
      <w:r w:rsidR="008C06C6" w:rsidRPr="00350771">
        <w:rPr>
          <w:rFonts w:ascii="Times New Roman" w:hAnsi="Times New Roman"/>
          <w:bCs/>
          <w:sz w:val="28"/>
          <w:szCs w:val="28"/>
        </w:rPr>
        <w:t xml:space="preserve"> </w:t>
      </w:r>
    </w:p>
    <w:p w:rsidR="0040686A" w:rsidRPr="0097034E" w:rsidRDefault="00AF011E" w:rsidP="0097034E">
      <w:pPr>
        <w:keepNext/>
        <w:keepLines/>
        <w:suppressAutoHyphens/>
        <w:spacing w:line="360" w:lineRule="auto"/>
        <w:ind w:firstLine="709"/>
        <w:jc w:val="center"/>
        <w:rPr>
          <w:rFonts w:ascii="Times New Roman" w:hAnsi="Times New Roman"/>
          <w:b/>
          <w:bCs/>
          <w:sz w:val="28"/>
          <w:szCs w:val="28"/>
        </w:rPr>
      </w:pPr>
      <w:r w:rsidRPr="0097034E">
        <w:rPr>
          <w:rFonts w:ascii="Times New Roman" w:hAnsi="Times New Roman"/>
          <w:b/>
          <w:bCs/>
          <w:sz w:val="28"/>
          <w:szCs w:val="28"/>
        </w:rPr>
        <w:t>Нормативные правовые акты, регулирующие предоставление муниципальной услуги</w:t>
      </w:r>
    </w:p>
    <w:p w:rsidR="00AF011E" w:rsidRPr="00350771" w:rsidRDefault="00AF011E" w:rsidP="00350771">
      <w:pPr>
        <w:keepNext/>
        <w:keepLines/>
        <w:suppressAutoHyphens/>
        <w:spacing w:line="360" w:lineRule="auto"/>
        <w:ind w:firstLine="709"/>
        <w:rPr>
          <w:rFonts w:ascii="Times New Roman" w:hAnsi="Times New Roman"/>
          <w:sz w:val="28"/>
          <w:szCs w:val="28"/>
        </w:rPr>
      </w:pPr>
    </w:p>
    <w:p w:rsidR="0040686A" w:rsidRPr="00350771" w:rsidRDefault="0040686A"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2.3.</w:t>
      </w:r>
      <w:r w:rsidR="0097034E">
        <w:rPr>
          <w:rFonts w:ascii="Times New Roman" w:hAnsi="Times New Roman"/>
          <w:sz w:val="28"/>
          <w:szCs w:val="28"/>
        </w:rPr>
        <w:t xml:space="preserve"> </w:t>
      </w:r>
      <w:r w:rsidRPr="003507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0686A" w:rsidRPr="00350771" w:rsidRDefault="0040686A" w:rsidP="00350771">
      <w:pPr>
        <w:suppressAutoHyphens/>
        <w:autoSpaceDE w:val="0"/>
        <w:autoSpaceDN w:val="0"/>
        <w:adjustRightInd w:val="0"/>
        <w:spacing w:line="360" w:lineRule="auto"/>
        <w:ind w:firstLine="709"/>
        <w:rPr>
          <w:rFonts w:ascii="Times New Roman" w:hAnsi="Times New Roman"/>
          <w:bCs/>
          <w:sz w:val="28"/>
          <w:szCs w:val="28"/>
        </w:rPr>
      </w:pPr>
    </w:p>
    <w:p w:rsidR="0040686A" w:rsidRPr="001714D3" w:rsidRDefault="0040686A" w:rsidP="001714D3">
      <w:pPr>
        <w:pStyle w:val="ConsPlusNormal"/>
        <w:suppressAutoHyphens/>
        <w:spacing w:line="360" w:lineRule="auto"/>
        <w:ind w:firstLine="709"/>
        <w:jc w:val="center"/>
        <w:rPr>
          <w:rFonts w:ascii="Times New Roman" w:hAnsi="Times New Roman" w:cs="Times New Roman"/>
          <w:b/>
          <w:bCs/>
          <w:sz w:val="28"/>
          <w:szCs w:val="28"/>
        </w:rPr>
      </w:pPr>
      <w:r w:rsidRPr="001714D3">
        <w:rPr>
          <w:rFonts w:ascii="Times New Roman" w:hAnsi="Times New Roman" w:cs="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0686A" w:rsidRPr="00350771" w:rsidRDefault="0040686A" w:rsidP="00350771">
      <w:pPr>
        <w:pStyle w:val="ConsPlusNormal"/>
        <w:suppressAutoHyphens/>
        <w:spacing w:line="360" w:lineRule="auto"/>
        <w:ind w:firstLine="709"/>
        <w:jc w:val="both"/>
        <w:rPr>
          <w:rFonts w:ascii="Times New Roman" w:hAnsi="Times New Roman" w:cs="Times New Roman"/>
          <w:sz w:val="28"/>
          <w:szCs w:val="28"/>
        </w:rPr>
      </w:pP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w:t>
      </w:r>
      <w:r w:rsidR="000C7237">
        <w:rPr>
          <w:rFonts w:ascii="Times New Roman" w:hAnsi="Times New Roman"/>
          <w:sz w:val="28"/>
          <w:szCs w:val="28"/>
        </w:rPr>
        <w:t>г</w:t>
      </w:r>
      <w:r w:rsidRPr="00350771">
        <w:rPr>
          <w:rFonts w:ascii="Times New Roman" w:hAnsi="Times New Roman"/>
          <w:sz w:val="28"/>
          <w:szCs w:val="28"/>
        </w:rPr>
        <w:t xml:space="preserve">» пункта 2.8 настоящего Административного регламента, одним из следующих способов: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w:t>
      </w:r>
      <w:r w:rsidRPr="00350771">
        <w:rPr>
          <w:rFonts w:ascii="Times New Roman" w:hAnsi="Times New Roman"/>
          <w:sz w:val="28"/>
          <w:szCs w:val="28"/>
        </w:rPr>
        <w:lastRenderedPageBreak/>
        <w:t xml:space="preserve">государственной информационной системой субъекта Российской Федерации (далее – региональный портал).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w:t>
      </w:r>
      <w:r w:rsidR="000C7237">
        <w:rPr>
          <w:rFonts w:ascii="Times New Roman" w:hAnsi="Times New Roman"/>
          <w:sz w:val="28"/>
          <w:szCs w:val="28"/>
        </w:rPr>
        <w:t>г</w:t>
      </w:r>
      <w:r w:rsidRPr="00350771">
        <w:rPr>
          <w:rFonts w:ascii="Times New Roman" w:hAnsi="Times New Roman"/>
          <w:sz w:val="28"/>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w:t>
      </w:r>
      <w:r w:rsidRPr="00350771">
        <w:rPr>
          <w:rFonts w:ascii="Times New Roman" w:hAnsi="Times New Roman"/>
          <w:sz w:val="28"/>
          <w:szCs w:val="28"/>
        </w:rPr>
        <w:lastRenderedPageBreak/>
        <w:t xml:space="preserve">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w:t>
      </w:r>
      <w:r w:rsidRPr="00350771">
        <w:rPr>
          <w:rFonts w:ascii="Times New Roman" w:hAnsi="Times New Roman"/>
          <w:sz w:val="28"/>
          <w:szCs w:val="28"/>
        </w:rPr>
        <w:lastRenderedPageBreak/>
        <w:t xml:space="preserve">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г) в электронной форме посредством единой информационной системы жилищного строительства. </w:t>
      </w:r>
    </w:p>
    <w:p w:rsidR="0040686A" w:rsidRPr="00350771" w:rsidRDefault="0040686A"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152899" w:rsidRPr="00350771">
        <w:rPr>
          <w:rFonts w:ascii="Times New Roman" w:hAnsi="Times New Roman"/>
          <w:sz w:val="28"/>
          <w:szCs w:val="28"/>
        </w:rPr>
        <w:t>«</w:t>
      </w:r>
      <w:r w:rsidRPr="00350771">
        <w:rPr>
          <w:rFonts w:ascii="Times New Roman" w:hAnsi="Times New Roman"/>
          <w:sz w:val="28"/>
          <w:szCs w:val="28"/>
        </w:rPr>
        <w:t>специализированный застройщик</w:t>
      </w:r>
      <w:r w:rsidR="00152899" w:rsidRPr="00350771">
        <w:rPr>
          <w:rFonts w:ascii="Times New Roman" w:hAnsi="Times New Roman"/>
          <w:sz w:val="28"/>
          <w:szCs w:val="28"/>
        </w:rPr>
        <w:t>»</w:t>
      </w:r>
      <w:r w:rsidRPr="00350771">
        <w:rPr>
          <w:rFonts w:ascii="Times New Roman" w:hAnsi="Times New Roman"/>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0686A" w:rsidRPr="00350771" w:rsidRDefault="0040686A" w:rsidP="00350771">
      <w:pPr>
        <w:suppressAutoHyphens/>
        <w:autoSpaceDE w:val="0"/>
        <w:autoSpaceDN w:val="0"/>
        <w:adjustRightInd w:val="0"/>
        <w:spacing w:line="360" w:lineRule="auto"/>
        <w:ind w:firstLine="709"/>
        <w:rPr>
          <w:rFonts w:ascii="Times New Roman" w:hAnsi="Times New Roman"/>
          <w:bCs/>
          <w:sz w:val="28"/>
          <w:szCs w:val="28"/>
        </w:rPr>
      </w:pPr>
    </w:p>
    <w:p w:rsidR="00152899" w:rsidRPr="00F9538D" w:rsidRDefault="00152899" w:rsidP="001714D3">
      <w:pPr>
        <w:suppressAutoHyphens/>
        <w:autoSpaceDE w:val="0"/>
        <w:autoSpaceDN w:val="0"/>
        <w:adjustRightInd w:val="0"/>
        <w:spacing w:line="360" w:lineRule="auto"/>
        <w:ind w:firstLine="709"/>
        <w:jc w:val="center"/>
        <w:rPr>
          <w:rFonts w:ascii="Times New Roman" w:hAnsi="Times New Roman"/>
          <w:b/>
          <w:bCs/>
          <w:sz w:val="28"/>
          <w:szCs w:val="28"/>
        </w:rPr>
      </w:pPr>
      <w:r w:rsidRPr="00F9538D">
        <w:rPr>
          <w:rFonts w:ascii="Times New Roman" w:hAnsi="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xls, xlsx, ods - для документов, содержащих расчеты;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 zip, rar – для сжатых документов в один файл;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е) sig – для открепленной усиленной квалифицированной электронной подписи.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«черно-белый» (при отсутствии в документе графических изображений и (или) цветного текста);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возможность идентифицировать документ и количество листов в документе;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w:t>
      </w:r>
      <w:r w:rsidR="007831D2" w:rsidRPr="00350771">
        <w:rPr>
          <w:rFonts w:ascii="Times New Roman" w:hAnsi="Times New Roman"/>
          <w:sz w:val="28"/>
          <w:szCs w:val="28"/>
        </w:rPr>
        <w:t>нтр</w:t>
      </w:r>
      <w:r w:rsidRPr="00350771">
        <w:rPr>
          <w:rFonts w:ascii="Times New Roman" w:hAnsi="Times New Roman"/>
          <w:sz w:val="28"/>
          <w:szCs w:val="28"/>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52899" w:rsidRPr="00350771" w:rsidRDefault="00152899"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844311" w:rsidRPr="00350771">
        <w:rPr>
          <w:rFonts w:ascii="Times New Roman" w:hAnsi="Times New Roman"/>
          <w:sz w:val="28"/>
          <w:szCs w:val="28"/>
        </w:rPr>
        <w:t>«</w:t>
      </w:r>
      <w:r w:rsidRPr="00350771">
        <w:rPr>
          <w:rFonts w:ascii="Times New Roman" w:hAnsi="Times New Roman"/>
          <w:sz w:val="28"/>
          <w:szCs w:val="28"/>
        </w:rPr>
        <w:t>а</w:t>
      </w:r>
      <w:r w:rsidR="00844311" w:rsidRPr="00350771">
        <w:rPr>
          <w:rFonts w:ascii="Times New Roman" w:hAnsi="Times New Roman"/>
          <w:sz w:val="28"/>
          <w:szCs w:val="28"/>
        </w:rPr>
        <w:t>»</w:t>
      </w:r>
      <w:r w:rsidRPr="00350771">
        <w:rPr>
          <w:rFonts w:ascii="Times New Roman" w:hAnsi="Times New Roman"/>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52899" w:rsidRPr="00350771" w:rsidRDefault="000C7237"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г</w:t>
      </w:r>
      <w:r w:rsidR="00152899" w:rsidRPr="00350771">
        <w:rPr>
          <w:rFonts w:ascii="Times New Roman" w:hAnsi="Times New Roman"/>
          <w:sz w:val="28"/>
          <w:szCs w:val="28"/>
        </w:rPr>
        <w:t xml:space="preserve">) технический план объекта капитального строительства, подготовленный в соответствии с Федеральным законом </w:t>
      </w:r>
      <w:r w:rsidR="00844311" w:rsidRPr="00350771">
        <w:rPr>
          <w:rFonts w:ascii="Times New Roman" w:hAnsi="Times New Roman"/>
          <w:sz w:val="28"/>
          <w:szCs w:val="28"/>
        </w:rPr>
        <w:t>«</w:t>
      </w:r>
      <w:r w:rsidR="00152899" w:rsidRPr="00350771">
        <w:rPr>
          <w:rFonts w:ascii="Times New Roman" w:hAnsi="Times New Roman"/>
          <w:sz w:val="28"/>
          <w:szCs w:val="28"/>
        </w:rPr>
        <w:t>О государственной регистрации недвижимости</w:t>
      </w:r>
      <w:r w:rsidR="00844311" w:rsidRPr="00350771">
        <w:rPr>
          <w:rFonts w:ascii="Times New Roman" w:hAnsi="Times New Roman"/>
          <w:sz w:val="28"/>
          <w:szCs w:val="28"/>
        </w:rPr>
        <w:t>»</w:t>
      </w:r>
      <w:r w:rsidR="00152899" w:rsidRPr="00350771">
        <w:rPr>
          <w:rFonts w:ascii="Times New Roman" w:hAnsi="Times New Roman"/>
          <w:sz w:val="28"/>
          <w:szCs w:val="28"/>
        </w:rPr>
        <w:t>.</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p>
    <w:p w:rsidR="00844311" w:rsidRPr="006D53EC" w:rsidRDefault="00844311" w:rsidP="00F629E7">
      <w:pPr>
        <w:suppressAutoHyphens/>
        <w:autoSpaceDE w:val="0"/>
        <w:autoSpaceDN w:val="0"/>
        <w:adjustRightInd w:val="0"/>
        <w:spacing w:line="360" w:lineRule="auto"/>
        <w:ind w:firstLine="709"/>
        <w:jc w:val="center"/>
        <w:rPr>
          <w:rFonts w:ascii="Times New Roman" w:hAnsi="Times New Roman"/>
          <w:b/>
          <w:bCs/>
          <w:sz w:val="28"/>
          <w:szCs w:val="28"/>
        </w:rPr>
      </w:pPr>
      <w:r w:rsidRPr="006D53EC">
        <w:rPr>
          <w:rFonts w:ascii="Times New Roman" w:hAnsi="Times New Roman"/>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w:t>
      </w:r>
      <w:r w:rsidR="00586ECC" w:rsidRPr="00350771">
        <w:rPr>
          <w:rFonts w:ascii="Times New Roman" w:hAnsi="Times New Roman"/>
          <w:sz w:val="28"/>
          <w:szCs w:val="28"/>
        </w:rPr>
        <w:t xml:space="preserve">рганом местного самоуправления </w:t>
      </w:r>
      <w:r w:rsidRPr="00350771">
        <w:rPr>
          <w:rFonts w:ascii="Times New Roman" w:hAnsi="Times New Roman"/>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350771">
        <w:rPr>
          <w:rFonts w:ascii="Times New Roman" w:hAnsi="Times New Roman"/>
          <w:sz w:val="28"/>
          <w:szCs w:val="28"/>
        </w:rPr>
        <w:lastRenderedPageBreak/>
        <w:t xml:space="preserve">в распоряжении которых находятся указанные документы, и которые заявитель вправе представить по собственной инициативе: </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разрешение на строительство; </w:t>
      </w:r>
    </w:p>
    <w:p w:rsidR="00844311" w:rsidRPr="00350771" w:rsidRDefault="00531BAF"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г</w:t>
      </w:r>
      <w:r w:rsidR="00844311" w:rsidRPr="00350771">
        <w:rPr>
          <w:rFonts w:ascii="Times New Roman" w:hAnsi="Times New Roman"/>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w:t>
      </w:r>
      <w:r w:rsidR="00326E08">
        <w:rPr>
          <w:rFonts w:ascii="Times New Roman" w:hAnsi="Times New Roman"/>
          <w:sz w:val="28"/>
          <w:szCs w:val="28"/>
        </w:rPr>
        <w:t xml:space="preserve">- </w:t>
      </w:r>
      <w:r w:rsidR="00844311" w:rsidRPr="00350771">
        <w:rPr>
          <w:rFonts w:ascii="Times New Roman" w:hAnsi="Times New Roman"/>
          <w:sz w:val="28"/>
          <w:szCs w:val="28"/>
        </w:rPr>
        <w:t xml:space="preserve">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844311" w:rsidRPr="00350771" w:rsidRDefault="00531BAF"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w:t>
      </w:r>
      <w:r w:rsidR="00844311" w:rsidRPr="00350771">
        <w:rPr>
          <w:rFonts w:ascii="Times New Roman" w:hAnsi="Times New Roman"/>
          <w:sz w:val="28"/>
          <w:szCs w:val="28"/>
        </w:rPr>
        <w:t>) схема, отображающая расположение построенного, реконструированного объекта капитального строительства, расположение сетей инженерно</w:t>
      </w:r>
      <w:r w:rsidR="003B636F">
        <w:rPr>
          <w:rFonts w:ascii="Times New Roman" w:hAnsi="Times New Roman"/>
          <w:sz w:val="28"/>
          <w:szCs w:val="28"/>
        </w:rPr>
        <w:t>-</w:t>
      </w:r>
      <w:r w:rsidR="00844311" w:rsidRPr="00350771">
        <w:rPr>
          <w:rFonts w:ascii="Times New Roman" w:hAnsi="Times New Roman"/>
          <w:sz w:val="28"/>
          <w:szCs w:val="28"/>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844311" w:rsidRPr="00350771" w:rsidRDefault="00531BAF"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е</w:t>
      </w:r>
      <w:r w:rsidR="00844311" w:rsidRPr="00350771">
        <w:rPr>
          <w:rFonts w:ascii="Times New Roman" w:hAnsi="Times New Roman"/>
          <w:sz w:val="28"/>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844311" w:rsidRPr="00350771">
        <w:rPr>
          <w:rFonts w:ascii="Times New Roman" w:hAnsi="Times New Roman"/>
          <w:sz w:val="28"/>
          <w:szCs w:val="28"/>
          <w:vertAlign w:val="superscript"/>
        </w:rPr>
        <w:t>3</w:t>
      </w:r>
      <w:r w:rsidR="00844311" w:rsidRPr="00350771">
        <w:rPr>
          <w:rFonts w:ascii="Times New Roman" w:hAnsi="Times New Roman"/>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844311" w:rsidRPr="00350771" w:rsidRDefault="00531BAF"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ж</w:t>
      </w:r>
      <w:r w:rsidR="00844311" w:rsidRPr="00350771">
        <w:rPr>
          <w:rFonts w:ascii="Times New Roman" w:hAnsi="Times New Roman"/>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844311" w:rsidRPr="00350771" w:rsidRDefault="00531BAF" w:rsidP="00350771">
      <w:pPr>
        <w:suppressAutoHyphens/>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з</w:t>
      </w:r>
      <w:r w:rsidR="00844311" w:rsidRPr="00350771">
        <w:rPr>
          <w:rFonts w:ascii="Times New Roman" w:hAnsi="Times New Roman"/>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586ECC" w:rsidRPr="00350771">
        <w:rPr>
          <w:rFonts w:ascii="Times New Roman" w:hAnsi="Times New Roman"/>
          <w:sz w:val="28"/>
          <w:szCs w:val="28"/>
        </w:rPr>
        <w:t>«</w:t>
      </w:r>
      <w:r w:rsidR="00844311" w:rsidRPr="00350771">
        <w:rPr>
          <w:rFonts w:ascii="Times New Roman" w:hAnsi="Times New Roman"/>
          <w:sz w:val="28"/>
          <w:szCs w:val="28"/>
        </w:rPr>
        <w:t>Об объектах культурного наследия (памятниках истории и культуры) народов Российской Федерации</w:t>
      </w:r>
      <w:r w:rsidR="00586ECC" w:rsidRPr="00350771">
        <w:rPr>
          <w:rFonts w:ascii="Times New Roman" w:hAnsi="Times New Roman"/>
          <w:sz w:val="28"/>
          <w:szCs w:val="28"/>
        </w:rPr>
        <w:t>»</w:t>
      </w:r>
      <w:r w:rsidR="00844311" w:rsidRPr="00350771">
        <w:rPr>
          <w:rFonts w:ascii="Times New Roman" w:hAnsi="Times New Roman"/>
          <w:sz w:val="28"/>
          <w:szCs w:val="28"/>
        </w:rPr>
        <w:t xml:space="preserve">, при проведении реставрации, консервации, ремонта этого объекта и его приспособления для современного использования. </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2.10. Документы, указанные в подпунктах </w:t>
      </w:r>
      <w:r w:rsidR="00586ECC" w:rsidRPr="00350771">
        <w:rPr>
          <w:rFonts w:ascii="Times New Roman" w:hAnsi="Times New Roman"/>
          <w:sz w:val="28"/>
          <w:szCs w:val="28"/>
        </w:rPr>
        <w:t>«</w:t>
      </w:r>
      <w:r w:rsidRPr="00350771">
        <w:rPr>
          <w:rFonts w:ascii="Times New Roman" w:hAnsi="Times New Roman"/>
          <w:sz w:val="28"/>
          <w:szCs w:val="28"/>
        </w:rPr>
        <w:t>а</w:t>
      </w:r>
      <w:r w:rsidR="00586ECC" w:rsidRPr="00350771">
        <w:rPr>
          <w:rFonts w:ascii="Times New Roman" w:hAnsi="Times New Roman"/>
          <w:sz w:val="28"/>
          <w:szCs w:val="28"/>
        </w:rPr>
        <w:t>»</w:t>
      </w:r>
      <w:r w:rsidRPr="00350771">
        <w:rPr>
          <w:rFonts w:ascii="Times New Roman" w:hAnsi="Times New Roman"/>
          <w:sz w:val="28"/>
          <w:szCs w:val="28"/>
        </w:rPr>
        <w:t xml:space="preserve">, </w:t>
      </w:r>
      <w:r w:rsidR="00586ECC" w:rsidRPr="00350771">
        <w:rPr>
          <w:rFonts w:ascii="Times New Roman" w:hAnsi="Times New Roman"/>
          <w:sz w:val="28"/>
          <w:szCs w:val="28"/>
        </w:rPr>
        <w:t>«</w:t>
      </w:r>
      <w:r w:rsidRPr="00350771">
        <w:rPr>
          <w:rFonts w:ascii="Times New Roman" w:hAnsi="Times New Roman"/>
          <w:sz w:val="28"/>
          <w:szCs w:val="28"/>
        </w:rPr>
        <w:t>г</w:t>
      </w:r>
      <w:r w:rsidR="00586ECC" w:rsidRPr="00350771">
        <w:rPr>
          <w:rFonts w:ascii="Times New Roman" w:hAnsi="Times New Roman"/>
          <w:sz w:val="28"/>
          <w:szCs w:val="28"/>
        </w:rPr>
        <w:t>»</w:t>
      </w:r>
      <w:r w:rsidRPr="00350771">
        <w:rPr>
          <w:rFonts w:ascii="Times New Roman" w:hAnsi="Times New Roman"/>
          <w:sz w:val="28"/>
          <w:szCs w:val="28"/>
        </w:rPr>
        <w:t xml:space="preserve"> - </w:t>
      </w:r>
      <w:r w:rsidR="00586ECC" w:rsidRPr="00350771">
        <w:rPr>
          <w:rFonts w:ascii="Times New Roman" w:hAnsi="Times New Roman"/>
          <w:sz w:val="28"/>
          <w:szCs w:val="28"/>
        </w:rPr>
        <w:t>«</w:t>
      </w:r>
      <w:r w:rsidRPr="00350771">
        <w:rPr>
          <w:rFonts w:ascii="Times New Roman" w:hAnsi="Times New Roman"/>
          <w:sz w:val="28"/>
          <w:szCs w:val="28"/>
        </w:rPr>
        <w:t>ж</w:t>
      </w:r>
      <w:r w:rsidR="00586ECC" w:rsidRPr="00350771">
        <w:rPr>
          <w:rFonts w:ascii="Times New Roman" w:hAnsi="Times New Roman"/>
          <w:sz w:val="28"/>
          <w:szCs w:val="28"/>
        </w:rPr>
        <w:t>»</w:t>
      </w:r>
      <w:r w:rsidRPr="00350771">
        <w:rPr>
          <w:rFonts w:ascii="Times New Roman" w:hAnsi="Times New Roman"/>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w:t>
      </w:r>
      <w:r w:rsidR="00531BAF">
        <w:rPr>
          <w:rFonts w:ascii="Times New Roman" w:hAnsi="Times New Roman"/>
          <w:sz w:val="28"/>
          <w:szCs w:val="28"/>
        </w:rPr>
        <w:t>е</w:t>
      </w:r>
      <w:r w:rsidRPr="00350771">
        <w:rPr>
          <w:rFonts w:ascii="Times New Roman" w:hAnsi="Times New Roman"/>
          <w:sz w:val="28"/>
          <w:szCs w:val="28"/>
        </w:rPr>
        <w:t xml:space="preserve"> </w:t>
      </w:r>
      <w:r w:rsidR="00586ECC" w:rsidRPr="00350771">
        <w:rPr>
          <w:rFonts w:ascii="Times New Roman" w:hAnsi="Times New Roman"/>
          <w:sz w:val="28"/>
          <w:szCs w:val="28"/>
        </w:rPr>
        <w:t>«</w:t>
      </w:r>
      <w:r w:rsidRPr="00350771">
        <w:rPr>
          <w:rFonts w:ascii="Times New Roman" w:hAnsi="Times New Roman"/>
          <w:sz w:val="28"/>
          <w:szCs w:val="28"/>
        </w:rPr>
        <w:t>д</w:t>
      </w:r>
      <w:r w:rsidR="00586ECC" w:rsidRPr="00350771">
        <w:rPr>
          <w:rFonts w:ascii="Times New Roman" w:hAnsi="Times New Roman"/>
          <w:sz w:val="28"/>
          <w:szCs w:val="28"/>
        </w:rPr>
        <w:t>»</w:t>
      </w:r>
      <w:r w:rsidRPr="00350771">
        <w:rPr>
          <w:rFonts w:ascii="Times New Roman" w:hAnsi="Times New Roman"/>
          <w:sz w:val="28"/>
          <w:szCs w:val="28"/>
        </w:rPr>
        <w:t xml:space="preserve"> пункта 2.8 и подпунктах </w:t>
      </w:r>
      <w:r w:rsidR="00586ECC" w:rsidRPr="00350771">
        <w:rPr>
          <w:rFonts w:ascii="Times New Roman" w:hAnsi="Times New Roman"/>
          <w:sz w:val="28"/>
          <w:szCs w:val="28"/>
        </w:rPr>
        <w:t>«</w:t>
      </w:r>
      <w:r w:rsidR="00531BAF">
        <w:rPr>
          <w:rFonts w:ascii="Times New Roman" w:hAnsi="Times New Roman"/>
          <w:sz w:val="28"/>
          <w:szCs w:val="28"/>
        </w:rPr>
        <w:t>д</w:t>
      </w:r>
      <w:r w:rsidR="00586ECC" w:rsidRPr="00350771">
        <w:rPr>
          <w:rFonts w:ascii="Times New Roman" w:hAnsi="Times New Roman"/>
          <w:sz w:val="28"/>
          <w:szCs w:val="28"/>
        </w:rPr>
        <w:t xml:space="preserve">» </w:t>
      </w:r>
      <w:r w:rsidRPr="00350771">
        <w:rPr>
          <w:rFonts w:ascii="Times New Roman" w:hAnsi="Times New Roman"/>
          <w:sz w:val="28"/>
          <w:szCs w:val="28"/>
        </w:rPr>
        <w:t>-</w:t>
      </w:r>
      <w:r w:rsidR="00586ECC" w:rsidRPr="00350771">
        <w:rPr>
          <w:rFonts w:ascii="Times New Roman" w:hAnsi="Times New Roman"/>
          <w:sz w:val="28"/>
          <w:szCs w:val="28"/>
        </w:rPr>
        <w:t xml:space="preserve"> «</w:t>
      </w:r>
      <w:r w:rsidR="00531BAF">
        <w:rPr>
          <w:rFonts w:ascii="Times New Roman" w:hAnsi="Times New Roman"/>
          <w:sz w:val="28"/>
          <w:szCs w:val="28"/>
        </w:rPr>
        <w:t>е</w:t>
      </w:r>
      <w:r w:rsidR="00586ECC" w:rsidRPr="00350771">
        <w:rPr>
          <w:rFonts w:ascii="Times New Roman" w:hAnsi="Times New Roman"/>
          <w:sz w:val="28"/>
          <w:szCs w:val="28"/>
        </w:rPr>
        <w:t>»</w:t>
      </w:r>
      <w:r w:rsidRPr="00350771">
        <w:rPr>
          <w:rFonts w:ascii="Times New Roman" w:hAnsi="Times New Roman"/>
          <w:sz w:val="28"/>
          <w:szCs w:val="28"/>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844311" w:rsidRPr="00350771" w:rsidRDefault="00844311"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152899" w:rsidRPr="00350771" w:rsidRDefault="00152899" w:rsidP="00350771">
      <w:pPr>
        <w:suppressAutoHyphens/>
        <w:autoSpaceDE w:val="0"/>
        <w:autoSpaceDN w:val="0"/>
        <w:adjustRightInd w:val="0"/>
        <w:spacing w:line="360" w:lineRule="auto"/>
        <w:ind w:firstLine="709"/>
        <w:rPr>
          <w:rFonts w:ascii="Times New Roman" w:hAnsi="Times New Roman"/>
          <w:bCs/>
          <w:sz w:val="28"/>
          <w:szCs w:val="28"/>
        </w:rPr>
      </w:pPr>
    </w:p>
    <w:p w:rsidR="00586ECC" w:rsidRPr="00F9538D" w:rsidRDefault="00586ECC" w:rsidP="00F629E7">
      <w:pPr>
        <w:suppressAutoHyphens/>
        <w:autoSpaceDE w:val="0"/>
        <w:autoSpaceDN w:val="0"/>
        <w:adjustRightInd w:val="0"/>
        <w:spacing w:line="360" w:lineRule="auto"/>
        <w:ind w:firstLine="709"/>
        <w:jc w:val="center"/>
        <w:rPr>
          <w:rFonts w:ascii="Times New Roman" w:hAnsi="Times New Roman"/>
          <w:b/>
          <w:bCs/>
          <w:sz w:val="28"/>
          <w:szCs w:val="28"/>
        </w:rPr>
      </w:pPr>
      <w:r w:rsidRPr="00F9538D">
        <w:rPr>
          <w:rFonts w:ascii="Times New Roman" w:hAnsi="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7A6D96" w:rsidRDefault="007A6D96" w:rsidP="00350771">
      <w:pPr>
        <w:suppressAutoHyphens/>
        <w:autoSpaceDE w:val="0"/>
        <w:autoSpaceDN w:val="0"/>
        <w:adjustRightInd w:val="0"/>
        <w:spacing w:line="360" w:lineRule="auto"/>
        <w:ind w:firstLine="709"/>
        <w:rPr>
          <w:rFonts w:ascii="Times New Roman" w:hAnsi="Times New Roman"/>
          <w:sz w:val="28"/>
          <w:szCs w:val="28"/>
        </w:rPr>
      </w:pPr>
    </w:p>
    <w:p w:rsidR="00586ECC" w:rsidRPr="007A6D96" w:rsidRDefault="00586ECC" w:rsidP="007A6D96">
      <w:pPr>
        <w:suppressAutoHyphens/>
        <w:autoSpaceDE w:val="0"/>
        <w:autoSpaceDN w:val="0"/>
        <w:adjustRightInd w:val="0"/>
        <w:spacing w:line="360" w:lineRule="auto"/>
        <w:ind w:firstLine="709"/>
        <w:jc w:val="center"/>
        <w:rPr>
          <w:rFonts w:ascii="Times New Roman" w:hAnsi="Times New Roman"/>
          <w:b/>
          <w:bCs/>
          <w:sz w:val="28"/>
          <w:szCs w:val="28"/>
        </w:rPr>
      </w:pPr>
      <w:r w:rsidRPr="007A6D96">
        <w:rPr>
          <w:rFonts w:ascii="Times New Roman" w:hAnsi="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p>
    <w:p w:rsidR="00586ECC" w:rsidRPr="00350771" w:rsidRDefault="00586ECC" w:rsidP="007A6D96">
      <w:pPr>
        <w:suppressAutoHyphens/>
        <w:autoSpaceDE w:val="0"/>
        <w:autoSpaceDN w:val="0"/>
        <w:adjustRightInd w:val="0"/>
        <w:spacing w:line="360" w:lineRule="auto"/>
        <w:ind w:firstLine="709"/>
        <w:jc w:val="left"/>
        <w:rPr>
          <w:rFonts w:ascii="Times New Roman" w:hAnsi="Times New Roman"/>
          <w:sz w:val="28"/>
          <w:szCs w:val="28"/>
        </w:rPr>
      </w:pPr>
      <w:r w:rsidRPr="007A6D96">
        <w:rPr>
          <w:rFonts w:ascii="Times New Roman" w:hAnsi="Times New Roman"/>
          <w:sz w:val="28"/>
          <w:szCs w:val="28"/>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r w:rsidRPr="00350771">
        <w:rPr>
          <w:rFonts w:ascii="Times New Roman" w:hAnsi="Times New Roman"/>
          <w:sz w:val="28"/>
          <w:szCs w:val="28"/>
        </w:rPr>
        <w:t>.</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sz w:val="28"/>
          <w:szCs w:val="28"/>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p>
    <w:p w:rsidR="00586ECC" w:rsidRPr="006D53EC" w:rsidRDefault="00586ECC" w:rsidP="00350771">
      <w:pPr>
        <w:suppressAutoHyphens/>
        <w:autoSpaceDE w:val="0"/>
        <w:autoSpaceDN w:val="0"/>
        <w:adjustRightInd w:val="0"/>
        <w:spacing w:line="360" w:lineRule="auto"/>
        <w:ind w:firstLine="709"/>
        <w:rPr>
          <w:rFonts w:ascii="Times New Roman" w:hAnsi="Times New Roman"/>
          <w:b/>
          <w:bCs/>
          <w:sz w:val="28"/>
          <w:szCs w:val="28"/>
        </w:rPr>
      </w:pPr>
      <w:r w:rsidRPr="006D53EC">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p>
    <w:p w:rsidR="00586ECC" w:rsidRPr="006D53EC" w:rsidRDefault="00586ECC" w:rsidP="00350771">
      <w:pPr>
        <w:suppressAutoHyphens/>
        <w:autoSpaceDE w:val="0"/>
        <w:autoSpaceDN w:val="0"/>
        <w:adjustRightInd w:val="0"/>
        <w:spacing w:line="360" w:lineRule="auto"/>
        <w:ind w:firstLine="709"/>
        <w:rPr>
          <w:rFonts w:ascii="Times New Roman" w:hAnsi="Times New Roman"/>
          <w:b/>
          <w:bCs/>
          <w:sz w:val="28"/>
          <w:szCs w:val="28"/>
        </w:rPr>
      </w:pPr>
      <w:r w:rsidRPr="006D53EC">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непредставление документов, предусмотренных подпунктами </w:t>
      </w:r>
      <w:r w:rsidR="00A74FDB" w:rsidRPr="00350771">
        <w:rPr>
          <w:rFonts w:ascii="Times New Roman" w:hAnsi="Times New Roman"/>
          <w:sz w:val="28"/>
          <w:szCs w:val="28"/>
        </w:rPr>
        <w:t>«</w:t>
      </w:r>
      <w:r w:rsidRPr="00350771">
        <w:rPr>
          <w:rFonts w:ascii="Times New Roman" w:hAnsi="Times New Roman"/>
          <w:sz w:val="28"/>
          <w:szCs w:val="28"/>
        </w:rPr>
        <w:t>а</w:t>
      </w:r>
      <w:r w:rsidR="00A74FDB" w:rsidRPr="00350771">
        <w:rPr>
          <w:rFonts w:ascii="Times New Roman" w:hAnsi="Times New Roman"/>
          <w:sz w:val="28"/>
          <w:szCs w:val="28"/>
        </w:rPr>
        <w:t>»</w:t>
      </w:r>
      <w:r w:rsidRPr="00350771">
        <w:rPr>
          <w:rFonts w:ascii="Times New Roman" w:hAnsi="Times New Roman"/>
          <w:sz w:val="28"/>
          <w:szCs w:val="28"/>
        </w:rPr>
        <w:t xml:space="preserve"> - </w:t>
      </w:r>
      <w:r w:rsidR="00A74FDB" w:rsidRPr="00350771">
        <w:rPr>
          <w:rFonts w:ascii="Times New Roman" w:hAnsi="Times New Roman"/>
          <w:sz w:val="28"/>
          <w:szCs w:val="28"/>
        </w:rPr>
        <w:t>«</w:t>
      </w:r>
      <w:r w:rsidRPr="00350771">
        <w:rPr>
          <w:rFonts w:ascii="Times New Roman" w:hAnsi="Times New Roman"/>
          <w:sz w:val="28"/>
          <w:szCs w:val="28"/>
        </w:rPr>
        <w:t>в</w:t>
      </w:r>
      <w:r w:rsidR="00A74FDB" w:rsidRPr="00350771">
        <w:rPr>
          <w:rFonts w:ascii="Times New Roman" w:hAnsi="Times New Roman"/>
          <w:sz w:val="28"/>
          <w:szCs w:val="28"/>
        </w:rPr>
        <w:t>»</w:t>
      </w:r>
      <w:r w:rsidRPr="00350771">
        <w:rPr>
          <w:rFonts w:ascii="Times New Roman" w:hAnsi="Times New Roman"/>
          <w:sz w:val="28"/>
          <w:szCs w:val="28"/>
        </w:rPr>
        <w:t xml:space="preserve"> пункта 2.8 настоящего Административного регламента;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 представленные документы содержат подчистки и исправления текста;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ж) заявление о выдаче разрешения на ввод объекта в эксплуатацию и документы, указанные в подпунктах </w:t>
      </w:r>
      <w:r w:rsidR="00A74FDB" w:rsidRPr="00350771">
        <w:rPr>
          <w:rFonts w:ascii="Times New Roman" w:hAnsi="Times New Roman"/>
          <w:sz w:val="28"/>
          <w:szCs w:val="28"/>
        </w:rPr>
        <w:t>«</w:t>
      </w:r>
      <w:r w:rsidRPr="00350771">
        <w:rPr>
          <w:rFonts w:ascii="Times New Roman" w:hAnsi="Times New Roman"/>
          <w:sz w:val="28"/>
          <w:szCs w:val="28"/>
        </w:rPr>
        <w:t>б</w:t>
      </w:r>
      <w:r w:rsidR="00A74FDB" w:rsidRPr="00350771">
        <w:rPr>
          <w:rFonts w:ascii="Times New Roman" w:hAnsi="Times New Roman"/>
          <w:sz w:val="28"/>
          <w:szCs w:val="28"/>
        </w:rPr>
        <w:t>»</w:t>
      </w:r>
      <w:r w:rsidRPr="00350771">
        <w:rPr>
          <w:rFonts w:ascii="Times New Roman" w:hAnsi="Times New Roman"/>
          <w:sz w:val="28"/>
          <w:szCs w:val="28"/>
        </w:rPr>
        <w:t xml:space="preserve"> - </w:t>
      </w:r>
      <w:r w:rsidR="00A74FDB" w:rsidRPr="00350771">
        <w:rPr>
          <w:rFonts w:ascii="Times New Roman" w:hAnsi="Times New Roman"/>
          <w:sz w:val="28"/>
          <w:szCs w:val="28"/>
        </w:rPr>
        <w:t>«</w:t>
      </w:r>
      <w:r w:rsidR="00616790">
        <w:rPr>
          <w:rFonts w:ascii="Times New Roman" w:hAnsi="Times New Roman"/>
          <w:sz w:val="28"/>
          <w:szCs w:val="28"/>
        </w:rPr>
        <w:t>г</w:t>
      </w:r>
      <w:r w:rsidR="00A74FDB" w:rsidRPr="00350771">
        <w:rPr>
          <w:rFonts w:ascii="Times New Roman" w:hAnsi="Times New Roman"/>
          <w:sz w:val="28"/>
          <w:szCs w:val="28"/>
        </w:rPr>
        <w:t>»</w:t>
      </w:r>
      <w:r w:rsidRPr="00350771">
        <w:rPr>
          <w:rFonts w:ascii="Times New Roman" w:hAnsi="Times New Roman"/>
          <w:sz w:val="28"/>
          <w:szCs w:val="28"/>
        </w:rPr>
        <w:t xml:space="preserve"> пункта 2.8 настоящего Административного регламента, представлены в электронной форме с </w:t>
      </w:r>
      <w:r w:rsidRPr="00350771">
        <w:rPr>
          <w:rFonts w:ascii="Times New Roman" w:hAnsi="Times New Roman"/>
          <w:sz w:val="28"/>
          <w:szCs w:val="28"/>
        </w:rPr>
        <w:lastRenderedPageBreak/>
        <w:t xml:space="preserve">нарушением требований, установленных пунктами 2.5 – 2.7 настоящего Административного регламента;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з) выявлено несоблюдение установленных статьей 11 Федерального закона </w:t>
      </w:r>
      <w:r w:rsidR="00A74FDB" w:rsidRPr="00350771">
        <w:rPr>
          <w:rFonts w:ascii="Times New Roman" w:hAnsi="Times New Roman"/>
          <w:sz w:val="28"/>
          <w:szCs w:val="28"/>
        </w:rPr>
        <w:t>«</w:t>
      </w:r>
      <w:r w:rsidRPr="00350771">
        <w:rPr>
          <w:rFonts w:ascii="Times New Roman" w:hAnsi="Times New Roman"/>
          <w:sz w:val="28"/>
          <w:szCs w:val="28"/>
        </w:rPr>
        <w:t>Об электронной подписи</w:t>
      </w:r>
      <w:r w:rsidR="00A74FDB" w:rsidRPr="00350771">
        <w:rPr>
          <w:rFonts w:ascii="Times New Roman" w:hAnsi="Times New Roman"/>
          <w:sz w:val="28"/>
          <w:szCs w:val="28"/>
        </w:rPr>
        <w:t>»</w:t>
      </w:r>
      <w:r w:rsidRPr="00350771">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586ECC" w:rsidRPr="00350771" w:rsidRDefault="00586ECC"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r w:rsidRPr="00350771">
        <w:rPr>
          <w:rFonts w:ascii="Times New Roman" w:hAnsi="Times New Roman"/>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586ECC" w:rsidRPr="00350771" w:rsidRDefault="00586ECC" w:rsidP="00350771">
      <w:pPr>
        <w:suppressAutoHyphens/>
        <w:autoSpaceDE w:val="0"/>
        <w:autoSpaceDN w:val="0"/>
        <w:adjustRightInd w:val="0"/>
        <w:spacing w:line="360" w:lineRule="auto"/>
        <w:ind w:firstLine="709"/>
        <w:rPr>
          <w:rFonts w:ascii="Times New Roman" w:hAnsi="Times New Roman"/>
          <w:bCs/>
          <w:sz w:val="28"/>
          <w:szCs w:val="28"/>
        </w:rPr>
      </w:pPr>
    </w:p>
    <w:p w:rsidR="00A74FDB" w:rsidRPr="006D53EC" w:rsidRDefault="00A74FDB" w:rsidP="00350771">
      <w:pPr>
        <w:suppressAutoHyphens/>
        <w:autoSpaceDE w:val="0"/>
        <w:autoSpaceDN w:val="0"/>
        <w:adjustRightInd w:val="0"/>
        <w:spacing w:line="360" w:lineRule="auto"/>
        <w:ind w:firstLine="709"/>
        <w:rPr>
          <w:rFonts w:ascii="Times New Roman" w:hAnsi="Times New Roman"/>
          <w:b/>
          <w:bCs/>
          <w:sz w:val="28"/>
          <w:szCs w:val="28"/>
        </w:rPr>
      </w:pPr>
      <w:r w:rsidRPr="006D53EC">
        <w:rPr>
          <w:rFonts w:ascii="Times New Roman" w:hAnsi="Times New Roman"/>
          <w:b/>
          <w:bCs/>
          <w:sz w:val="28"/>
          <w:szCs w:val="28"/>
        </w:rPr>
        <w:t>Описание результата предоставления муниципальной услуги</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2.20. Результатом предоставления услуги является: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2.21. Форма разрешения на ввод объекта в эксплуатацию утверждается федеральным органом исполнительной власти, осуществляющим функции по </w:t>
      </w:r>
      <w:r w:rsidRPr="00350771">
        <w:rPr>
          <w:rFonts w:ascii="Times New Roman" w:hAnsi="Times New Roman"/>
          <w:sz w:val="28"/>
          <w:szCs w:val="28"/>
        </w:rPr>
        <w:lastRenderedPageBreak/>
        <w:t xml:space="preserve">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2.22. Исчерпывающий перечень оснований для отказа в выдаче разрешения на ввод объекта в эксплуатацию: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а) отсутствие документов, предусмотренных подпункт</w:t>
      </w:r>
      <w:r w:rsidR="00616790">
        <w:rPr>
          <w:rFonts w:ascii="Times New Roman" w:hAnsi="Times New Roman"/>
          <w:sz w:val="28"/>
          <w:szCs w:val="28"/>
        </w:rPr>
        <w:t>ом</w:t>
      </w:r>
      <w:r w:rsidRPr="00350771">
        <w:rPr>
          <w:rFonts w:ascii="Times New Roman" w:hAnsi="Times New Roman"/>
          <w:sz w:val="28"/>
          <w:szCs w:val="28"/>
        </w:rPr>
        <w:t xml:space="preserve"> «д» пункта 2.8, пунктом 2.9 настоящего Административного регламента;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007756B3">
        <w:rPr>
          <w:rFonts w:ascii="Times New Roman" w:hAnsi="Times New Roman"/>
          <w:sz w:val="28"/>
          <w:szCs w:val="28"/>
        </w:rPr>
        <w:t xml:space="preserve">пунктом 2 </w:t>
      </w:r>
      <w:r w:rsidRPr="00350771">
        <w:rPr>
          <w:rFonts w:ascii="Times New Roman" w:hAnsi="Times New Roman"/>
          <w:sz w:val="28"/>
          <w:szCs w:val="28"/>
        </w:rPr>
        <w:t>част</w:t>
      </w:r>
      <w:r w:rsidR="007756B3">
        <w:rPr>
          <w:rFonts w:ascii="Times New Roman" w:hAnsi="Times New Roman"/>
          <w:sz w:val="28"/>
          <w:szCs w:val="28"/>
        </w:rPr>
        <w:t>и</w:t>
      </w:r>
      <w:r w:rsidRPr="00350771">
        <w:rPr>
          <w:rFonts w:ascii="Times New Roman" w:hAnsi="Times New Roman"/>
          <w:sz w:val="28"/>
          <w:szCs w:val="28"/>
        </w:rPr>
        <w:t xml:space="preserve"> 6 статьи 55 Градостроительного кодекса Российской Федерации;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w:t>
      </w:r>
      <w:r w:rsidR="007756B3">
        <w:rPr>
          <w:rFonts w:ascii="Times New Roman" w:hAnsi="Times New Roman"/>
          <w:sz w:val="28"/>
          <w:szCs w:val="28"/>
        </w:rPr>
        <w:t xml:space="preserve"> пунктом 2</w:t>
      </w:r>
      <w:r w:rsidRPr="00350771">
        <w:rPr>
          <w:rFonts w:ascii="Times New Roman" w:hAnsi="Times New Roman"/>
          <w:sz w:val="28"/>
          <w:szCs w:val="28"/>
        </w:rPr>
        <w:t xml:space="preserve"> част</w:t>
      </w:r>
      <w:r w:rsidR="007756B3">
        <w:rPr>
          <w:rFonts w:ascii="Times New Roman" w:hAnsi="Times New Roman"/>
          <w:sz w:val="28"/>
          <w:szCs w:val="28"/>
        </w:rPr>
        <w:t>и</w:t>
      </w:r>
      <w:r w:rsidRPr="00350771">
        <w:rPr>
          <w:rFonts w:ascii="Times New Roman" w:hAnsi="Times New Roman"/>
          <w:sz w:val="28"/>
          <w:szCs w:val="28"/>
        </w:rPr>
        <w:t xml:space="preserve"> 6 статьи 55 Градостроительного кодекса Российской Федерации;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2.23. Результат предоставления услуги, указанный в пункте 2.20 настоящего Административного регламента: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p>
    <w:p w:rsidR="00A74FDB" w:rsidRPr="006D1EAB" w:rsidRDefault="00A74FDB" w:rsidP="00350771">
      <w:pPr>
        <w:shd w:val="clear" w:color="auto" w:fill="FFFFFF"/>
        <w:suppressAutoHyphens/>
        <w:spacing w:line="360" w:lineRule="auto"/>
        <w:ind w:firstLine="709"/>
        <w:rPr>
          <w:rFonts w:ascii="Times New Roman" w:hAnsi="Times New Roman"/>
          <w:b/>
          <w:bCs/>
          <w:sz w:val="28"/>
          <w:szCs w:val="28"/>
        </w:rPr>
      </w:pPr>
      <w:r w:rsidRPr="006D1EAB">
        <w:rPr>
          <w:rFonts w:ascii="Times New Roman" w:hAnsi="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2.24. Предоставление услуги осуществляется без взимания платы.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в электронной форме посредством электронной почты.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00D06A1B">
        <w:rPr>
          <w:rFonts w:ascii="Times New Roman" w:hAnsi="Times New Roman"/>
          <w:sz w:val="28"/>
          <w:szCs w:val="28"/>
        </w:rPr>
        <w:t>.1</w:t>
      </w:r>
      <w:r w:rsidRPr="00350771">
        <w:rPr>
          <w:rFonts w:ascii="Times New Roman" w:hAnsi="Times New Roman"/>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104453" w:rsidRPr="00350771" w:rsidRDefault="00A74FDB" w:rsidP="00350771">
      <w:pPr>
        <w:shd w:val="clear" w:color="auto" w:fill="FFFFFF"/>
        <w:suppressAutoHyphens/>
        <w:spacing w:line="360" w:lineRule="auto"/>
        <w:ind w:firstLine="709"/>
        <w:rPr>
          <w:rFonts w:ascii="Times New Roman" w:hAnsi="Times New Roman"/>
          <w:sz w:val="28"/>
          <w:szCs w:val="28"/>
        </w:rPr>
      </w:pPr>
      <w:r w:rsidRPr="00350771">
        <w:rPr>
          <w:rFonts w:ascii="Times New Roman" w:hAnsi="Times New Roman"/>
          <w:sz w:val="28"/>
          <w:szCs w:val="28"/>
        </w:rPr>
        <w:lastRenderedPageBreak/>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74FDB" w:rsidRPr="00350771" w:rsidRDefault="00A74FDB" w:rsidP="00350771">
      <w:pPr>
        <w:shd w:val="clear" w:color="auto" w:fill="FFFFFF"/>
        <w:suppressAutoHyphens/>
        <w:spacing w:line="360" w:lineRule="auto"/>
        <w:ind w:firstLine="709"/>
        <w:rPr>
          <w:rFonts w:ascii="Times New Roman" w:hAnsi="Times New Roman"/>
          <w:sz w:val="28"/>
          <w:szCs w:val="28"/>
        </w:rPr>
      </w:pPr>
    </w:p>
    <w:p w:rsidR="00A74FDB" w:rsidRPr="006D1EAB" w:rsidRDefault="00A74FDB" w:rsidP="00350771">
      <w:pPr>
        <w:suppressAutoHyphens/>
        <w:autoSpaceDE w:val="0"/>
        <w:autoSpaceDN w:val="0"/>
        <w:adjustRightInd w:val="0"/>
        <w:spacing w:line="360" w:lineRule="auto"/>
        <w:ind w:firstLine="709"/>
        <w:rPr>
          <w:rFonts w:ascii="Times New Roman" w:hAnsi="Times New Roman"/>
          <w:b/>
          <w:bCs/>
          <w:sz w:val="28"/>
          <w:szCs w:val="28"/>
        </w:rPr>
      </w:pPr>
      <w:r w:rsidRPr="006D1EAB">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p>
    <w:p w:rsidR="00A74FDB"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2.27. Порядок исправления допущенных опечаток и ошибок в разрешении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Заявитель вправе обратиться в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случае подтверждения наличия допущенных опечаток, ошибок в разрешении на ввод объекта в эксплуатацию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w:t>
      </w:r>
      <w:r w:rsidRPr="00350771">
        <w:rPr>
          <w:rFonts w:ascii="Times New Roman" w:hAnsi="Times New Roman"/>
          <w:sz w:val="28"/>
          <w:szCs w:val="28"/>
        </w:rPr>
        <w:lastRenderedPageBreak/>
        <w:t xml:space="preserve">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а) несоответствие заявителя кругу лиц, указанных в пункте 2.2 настоящего Административного регламента;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б) отсутствие факта допущения опечаток и ошибок в разрешении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2.29. Порядок выдачи дубликата разрешения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Заявитель вправе обратиться в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w:t>
      </w:r>
      <w:r w:rsidR="002115C6" w:rsidRPr="00350771">
        <w:rPr>
          <w:rFonts w:ascii="Times New Roman" w:hAnsi="Times New Roman"/>
          <w:sz w:val="28"/>
          <w:szCs w:val="28"/>
        </w:rPr>
        <w:t xml:space="preserve">управления </w:t>
      </w:r>
      <w:r w:rsidRPr="00350771">
        <w:rPr>
          <w:rFonts w:ascii="Times New Roman" w:hAnsi="Times New Roman"/>
          <w:sz w:val="28"/>
          <w:szCs w:val="28"/>
        </w:rPr>
        <w:t>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w:t>
      </w:r>
      <w:r w:rsidR="00D120CD" w:rsidRPr="00350771">
        <w:rPr>
          <w:rFonts w:ascii="Times New Roman" w:hAnsi="Times New Roman"/>
          <w:sz w:val="28"/>
          <w:szCs w:val="28"/>
        </w:rPr>
        <w:t>,</w:t>
      </w:r>
      <w:r w:rsidRPr="00350771">
        <w:rPr>
          <w:rFonts w:ascii="Times New Roman" w:hAnsi="Times New Roman"/>
          <w:sz w:val="28"/>
          <w:szCs w:val="28"/>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w:t>
      </w:r>
      <w:r w:rsidRPr="00350771">
        <w:rPr>
          <w:rFonts w:ascii="Times New Roman" w:hAnsi="Times New Roman"/>
          <w:sz w:val="28"/>
          <w:szCs w:val="28"/>
        </w:rPr>
        <w:lastRenderedPageBreak/>
        <w:t xml:space="preserve">заявлении о выдаче дубликата, в течение пяти рабочих дней с даты поступления заявления о выдаче дубликата.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2.30. Исчерпывающий перечень оснований для отказа в выдаче дубликата разрешения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несоответствие заявителя кругу лиц, указанных в пункте 2.2 настоящего Административного регламента.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2.31. Порядок оставления заявления о выдаче разрешения на ввод объекта в эксплуатацию без рассмотрения.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Заявитель вправе обратиться в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принимает решение об оставлении заявления о выдаче разрешения на ввод объекта в эксплуатацию без рассмотрения.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w:t>
      </w:r>
      <w:r w:rsidR="002115C6"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за предоставлением услуги.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2.32. При предоставлении услуги запрещается требовать от заявителя: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2115C6"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3F72BD" w:rsidRPr="00350771" w:rsidRDefault="00A74FDB"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350771">
        <w:rPr>
          <w:rFonts w:ascii="Times New Roman" w:hAnsi="Times New Roman"/>
          <w:sz w:val="28"/>
          <w:szCs w:val="28"/>
        </w:rPr>
        <w:lastRenderedPageBreak/>
        <w:t xml:space="preserve">уполномоченного </w:t>
      </w:r>
      <w:r w:rsidR="002115C6" w:rsidRPr="00350771">
        <w:rPr>
          <w:rFonts w:ascii="Times New Roman" w:hAnsi="Times New Roman"/>
          <w:sz w:val="28"/>
          <w:szCs w:val="28"/>
        </w:rPr>
        <w:t>органа местного самоуправления</w:t>
      </w:r>
      <w:r w:rsidRPr="00350771">
        <w:rPr>
          <w:rFonts w:ascii="Times New Roman" w:hAnsi="Times New Roman"/>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w:t>
      </w:r>
      <w:r w:rsidR="002115C6" w:rsidRPr="00350771">
        <w:rPr>
          <w:rFonts w:ascii="Times New Roman" w:hAnsi="Times New Roman"/>
          <w:sz w:val="28"/>
          <w:szCs w:val="28"/>
        </w:rPr>
        <w:t>органа местного самоуправления</w:t>
      </w:r>
      <w:r w:rsidRPr="00350771">
        <w:rPr>
          <w:rFonts w:ascii="Times New Roman" w:hAnsi="Times New Roman"/>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2115C6" w:rsidRPr="00350771">
        <w:rPr>
          <w:rFonts w:ascii="Times New Roman" w:hAnsi="Times New Roman"/>
          <w:sz w:val="28"/>
          <w:szCs w:val="28"/>
        </w:rPr>
        <w:t>и 16 Федерального закона № 210-</w:t>
      </w:r>
      <w:r w:rsidRPr="00350771">
        <w:rPr>
          <w:rFonts w:ascii="Times New Roman" w:hAnsi="Times New Roman"/>
          <w:sz w:val="28"/>
          <w:szCs w:val="28"/>
        </w:rPr>
        <w:t>ФЗ, уведомляется заявитель, а также приносятся извинения за доставленные неудобства.</w:t>
      </w:r>
    </w:p>
    <w:p w:rsidR="00917A87" w:rsidRPr="00350771" w:rsidRDefault="00917A87" w:rsidP="00350771">
      <w:pPr>
        <w:suppressAutoHyphens/>
        <w:autoSpaceDE w:val="0"/>
        <w:autoSpaceDN w:val="0"/>
        <w:adjustRightInd w:val="0"/>
        <w:spacing w:line="360" w:lineRule="auto"/>
        <w:ind w:firstLine="709"/>
        <w:rPr>
          <w:rFonts w:ascii="Times New Roman" w:hAnsi="Times New Roman"/>
          <w:sz w:val="28"/>
          <w:szCs w:val="28"/>
        </w:rPr>
      </w:pPr>
    </w:p>
    <w:p w:rsidR="002115C6" w:rsidRPr="006D1EAB" w:rsidRDefault="002115C6" w:rsidP="007A6D96">
      <w:pPr>
        <w:suppressAutoHyphens/>
        <w:autoSpaceDE w:val="0"/>
        <w:autoSpaceDN w:val="0"/>
        <w:adjustRightInd w:val="0"/>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15C6" w:rsidRPr="006D1EAB" w:rsidRDefault="002115C6" w:rsidP="00350771">
      <w:pPr>
        <w:suppressAutoHyphens/>
        <w:autoSpaceDE w:val="0"/>
        <w:autoSpaceDN w:val="0"/>
        <w:adjustRightInd w:val="0"/>
        <w:spacing w:line="360" w:lineRule="auto"/>
        <w:ind w:firstLine="709"/>
        <w:rPr>
          <w:rFonts w:ascii="Times New Roman" w:hAnsi="Times New Roman"/>
          <w:b/>
          <w:bCs/>
          <w:sz w:val="28"/>
          <w:szCs w:val="28"/>
        </w:rPr>
      </w:pPr>
    </w:p>
    <w:p w:rsidR="0003301E"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2.33. Услуги, необходимые и обязательные для предоставления услуги, отсутствуют.</w:t>
      </w:r>
    </w:p>
    <w:p w:rsidR="00917A87" w:rsidRPr="00350771" w:rsidRDefault="00917A87" w:rsidP="00350771">
      <w:pPr>
        <w:suppressAutoHyphens/>
        <w:autoSpaceDE w:val="0"/>
        <w:autoSpaceDN w:val="0"/>
        <w:adjustRightInd w:val="0"/>
        <w:spacing w:line="360" w:lineRule="auto"/>
        <w:ind w:firstLine="709"/>
        <w:rPr>
          <w:rFonts w:ascii="Times New Roman" w:hAnsi="Times New Roman"/>
          <w:sz w:val="28"/>
          <w:szCs w:val="28"/>
        </w:rPr>
      </w:pPr>
    </w:p>
    <w:p w:rsidR="002115C6" w:rsidRPr="007A6D96" w:rsidRDefault="002115C6" w:rsidP="007A6D96">
      <w:pPr>
        <w:tabs>
          <w:tab w:val="left" w:pos="0"/>
        </w:tabs>
        <w:suppressAutoHyphens/>
        <w:autoSpaceDE w:val="0"/>
        <w:spacing w:line="360" w:lineRule="auto"/>
        <w:ind w:firstLine="709"/>
        <w:jc w:val="center"/>
        <w:rPr>
          <w:rFonts w:ascii="Times New Roman" w:hAnsi="Times New Roman"/>
          <w:b/>
          <w:bCs/>
          <w:sz w:val="28"/>
          <w:szCs w:val="28"/>
        </w:rPr>
      </w:pPr>
      <w:r w:rsidRPr="007A6D96">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15C6" w:rsidRPr="00350771" w:rsidRDefault="002115C6" w:rsidP="00350771">
      <w:pPr>
        <w:tabs>
          <w:tab w:val="left" w:pos="0"/>
        </w:tabs>
        <w:suppressAutoHyphens/>
        <w:autoSpaceDE w:val="0"/>
        <w:spacing w:line="360" w:lineRule="auto"/>
        <w:ind w:firstLine="709"/>
        <w:rPr>
          <w:rFonts w:ascii="Times New Roman" w:hAnsi="Times New Roman"/>
          <w:sz w:val="28"/>
          <w:szCs w:val="28"/>
        </w:rPr>
      </w:pPr>
    </w:p>
    <w:p w:rsidR="00917A87" w:rsidRPr="00350771" w:rsidRDefault="002115C6" w:rsidP="00350771">
      <w:pPr>
        <w:tabs>
          <w:tab w:val="left" w:pos="0"/>
        </w:tabs>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2115C6" w:rsidRPr="00350771" w:rsidRDefault="002115C6" w:rsidP="00350771">
      <w:pPr>
        <w:tabs>
          <w:tab w:val="left" w:pos="0"/>
        </w:tabs>
        <w:suppressAutoHyphens/>
        <w:autoSpaceDE w:val="0"/>
        <w:spacing w:line="360" w:lineRule="auto"/>
        <w:ind w:firstLine="709"/>
        <w:rPr>
          <w:rFonts w:ascii="Times New Roman" w:hAnsi="Times New Roman"/>
          <w:sz w:val="28"/>
          <w:szCs w:val="28"/>
        </w:rPr>
      </w:pPr>
    </w:p>
    <w:p w:rsidR="002115C6" w:rsidRPr="006D1EAB" w:rsidRDefault="002115C6" w:rsidP="007A6D96">
      <w:pPr>
        <w:suppressAutoHyphens/>
        <w:autoSpaceDE w:val="0"/>
        <w:autoSpaceDN w:val="0"/>
        <w:adjustRightInd w:val="0"/>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Требования к помещениям, в которых предоставляется муниципальная услуга</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Центральный вход в здание уполномоченного органа местного самоуправления</w:t>
      </w:r>
      <w:r w:rsidR="00A108F9" w:rsidRPr="00350771">
        <w:rPr>
          <w:rFonts w:ascii="Times New Roman" w:hAnsi="Times New Roman"/>
          <w:sz w:val="28"/>
          <w:szCs w:val="28"/>
        </w:rPr>
        <w:t xml:space="preserve"> </w:t>
      </w:r>
      <w:r w:rsidRPr="00350771">
        <w:rPr>
          <w:rFonts w:ascii="Times New Roman" w:hAnsi="Times New Roman"/>
          <w:sz w:val="28"/>
          <w:szCs w:val="28"/>
        </w:rPr>
        <w:t>должен быть оборудован информационной табличкой (вывеской), содержащей информацию:</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наименование;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местонахождение и юридический адрес;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режим работы;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график приема;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номера телефонов для справок.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Помещения, в которых предоставляется услуга, должны соответствовать санитарно-эпидемиологическим правилам и нормативам.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Помещения, в которых предоставляется услуга, оснащаются:</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противопожарной системой и средствами пожаротушения;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системой оповещения о возникновении чрезвычайной ситуации; средствами оказания первой медицинской помощи;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туалетными комнатами для посетителей.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Места приема заявителей оборудуются информационными табличками (вывесками) с указанием: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номера кабинета и наименования отдела;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фамилии, имени и отчества (последнее – при наличии), должности ответственного лица за прием документов;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графика приема заявителей.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При предоставлении услуги инвалидам обеспечиваются: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возможность беспрепятственного доступа к объекту (зданию, помещению), в котором предоставляется услуга;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допуск сурдопереводчика и тифлосурдопереводчика; </w:t>
      </w:r>
    </w:p>
    <w:p w:rsidR="00A108F9"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917A87"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115C6" w:rsidRPr="00350771" w:rsidRDefault="002115C6" w:rsidP="00350771">
      <w:pPr>
        <w:suppressAutoHyphens/>
        <w:autoSpaceDE w:val="0"/>
        <w:autoSpaceDN w:val="0"/>
        <w:adjustRightInd w:val="0"/>
        <w:spacing w:line="360" w:lineRule="auto"/>
        <w:ind w:firstLine="709"/>
        <w:rPr>
          <w:rFonts w:ascii="Times New Roman" w:hAnsi="Times New Roman"/>
          <w:sz w:val="28"/>
          <w:szCs w:val="28"/>
        </w:rPr>
      </w:pPr>
    </w:p>
    <w:p w:rsidR="00A108F9" w:rsidRPr="006D1EAB" w:rsidRDefault="00A108F9" w:rsidP="007A6D96">
      <w:pPr>
        <w:suppressAutoHyphens/>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Показатели доступности и качества муниципальной услуги</w:t>
      </w:r>
    </w:p>
    <w:p w:rsidR="00A108F9" w:rsidRPr="00350771" w:rsidRDefault="00A108F9" w:rsidP="00350771">
      <w:pPr>
        <w:suppressAutoHyphens/>
        <w:spacing w:line="360" w:lineRule="auto"/>
        <w:ind w:firstLine="709"/>
        <w:rPr>
          <w:rFonts w:ascii="Times New Roman" w:hAnsi="Times New Roman"/>
          <w:sz w:val="28"/>
          <w:szCs w:val="28"/>
        </w:rPr>
      </w:pP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2.36. Основными показателями доступности предоставления услуги являются: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возможность получения заявителем уведомлений о предоставлении услуги с помощью Единого портала, регионального портала;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2.37. Основными показателями качества предоставления услуги являются: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108F9"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отсутствие нарушений установленных сроков в процессе предоставления услуги; </w:t>
      </w:r>
    </w:p>
    <w:p w:rsidR="00917A87" w:rsidRPr="00350771" w:rsidRDefault="00A108F9"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08F9" w:rsidRPr="00350771" w:rsidRDefault="00A108F9" w:rsidP="00350771">
      <w:pPr>
        <w:suppressAutoHyphens/>
        <w:spacing w:line="360" w:lineRule="auto"/>
        <w:ind w:firstLine="709"/>
        <w:rPr>
          <w:rFonts w:ascii="Times New Roman" w:hAnsi="Times New Roman"/>
          <w:sz w:val="28"/>
          <w:szCs w:val="28"/>
        </w:rPr>
      </w:pPr>
    </w:p>
    <w:p w:rsidR="008170E6" w:rsidRPr="006D1EAB" w:rsidRDefault="008170E6" w:rsidP="007A6D96">
      <w:pPr>
        <w:suppressAutoHyphens/>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170E6" w:rsidRPr="00350771" w:rsidRDefault="008170E6" w:rsidP="007A6D96">
      <w:pPr>
        <w:suppressAutoHyphens/>
        <w:spacing w:line="360" w:lineRule="auto"/>
        <w:ind w:firstLine="709"/>
        <w:jc w:val="center"/>
        <w:rPr>
          <w:rFonts w:ascii="Times New Roman" w:hAnsi="Times New Roman"/>
          <w:sz w:val="28"/>
          <w:szCs w:val="28"/>
        </w:rPr>
      </w:pPr>
    </w:p>
    <w:p w:rsidR="00917A87" w:rsidRPr="006D1EAB" w:rsidRDefault="008170E6" w:rsidP="007A6D96">
      <w:pPr>
        <w:suppressAutoHyphens/>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Исчерпывающий перечень административных процедур</w:t>
      </w:r>
    </w:p>
    <w:p w:rsidR="008170E6" w:rsidRPr="00350771" w:rsidRDefault="008170E6" w:rsidP="00350771">
      <w:pPr>
        <w:suppressAutoHyphens/>
        <w:spacing w:line="360" w:lineRule="auto"/>
        <w:ind w:firstLine="709"/>
        <w:rPr>
          <w:rFonts w:ascii="Times New Roman" w:hAnsi="Times New Roman"/>
          <w:sz w:val="28"/>
          <w:szCs w:val="28"/>
        </w:rPr>
      </w:pP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bookmarkStart w:id="1" w:name="_Toc136151977"/>
      <w:bookmarkStart w:id="2" w:name="_Toc136239813"/>
      <w:bookmarkStart w:id="3" w:name="_Toc136321787"/>
      <w:bookmarkEnd w:id="1"/>
      <w:bookmarkEnd w:id="2"/>
      <w:bookmarkEnd w:id="3"/>
      <w:r w:rsidRPr="00350771">
        <w:rPr>
          <w:rFonts w:ascii="Times New Roman" w:hAnsi="Times New Roman"/>
          <w:sz w:val="28"/>
          <w:szCs w:val="28"/>
        </w:rPr>
        <w:t xml:space="preserve">3.1. Предоставление услуги включает в себя следующие административные процедуры: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прием, проверка документов и регистрация заявления о выдаче разрешения на ввод объекта в эксплуатацию;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рассмотрение документов и сведений; принятие решения;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выдача результата. </w:t>
      </w:r>
    </w:p>
    <w:p w:rsidR="008F2550"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Описание административных процедур представлено в Приложении № 10 к настоящему Административному регламенту.</w:t>
      </w:r>
    </w:p>
    <w:p w:rsidR="00917A87" w:rsidRPr="00350771" w:rsidRDefault="00917A87" w:rsidP="00350771">
      <w:pPr>
        <w:suppressAutoHyphens/>
        <w:autoSpaceDE w:val="0"/>
        <w:autoSpaceDN w:val="0"/>
        <w:adjustRightInd w:val="0"/>
        <w:spacing w:line="360" w:lineRule="auto"/>
        <w:ind w:firstLine="709"/>
        <w:rPr>
          <w:rFonts w:ascii="Times New Roman" w:hAnsi="Times New Roman"/>
          <w:sz w:val="28"/>
          <w:szCs w:val="28"/>
        </w:rPr>
      </w:pPr>
    </w:p>
    <w:p w:rsidR="008170E6" w:rsidRPr="006D1EAB" w:rsidRDefault="008170E6" w:rsidP="007A6D96">
      <w:pPr>
        <w:suppressAutoHyphens/>
        <w:autoSpaceDE w:val="0"/>
        <w:autoSpaceDN w:val="0"/>
        <w:adjustRightInd w:val="0"/>
        <w:spacing w:line="360" w:lineRule="auto"/>
        <w:ind w:firstLine="709"/>
        <w:jc w:val="center"/>
        <w:rPr>
          <w:rFonts w:ascii="Times New Roman" w:hAnsi="Times New Roman"/>
          <w:b/>
          <w:bCs/>
          <w:sz w:val="28"/>
          <w:szCs w:val="28"/>
        </w:rPr>
      </w:pPr>
      <w:r w:rsidRPr="006D1EAB">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3.2. При предоставлении услуги в электронной форме заявителю обеспечиваются: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получение информации о порядке и сроках предоставления услуги;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формирование заявления о выдаче разрешения на ввод объекта в эксплуатацию;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получение результата предоставления услуги;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получение сведений о ходе рассмотрения заявления о выдаче разрешения на ввод объекта в эксплуатацию; </w:t>
      </w:r>
    </w:p>
    <w:p w:rsidR="008170E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 xml:space="preserve">осуществление оценки качества предоставления услуги; </w:t>
      </w:r>
    </w:p>
    <w:p w:rsidR="00362056" w:rsidRPr="00350771" w:rsidRDefault="008170E6" w:rsidP="00350771">
      <w:pPr>
        <w:suppressAutoHyphens/>
        <w:autoSpaceDE w:val="0"/>
        <w:autoSpaceDN w:val="0"/>
        <w:adjustRightInd w:val="0"/>
        <w:spacing w:line="360" w:lineRule="auto"/>
        <w:ind w:firstLine="709"/>
        <w:rPr>
          <w:rFonts w:ascii="Times New Roman" w:hAnsi="Times New Roman"/>
          <w:sz w:val="28"/>
          <w:szCs w:val="28"/>
        </w:rPr>
      </w:pPr>
      <w:r w:rsidRPr="00350771">
        <w:rPr>
          <w:rFonts w:ascii="Times New Roman" w:hAnsi="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r w:rsidR="00362056" w:rsidRPr="00350771">
        <w:rPr>
          <w:rFonts w:ascii="Times New Roman" w:hAnsi="Times New Roman"/>
          <w:sz w:val="28"/>
          <w:szCs w:val="28"/>
        </w:rPr>
        <w:t xml:space="preserve"> </w:t>
      </w:r>
    </w:p>
    <w:p w:rsidR="00917A87" w:rsidRPr="00350771" w:rsidRDefault="00917A87" w:rsidP="00350771">
      <w:pPr>
        <w:suppressAutoHyphens/>
        <w:autoSpaceDE w:val="0"/>
        <w:autoSpaceDN w:val="0"/>
        <w:adjustRightInd w:val="0"/>
        <w:spacing w:line="360" w:lineRule="auto"/>
        <w:ind w:firstLine="709"/>
        <w:rPr>
          <w:rFonts w:ascii="Times New Roman" w:hAnsi="Times New Roman"/>
          <w:sz w:val="28"/>
          <w:szCs w:val="28"/>
        </w:rPr>
      </w:pPr>
    </w:p>
    <w:p w:rsidR="009B2B05" w:rsidRPr="00BB39D0" w:rsidRDefault="009B2B05" w:rsidP="007A6D96">
      <w:pPr>
        <w:suppressAutoHyphens/>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Порядок осуществления административных процедур (действий) в электронной форме</w:t>
      </w:r>
    </w:p>
    <w:p w:rsidR="009B2B05" w:rsidRPr="00350771" w:rsidRDefault="009B2B05" w:rsidP="00350771">
      <w:pPr>
        <w:suppressAutoHyphens/>
        <w:spacing w:line="360" w:lineRule="auto"/>
        <w:ind w:firstLine="709"/>
        <w:rPr>
          <w:rFonts w:ascii="Times New Roman" w:hAnsi="Times New Roman"/>
          <w:sz w:val="28"/>
          <w:szCs w:val="28"/>
        </w:rPr>
      </w:pP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3.3. Формирование заявления о выдаче разрешения на ввод объекта в эксплуатацию.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При формировании заявления заявителю обеспечивается: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4F4FB1" w:rsidRPr="00350771">
        <w:rPr>
          <w:rFonts w:ascii="Times New Roman" w:hAnsi="Times New Roman"/>
          <w:sz w:val="28"/>
          <w:szCs w:val="28"/>
        </w:rPr>
        <w:t>«</w:t>
      </w:r>
      <w:r w:rsidRPr="00350771">
        <w:rPr>
          <w:rFonts w:ascii="Times New Roman" w:hAnsi="Times New Roman"/>
          <w:sz w:val="28"/>
          <w:szCs w:val="28"/>
        </w:rPr>
        <w:t>б</w:t>
      </w:r>
      <w:r w:rsidR="004F4FB1" w:rsidRPr="00350771">
        <w:rPr>
          <w:rFonts w:ascii="Times New Roman" w:hAnsi="Times New Roman"/>
          <w:sz w:val="28"/>
          <w:szCs w:val="28"/>
        </w:rPr>
        <w:t xml:space="preserve">» </w:t>
      </w:r>
      <w:r w:rsidRPr="00350771">
        <w:rPr>
          <w:rFonts w:ascii="Times New Roman" w:hAnsi="Times New Roman"/>
          <w:sz w:val="28"/>
          <w:szCs w:val="28"/>
        </w:rPr>
        <w:t>-</w:t>
      </w:r>
      <w:r w:rsidR="004F4FB1" w:rsidRPr="00350771">
        <w:rPr>
          <w:rFonts w:ascii="Times New Roman" w:hAnsi="Times New Roman"/>
          <w:sz w:val="28"/>
          <w:szCs w:val="28"/>
        </w:rPr>
        <w:t xml:space="preserve"> «</w:t>
      </w:r>
      <w:r w:rsidR="00616790">
        <w:rPr>
          <w:rFonts w:ascii="Times New Roman" w:hAnsi="Times New Roman"/>
          <w:sz w:val="28"/>
          <w:szCs w:val="28"/>
        </w:rPr>
        <w:t>г</w:t>
      </w:r>
      <w:r w:rsidR="004F4FB1" w:rsidRPr="00350771">
        <w:rPr>
          <w:rFonts w:ascii="Times New Roman" w:hAnsi="Times New Roman"/>
          <w:sz w:val="28"/>
          <w:szCs w:val="28"/>
        </w:rPr>
        <w:t>»</w:t>
      </w:r>
      <w:r w:rsidRPr="00350771">
        <w:rPr>
          <w:rFonts w:ascii="Times New Roman" w:hAnsi="Times New Roman"/>
          <w:sz w:val="28"/>
          <w:szCs w:val="28"/>
        </w:rPr>
        <w:t xml:space="preserve"> пункта 2.8, пункте 2.9 настоящего Административного регламента, необходимых для предоставления услуги;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возможность печати на бумажном носителе копии электронной формы заявления о выдаче разрешения на ввод объекта в эксплуатацию;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w:t>
      </w:r>
      <w:r w:rsidRPr="00350771">
        <w:rPr>
          <w:rFonts w:ascii="Times New Roman" w:hAnsi="Times New Roman"/>
          <w:sz w:val="28"/>
          <w:szCs w:val="28"/>
        </w:rPr>
        <w:lastRenderedPageBreak/>
        <w:t xml:space="preserve">на Едином портале, региональном портале, в части, касающейся сведений, отсутствующих в ЕСИА;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w:t>
      </w:r>
      <w:r w:rsidR="004F4FB1"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посредством Единого портала, регионального портала.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3.4. Уполномоченный </w:t>
      </w:r>
      <w:r w:rsidR="004F4FB1" w:rsidRPr="00350771">
        <w:rPr>
          <w:rFonts w:ascii="Times New Roman" w:hAnsi="Times New Roman"/>
          <w:sz w:val="28"/>
          <w:szCs w:val="28"/>
        </w:rPr>
        <w:t xml:space="preserve">орган местного самоуправления </w:t>
      </w:r>
      <w:r w:rsidRPr="00350771">
        <w:rPr>
          <w:rFonts w:ascii="Times New Roman" w:hAnsi="Times New Roman"/>
          <w:sz w:val="28"/>
          <w:szCs w:val="28"/>
        </w:rPr>
        <w:t xml:space="preserve">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3.5. Электронное заявление о выдаче разрешения на ввод объекта в эксплуатацию становится доступным для должностного лица уполномоченного </w:t>
      </w:r>
      <w:r w:rsidR="004F4FB1" w:rsidRPr="00350771">
        <w:rPr>
          <w:rFonts w:ascii="Times New Roman" w:hAnsi="Times New Roman"/>
          <w:sz w:val="28"/>
          <w:szCs w:val="28"/>
        </w:rPr>
        <w:t>органа местного самоуправления</w:t>
      </w:r>
      <w:r w:rsidRPr="00350771">
        <w:rPr>
          <w:rFonts w:ascii="Times New Roman" w:hAnsi="Times New Roman"/>
          <w:sz w:val="28"/>
          <w:szCs w:val="28"/>
        </w:rPr>
        <w:t xml:space="preserve">,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w:t>
      </w:r>
      <w:r w:rsidRPr="00350771">
        <w:rPr>
          <w:rFonts w:ascii="Times New Roman" w:hAnsi="Times New Roman"/>
          <w:sz w:val="28"/>
          <w:szCs w:val="28"/>
        </w:rPr>
        <w:lastRenderedPageBreak/>
        <w:t>системе, используемой уполномоченным о</w:t>
      </w:r>
      <w:r w:rsidR="004F4FB1" w:rsidRPr="00350771">
        <w:rPr>
          <w:rFonts w:ascii="Times New Roman" w:hAnsi="Times New Roman"/>
          <w:sz w:val="28"/>
          <w:szCs w:val="28"/>
        </w:rPr>
        <w:t xml:space="preserve">рганом местного самоуправления </w:t>
      </w:r>
      <w:r w:rsidRPr="00350771">
        <w:rPr>
          <w:rFonts w:ascii="Times New Roman" w:hAnsi="Times New Roman"/>
          <w:sz w:val="28"/>
          <w:szCs w:val="28"/>
        </w:rPr>
        <w:t xml:space="preserve">для предоставления услуги (далее – ГИС).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Ответственное должностное лицо: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рассматривает поступившие заявления о выдаче разрешения на ввод объекта в эксплуатацию и приложенные к ним документы;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производит действия в соответствии с пунктом 3.4 настоящего Административного регламента. </w:t>
      </w:r>
    </w:p>
    <w:p w:rsidR="009B2B05"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3.6. Заявителю в качестве результата предоставления услуги обеспечивается возможность получения документа: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sidR="004F4FB1" w:rsidRPr="00350771">
        <w:rPr>
          <w:rFonts w:ascii="Times New Roman" w:hAnsi="Times New Roman"/>
          <w:sz w:val="28"/>
          <w:szCs w:val="28"/>
        </w:rPr>
        <w:t>органа местного самоуправления</w:t>
      </w:r>
      <w:r w:rsidRPr="00350771">
        <w:rPr>
          <w:rFonts w:ascii="Times New Roman" w:hAnsi="Times New Roman"/>
          <w:sz w:val="28"/>
          <w:szCs w:val="28"/>
        </w:rPr>
        <w:t xml:space="preserve">, направленного заявителю в личный кабинет на Едином портале, региональном портале;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При предоставлении услуги в электронной форме заявителю направляется: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w:t>
      </w:r>
      <w:r w:rsidRPr="00350771">
        <w:rPr>
          <w:rFonts w:ascii="Times New Roman" w:hAnsi="Times New Roman"/>
          <w:sz w:val="28"/>
          <w:szCs w:val="28"/>
        </w:rPr>
        <w:lastRenderedPageBreak/>
        <w:t xml:space="preserve">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3.8. Оценка качества предоставления муниципальной услуги. </w:t>
      </w:r>
    </w:p>
    <w:p w:rsidR="004F4FB1"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E0FED" w:rsidRPr="00350771" w:rsidRDefault="009B2B05" w:rsidP="00350771">
      <w:pPr>
        <w:suppressAutoHyphens/>
        <w:spacing w:line="360" w:lineRule="auto"/>
        <w:ind w:firstLine="709"/>
        <w:rPr>
          <w:rFonts w:ascii="Times New Roman" w:hAnsi="Times New Roman"/>
          <w:sz w:val="28"/>
          <w:szCs w:val="28"/>
        </w:rPr>
      </w:pPr>
      <w:r w:rsidRPr="00350771">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w:t>
      </w:r>
      <w:r w:rsidR="004F4FB1" w:rsidRPr="00350771">
        <w:rPr>
          <w:rFonts w:ascii="Times New Roman" w:hAnsi="Times New Roman"/>
          <w:sz w:val="28"/>
          <w:szCs w:val="28"/>
        </w:rPr>
        <w:t xml:space="preserve">органа местного самоуправления </w:t>
      </w:r>
      <w:r w:rsidRPr="00350771">
        <w:rPr>
          <w:rFonts w:ascii="Times New Roman" w:hAnsi="Times New Roman"/>
          <w:sz w:val="28"/>
          <w:szCs w:val="28"/>
        </w:rPr>
        <w:t xml:space="preserve">либо муниципального служащего в соответствии со статьей </w:t>
      </w:r>
      <w:r w:rsidRPr="00350771">
        <w:rPr>
          <w:rFonts w:ascii="Times New Roman" w:hAnsi="Times New Roman"/>
          <w:sz w:val="28"/>
          <w:szCs w:val="28"/>
        </w:rPr>
        <w:lastRenderedPageBreak/>
        <w:t>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4FB1" w:rsidRPr="00350771">
        <w:rPr>
          <w:rFonts w:ascii="Times New Roman" w:hAnsi="Times New Roman"/>
          <w:sz w:val="28"/>
          <w:szCs w:val="28"/>
        </w:rPr>
        <w:t>»</w:t>
      </w:r>
      <w:r w:rsidRPr="00350771">
        <w:rPr>
          <w:rFonts w:ascii="Times New Roman" w:hAnsi="Times New Roman"/>
          <w:sz w:val="28"/>
          <w:szCs w:val="28"/>
        </w:rPr>
        <w:t>.</w:t>
      </w:r>
    </w:p>
    <w:p w:rsidR="00917A87" w:rsidRPr="00350771" w:rsidRDefault="00917A87" w:rsidP="00350771">
      <w:pPr>
        <w:suppressAutoHyphens/>
        <w:spacing w:line="360" w:lineRule="auto"/>
        <w:ind w:firstLine="709"/>
        <w:rPr>
          <w:rFonts w:ascii="Times New Roman" w:hAnsi="Times New Roman"/>
          <w:sz w:val="28"/>
          <w:szCs w:val="28"/>
        </w:rPr>
      </w:pPr>
    </w:p>
    <w:p w:rsidR="00F852ED" w:rsidRPr="00BB39D0" w:rsidRDefault="00F852ED" w:rsidP="007A6D96">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Раздел IV. Формы контроля за исполнением административного регламента</w:t>
      </w:r>
    </w:p>
    <w:p w:rsidR="00F852ED" w:rsidRPr="00BB39D0" w:rsidRDefault="00F852ED" w:rsidP="00350771">
      <w:pPr>
        <w:suppressAutoHyphens/>
        <w:autoSpaceDE w:val="0"/>
        <w:spacing w:line="360" w:lineRule="auto"/>
        <w:ind w:firstLine="709"/>
        <w:rPr>
          <w:rFonts w:ascii="Times New Roman" w:hAnsi="Times New Roman"/>
          <w:b/>
          <w:bCs/>
          <w:sz w:val="28"/>
          <w:szCs w:val="28"/>
        </w:rPr>
      </w:pPr>
    </w:p>
    <w:p w:rsidR="009C7B2E" w:rsidRPr="00BB39D0" w:rsidRDefault="00F852ED" w:rsidP="00A741A0">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52ED" w:rsidRPr="00350771" w:rsidRDefault="00F852ED" w:rsidP="00350771">
      <w:pPr>
        <w:suppressAutoHyphens/>
        <w:autoSpaceDE w:val="0"/>
        <w:spacing w:line="360" w:lineRule="auto"/>
        <w:ind w:firstLine="709"/>
        <w:rPr>
          <w:rFonts w:ascii="Times New Roman" w:hAnsi="Times New Roman"/>
          <w:bCs/>
          <w:sz w:val="28"/>
          <w:szCs w:val="28"/>
        </w:rPr>
      </w:pP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Текущий контроль осуществляется путем проведения проверок: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решений о предоставлении (об отказе в предоставлении) услуги;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выявления и устранения нарушений прав граждан; </w:t>
      </w:r>
    </w:p>
    <w:p w:rsidR="009C7B2E" w:rsidRPr="00350771" w:rsidRDefault="00F852ED" w:rsidP="00350771">
      <w:pPr>
        <w:suppressAutoHyphens/>
        <w:autoSpaceDE w:val="0"/>
        <w:spacing w:line="360" w:lineRule="auto"/>
        <w:ind w:firstLine="709"/>
        <w:rPr>
          <w:rFonts w:ascii="Times New Roman" w:hAnsi="Times New Roman"/>
          <w:bCs/>
          <w:sz w:val="28"/>
          <w:szCs w:val="28"/>
        </w:rPr>
      </w:pPr>
      <w:r w:rsidRPr="0035077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7B2E" w:rsidRPr="00350771" w:rsidRDefault="009C7B2E" w:rsidP="00350771">
      <w:pPr>
        <w:suppressAutoHyphens/>
        <w:autoSpaceDE w:val="0"/>
        <w:spacing w:line="360" w:lineRule="auto"/>
        <w:ind w:firstLine="709"/>
        <w:rPr>
          <w:rFonts w:ascii="Times New Roman" w:hAnsi="Times New Roman"/>
          <w:bCs/>
          <w:sz w:val="28"/>
          <w:szCs w:val="28"/>
        </w:rPr>
      </w:pPr>
    </w:p>
    <w:p w:rsidR="00F852ED" w:rsidRPr="00BB39D0" w:rsidRDefault="00F852ED" w:rsidP="00A741A0">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52ED" w:rsidRPr="00350771" w:rsidRDefault="00F852ED" w:rsidP="00350771">
      <w:pPr>
        <w:suppressAutoHyphens/>
        <w:autoSpaceDE w:val="0"/>
        <w:spacing w:line="360" w:lineRule="auto"/>
        <w:ind w:firstLine="709"/>
        <w:rPr>
          <w:rFonts w:ascii="Times New Roman" w:hAnsi="Times New Roman"/>
          <w:sz w:val="28"/>
          <w:szCs w:val="28"/>
        </w:rPr>
      </w:pP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4.2. Контроль за полнотой и качеством предоставления услуги включает в себя проведение плановых и внеплановых проверок.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соблюдение сроков предоставления услуги;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соблюдение положений настоящего Административного регламента;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правильность и обоснованность принятого решения об отказе в предоставлении услуги.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Основанием для проведения внеплановых проверок являются: </w:t>
      </w:r>
    </w:p>
    <w:p w:rsidR="00F852ED" w:rsidRPr="00350771" w:rsidRDefault="00F852ED"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431E" w:rsidRPr="00350771">
        <w:rPr>
          <w:rFonts w:ascii="Times New Roman" w:hAnsi="Times New Roman"/>
          <w:sz w:val="28"/>
          <w:szCs w:val="28"/>
        </w:rPr>
        <w:t>Воронежской</w:t>
      </w:r>
      <w:r w:rsidR="00F9297B" w:rsidRPr="00350771">
        <w:rPr>
          <w:rFonts w:ascii="Times New Roman" w:hAnsi="Times New Roman"/>
          <w:sz w:val="28"/>
          <w:szCs w:val="28"/>
        </w:rPr>
        <w:t xml:space="preserve"> области</w:t>
      </w:r>
      <w:r w:rsidRPr="00350771">
        <w:rPr>
          <w:rFonts w:ascii="Times New Roman" w:hAnsi="Times New Roman"/>
          <w:sz w:val="28"/>
          <w:szCs w:val="28"/>
        </w:rPr>
        <w:t xml:space="preserve"> и нормативных правовых актов органов местного самоуправления </w:t>
      </w:r>
      <w:r w:rsidR="003B636F">
        <w:rPr>
          <w:rFonts w:ascii="Times New Roman" w:hAnsi="Times New Roman"/>
          <w:sz w:val="28"/>
          <w:szCs w:val="28"/>
        </w:rPr>
        <w:t>Таловского</w:t>
      </w:r>
      <w:r w:rsidR="005E431E" w:rsidRPr="00350771">
        <w:rPr>
          <w:rFonts w:ascii="Times New Roman" w:hAnsi="Times New Roman"/>
          <w:sz w:val="28"/>
          <w:szCs w:val="28"/>
        </w:rPr>
        <w:t xml:space="preserve"> муниципального</w:t>
      </w:r>
      <w:r w:rsidR="00F9297B" w:rsidRPr="00350771">
        <w:rPr>
          <w:rFonts w:ascii="Times New Roman" w:hAnsi="Times New Roman"/>
          <w:sz w:val="28"/>
          <w:szCs w:val="28"/>
        </w:rPr>
        <w:t xml:space="preserve"> района</w:t>
      </w:r>
      <w:r w:rsidRPr="00350771">
        <w:rPr>
          <w:rFonts w:ascii="Times New Roman" w:hAnsi="Times New Roman"/>
          <w:sz w:val="28"/>
          <w:szCs w:val="28"/>
        </w:rPr>
        <w:t xml:space="preserve">; </w:t>
      </w:r>
    </w:p>
    <w:p w:rsidR="009C7B2E" w:rsidRPr="00350771" w:rsidRDefault="00F852ED" w:rsidP="00350771">
      <w:pPr>
        <w:suppressAutoHyphens/>
        <w:autoSpaceDE w:val="0"/>
        <w:spacing w:line="360" w:lineRule="auto"/>
        <w:ind w:firstLine="709"/>
        <w:rPr>
          <w:rFonts w:ascii="Times New Roman" w:hAnsi="Times New Roman"/>
          <w:bCs/>
          <w:sz w:val="28"/>
          <w:szCs w:val="28"/>
        </w:rPr>
      </w:pPr>
      <w:r w:rsidRPr="0035077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r w:rsidR="009C7B2E" w:rsidRPr="00350771">
        <w:rPr>
          <w:rFonts w:ascii="Times New Roman" w:hAnsi="Times New Roman"/>
          <w:bCs/>
          <w:sz w:val="28"/>
          <w:szCs w:val="28"/>
        </w:rPr>
        <w:t>.</w:t>
      </w:r>
    </w:p>
    <w:p w:rsidR="009C7B2E" w:rsidRPr="00350771" w:rsidRDefault="009C7B2E" w:rsidP="00350771">
      <w:pPr>
        <w:suppressAutoHyphens/>
        <w:autoSpaceDE w:val="0"/>
        <w:spacing w:line="360" w:lineRule="auto"/>
        <w:ind w:firstLine="709"/>
        <w:rPr>
          <w:rFonts w:ascii="Times New Roman" w:hAnsi="Times New Roman"/>
          <w:bCs/>
          <w:sz w:val="28"/>
          <w:szCs w:val="28"/>
        </w:rPr>
      </w:pPr>
    </w:p>
    <w:p w:rsidR="00F9297B" w:rsidRPr="00BB39D0" w:rsidRDefault="00F9297B" w:rsidP="00A741A0">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297B" w:rsidRPr="00350771" w:rsidRDefault="00F9297B" w:rsidP="00350771">
      <w:pPr>
        <w:suppressAutoHyphens/>
        <w:autoSpaceDE w:val="0"/>
        <w:spacing w:line="360" w:lineRule="auto"/>
        <w:ind w:firstLine="709"/>
        <w:rPr>
          <w:rFonts w:ascii="Times New Roman" w:hAnsi="Times New Roman"/>
          <w:sz w:val="28"/>
          <w:szCs w:val="28"/>
        </w:rPr>
      </w:pP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E431E" w:rsidRPr="00350771">
        <w:rPr>
          <w:rFonts w:ascii="Times New Roman" w:hAnsi="Times New Roman"/>
          <w:sz w:val="28"/>
          <w:szCs w:val="28"/>
        </w:rPr>
        <w:t>Воронежской</w:t>
      </w:r>
      <w:r w:rsidRPr="00350771">
        <w:rPr>
          <w:rFonts w:ascii="Times New Roman" w:hAnsi="Times New Roman"/>
          <w:sz w:val="28"/>
          <w:szCs w:val="28"/>
        </w:rPr>
        <w:t xml:space="preserve"> области и нормативных правовых </w:t>
      </w:r>
      <w:r w:rsidRPr="00350771">
        <w:rPr>
          <w:rFonts w:ascii="Times New Roman" w:hAnsi="Times New Roman"/>
          <w:sz w:val="28"/>
          <w:szCs w:val="28"/>
        </w:rPr>
        <w:lastRenderedPageBreak/>
        <w:t>актов органов местного самоуправ</w:t>
      </w:r>
      <w:r w:rsidR="005E431E" w:rsidRPr="00350771">
        <w:rPr>
          <w:rFonts w:ascii="Times New Roman" w:hAnsi="Times New Roman"/>
          <w:sz w:val="28"/>
          <w:szCs w:val="28"/>
        </w:rPr>
        <w:t xml:space="preserve">ления </w:t>
      </w:r>
      <w:r w:rsidR="003B636F">
        <w:rPr>
          <w:rFonts w:ascii="Times New Roman" w:hAnsi="Times New Roman"/>
          <w:sz w:val="28"/>
          <w:szCs w:val="28"/>
        </w:rPr>
        <w:t>Таловского</w:t>
      </w:r>
      <w:r w:rsidR="005E431E" w:rsidRPr="00350771">
        <w:rPr>
          <w:rFonts w:ascii="Times New Roman" w:hAnsi="Times New Roman"/>
          <w:sz w:val="28"/>
          <w:szCs w:val="28"/>
        </w:rPr>
        <w:t xml:space="preserve"> муниципального</w:t>
      </w:r>
      <w:r w:rsidRPr="00350771">
        <w:rPr>
          <w:rFonts w:ascii="Times New Roman" w:hAnsi="Times New Roman"/>
          <w:sz w:val="28"/>
          <w:szCs w:val="28"/>
        </w:rPr>
        <w:t xml:space="preserve"> района осуществляется привлечение виновных лиц к ответственности в соответствии с законодательством Российской Федерации. </w:t>
      </w:r>
    </w:p>
    <w:p w:rsidR="009C7B2E"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3EA1" w:rsidRPr="00350771" w:rsidRDefault="00CB3EA1" w:rsidP="00350771">
      <w:pPr>
        <w:suppressAutoHyphens/>
        <w:autoSpaceDE w:val="0"/>
        <w:spacing w:line="360" w:lineRule="auto"/>
        <w:ind w:firstLine="709"/>
        <w:rPr>
          <w:rFonts w:ascii="Times New Roman" w:hAnsi="Times New Roman"/>
          <w:bCs/>
          <w:sz w:val="28"/>
          <w:szCs w:val="28"/>
        </w:rPr>
      </w:pPr>
    </w:p>
    <w:p w:rsidR="00F9297B" w:rsidRPr="00BB39D0" w:rsidRDefault="00F9297B" w:rsidP="00A741A0">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9297B" w:rsidRPr="00350771" w:rsidRDefault="00F9297B" w:rsidP="00350771">
      <w:pPr>
        <w:suppressAutoHyphens/>
        <w:autoSpaceDE w:val="0"/>
        <w:spacing w:line="360" w:lineRule="auto"/>
        <w:ind w:firstLine="709"/>
        <w:rPr>
          <w:rFonts w:ascii="Times New Roman" w:hAnsi="Times New Roman"/>
          <w:sz w:val="28"/>
          <w:szCs w:val="28"/>
        </w:rPr>
      </w:pP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Граждане, их объединения и организации также имеют право: </w:t>
      </w: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направлять замечания и предложения по улучшению доступности и качества предоставления услуги; </w:t>
      </w: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F9297B"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 </w:t>
      </w:r>
    </w:p>
    <w:p w:rsidR="009C7B2E" w:rsidRPr="00350771" w:rsidRDefault="00F9297B"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297B" w:rsidRPr="00350771" w:rsidRDefault="00F9297B" w:rsidP="00350771">
      <w:pPr>
        <w:suppressAutoHyphens/>
        <w:autoSpaceDE w:val="0"/>
        <w:spacing w:line="360" w:lineRule="auto"/>
        <w:ind w:firstLine="709"/>
        <w:rPr>
          <w:rFonts w:ascii="Times New Roman" w:hAnsi="Times New Roman"/>
          <w:bCs/>
          <w:sz w:val="28"/>
          <w:szCs w:val="28"/>
        </w:rPr>
      </w:pPr>
    </w:p>
    <w:p w:rsidR="00CB3EA1" w:rsidRPr="00BB39D0" w:rsidRDefault="00CB3EA1" w:rsidP="002C517F">
      <w:pPr>
        <w:suppressAutoHyphens/>
        <w:autoSpaceDE w:val="0"/>
        <w:spacing w:line="360" w:lineRule="auto"/>
        <w:ind w:firstLine="709"/>
        <w:jc w:val="center"/>
        <w:rPr>
          <w:rFonts w:ascii="Times New Roman" w:hAnsi="Times New Roman"/>
          <w:b/>
          <w:bCs/>
          <w:sz w:val="28"/>
          <w:szCs w:val="28"/>
        </w:rPr>
      </w:pPr>
      <w:r w:rsidRPr="00BB39D0">
        <w:rPr>
          <w:rFonts w:ascii="Times New Roman" w:hAnsi="Times New Roman"/>
          <w:b/>
          <w:bCs/>
          <w:sz w:val="28"/>
          <w:szCs w:val="28"/>
        </w:rPr>
        <w:t>Раздел V. Досудебный (внесудебный) порядок</w:t>
      </w:r>
    </w:p>
    <w:p w:rsidR="00CB3EA1" w:rsidRPr="00350771" w:rsidRDefault="00CB3EA1" w:rsidP="002C517F">
      <w:pPr>
        <w:suppressAutoHyphens/>
        <w:autoSpaceDE w:val="0"/>
        <w:spacing w:line="360" w:lineRule="auto"/>
        <w:ind w:firstLine="709"/>
        <w:jc w:val="center"/>
        <w:rPr>
          <w:rFonts w:ascii="Times New Roman" w:hAnsi="Times New Roman"/>
          <w:sz w:val="28"/>
          <w:szCs w:val="28"/>
        </w:rPr>
      </w:pPr>
      <w:r w:rsidRPr="00BB39D0">
        <w:rPr>
          <w:rFonts w:ascii="Times New Roman" w:hAnsi="Times New Roman"/>
          <w:b/>
          <w:bCs/>
          <w:sz w:val="28"/>
          <w:szCs w:val="28"/>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r w:rsidRPr="00BB39D0">
        <w:rPr>
          <w:rFonts w:ascii="Times New Roman" w:hAnsi="Times New Roman"/>
          <w:b/>
          <w:bCs/>
          <w:sz w:val="28"/>
          <w:szCs w:val="28"/>
        </w:rPr>
        <w:lastRenderedPageBreak/>
        <w:t>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B3EA1" w:rsidRPr="00350771" w:rsidRDefault="00CB3EA1" w:rsidP="00350771">
      <w:pPr>
        <w:suppressAutoHyphens/>
        <w:autoSpaceDE w:val="0"/>
        <w:spacing w:line="360" w:lineRule="auto"/>
        <w:ind w:firstLine="709"/>
        <w:rPr>
          <w:rFonts w:ascii="Times New Roman" w:hAnsi="Times New Roman"/>
          <w:sz w:val="28"/>
          <w:szCs w:val="28"/>
        </w:rPr>
      </w:pP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5.2. Заявитель может обратиться с жалобой в том числе в следующих случаях:</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 для предоставления муниципальной услуги;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BB39D0">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 для предоставления муниципальной услуги, у заявителя;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w:t>
      </w:r>
      <w:r w:rsidRPr="00350771">
        <w:rPr>
          <w:rFonts w:ascii="Times New Roman" w:hAnsi="Times New Roman"/>
          <w:sz w:val="28"/>
          <w:szCs w:val="28"/>
        </w:rPr>
        <w:lastRenderedPageBreak/>
        <w:t>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5.3. Заявители имеют право на получение информации, необходимой для обоснования и рассмотрения жалобы.</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5.4. Оснований для отказа в рассмотрении жалобы не имеется.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5.5. Основанием для начала процедуры досудебного (внесудебного) обжалования является поступившая жалоба.</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00D13A32" w:rsidRPr="00D13A32">
        <w:rPr>
          <w:rFonts w:ascii="Times New Roman" w:hAnsi="Times New Roman"/>
          <w:sz w:val="28"/>
          <w:szCs w:val="28"/>
        </w:rPr>
        <w:t>https://taladm.ru/</w:t>
      </w:r>
      <w:r w:rsidRPr="00350771">
        <w:rPr>
          <w:rFonts w:ascii="Times New Roman" w:hAnsi="Times New Roman"/>
          <w:sz w:val="28"/>
          <w:szCs w:val="28"/>
        </w:rPr>
        <w:t>), а также может быть принята при личном приеме заявителя.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5.6. Жалоба должна содержать:</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Глава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5.9. По результатам рассмотрения жалобы лицом, уполномоченным на ее рассмотрение, принимается одно из следующих решений:</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5E1C44">
        <w:rPr>
          <w:rFonts w:ascii="Times New Roman" w:hAnsi="Times New Roman"/>
          <w:sz w:val="28"/>
          <w:szCs w:val="28"/>
        </w:rPr>
        <w:t>Таловского</w:t>
      </w:r>
      <w:r w:rsidRPr="00350771">
        <w:rPr>
          <w:rFonts w:ascii="Times New Roman" w:hAnsi="Times New Roman"/>
          <w:sz w:val="28"/>
          <w:szCs w:val="28"/>
        </w:rPr>
        <w:t xml:space="preserve"> муниципального района Воронежской области;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2) в удовлетворении жалобы отказывается.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 апреля 2013 г.</w:t>
      </w:r>
      <w:r w:rsidR="007623B4" w:rsidRPr="00350771">
        <w:rPr>
          <w:rFonts w:ascii="Times New Roman" w:hAnsi="Times New Roman"/>
          <w:sz w:val="28"/>
          <w:szCs w:val="28"/>
        </w:rPr>
        <w:t xml:space="preserve"> </w:t>
      </w:r>
      <w:r w:rsidRPr="00350771">
        <w:rPr>
          <w:rFonts w:ascii="Times New Roman" w:hAnsi="Times New Roman"/>
          <w:sz w:val="28"/>
          <w:szCs w:val="28"/>
        </w:rPr>
        <w:t>№ 53-ОЗ «Об особенностях подачи и рассмотрения жалоб на нарушение порядка предоставления государственных услуг в Воронежской области»</w:t>
      </w:r>
      <w:r w:rsidR="007623B4" w:rsidRPr="00350771">
        <w:rPr>
          <w:rFonts w:ascii="Times New Roman" w:hAnsi="Times New Roman"/>
          <w:sz w:val="28"/>
          <w:szCs w:val="28"/>
        </w:rPr>
        <w:t xml:space="preserve"> </w:t>
      </w:r>
      <w:r w:rsidRPr="00350771">
        <w:rPr>
          <w:rFonts w:ascii="Times New Roman" w:hAnsi="Times New Roman"/>
          <w:sz w:val="28"/>
          <w:szCs w:val="28"/>
        </w:rPr>
        <w:t>в отношении того же заявителя и по тому же предмету жалобы;</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4) если обжалуемые действия являются правомерными.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5.15. В случае признания жалобы не подлежащей удовлетворению в ответе заявителю, указанном в пункте 5.13 настоящего Административного </w:t>
      </w:r>
      <w:r w:rsidRPr="00350771">
        <w:rPr>
          <w:rFonts w:ascii="Times New Roman" w:hAnsi="Times New Roman"/>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CB3EA1" w:rsidRPr="00350771" w:rsidRDefault="00CB3EA1"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7B2E" w:rsidRPr="00350771" w:rsidRDefault="009C7B2E" w:rsidP="00350771">
      <w:pPr>
        <w:suppressAutoHyphens/>
        <w:autoSpaceDE w:val="0"/>
        <w:spacing w:line="360" w:lineRule="auto"/>
        <w:ind w:firstLine="709"/>
        <w:rPr>
          <w:rFonts w:ascii="Times New Roman" w:hAnsi="Times New Roman"/>
          <w:bCs/>
          <w:sz w:val="28"/>
          <w:szCs w:val="28"/>
        </w:rPr>
      </w:pPr>
    </w:p>
    <w:p w:rsidR="00450EE5" w:rsidRPr="005E1C44" w:rsidRDefault="00450EE5" w:rsidP="005E1C44">
      <w:pPr>
        <w:suppressAutoHyphens/>
        <w:spacing w:line="360" w:lineRule="auto"/>
        <w:ind w:firstLine="709"/>
        <w:jc w:val="center"/>
        <w:rPr>
          <w:rFonts w:ascii="Times New Roman" w:hAnsi="Times New Roman"/>
          <w:b/>
          <w:bCs/>
          <w:sz w:val="28"/>
          <w:szCs w:val="28"/>
        </w:rPr>
      </w:pPr>
      <w:r w:rsidRPr="005E1C44">
        <w:rPr>
          <w:rFonts w:ascii="Times New Roman" w:hAnsi="Times New Roman"/>
          <w:b/>
          <w:bCs/>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0EE5" w:rsidRPr="005E1C44" w:rsidRDefault="00450EE5" w:rsidP="005E1C44">
      <w:pPr>
        <w:suppressAutoHyphens/>
        <w:spacing w:line="360" w:lineRule="auto"/>
        <w:ind w:firstLine="709"/>
        <w:jc w:val="center"/>
        <w:rPr>
          <w:rFonts w:ascii="Times New Roman" w:hAnsi="Times New Roman"/>
          <w:b/>
          <w:bCs/>
          <w:sz w:val="28"/>
          <w:szCs w:val="28"/>
        </w:rPr>
      </w:pPr>
    </w:p>
    <w:p w:rsidR="00450EE5" w:rsidRPr="005E1C44" w:rsidRDefault="00450EE5" w:rsidP="005E1C44">
      <w:pPr>
        <w:suppressAutoHyphens/>
        <w:spacing w:line="360" w:lineRule="auto"/>
        <w:ind w:firstLine="709"/>
        <w:jc w:val="center"/>
        <w:rPr>
          <w:rFonts w:ascii="Times New Roman" w:hAnsi="Times New Roman"/>
          <w:b/>
          <w:bCs/>
          <w:sz w:val="28"/>
          <w:szCs w:val="28"/>
        </w:rPr>
      </w:pPr>
      <w:r w:rsidRPr="005E1C44">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50EE5" w:rsidRPr="00350771" w:rsidRDefault="00450EE5" w:rsidP="00350771">
      <w:pPr>
        <w:suppressAutoHyphens/>
        <w:spacing w:line="360" w:lineRule="auto"/>
        <w:ind w:firstLine="709"/>
        <w:rPr>
          <w:rFonts w:ascii="Times New Roman" w:hAnsi="Times New Roman"/>
          <w:sz w:val="28"/>
          <w:szCs w:val="28"/>
        </w:rPr>
      </w:pP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6.1 Многофункциональный центр осуществляет: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иные процедуры и действия, предусмотренные Федеральным законом № 210- ФЗ. </w:t>
      </w:r>
    </w:p>
    <w:p w:rsidR="003254F2"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50EE5" w:rsidRPr="005E1C44" w:rsidRDefault="00450EE5" w:rsidP="005E1C44">
      <w:pPr>
        <w:suppressAutoHyphens/>
        <w:autoSpaceDE w:val="0"/>
        <w:spacing w:line="360" w:lineRule="auto"/>
        <w:ind w:firstLine="709"/>
        <w:jc w:val="center"/>
        <w:rPr>
          <w:rFonts w:ascii="Times New Roman" w:hAnsi="Times New Roman"/>
          <w:b/>
          <w:bCs/>
          <w:sz w:val="28"/>
          <w:szCs w:val="28"/>
        </w:rPr>
      </w:pPr>
      <w:r w:rsidRPr="005E1C44">
        <w:rPr>
          <w:rFonts w:ascii="Times New Roman" w:hAnsi="Times New Roman"/>
          <w:b/>
          <w:bCs/>
          <w:sz w:val="28"/>
          <w:szCs w:val="28"/>
        </w:rPr>
        <w:lastRenderedPageBreak/>
        <w:t>Информирование заявителей</w:t>
      </w:r>
    </w:p>
    <w:p w:rsidR="00450EE5" w:rsidRPr="00350771" w:rsidRDefault="00450EE5" w:rsidP="00350771">
      <w:pPr>
        <w:suppressAutoHyphens/>
        <w:autoSpaceDE w:val="0"/>
        <w:spacing w:line="360" w:lineRule="auto"/>
        <w:ind w:firstLine="709"/>
        <w:rPr>
          <w:rFonts w:ascii="Times New Roman" w:hAnsi="Times New Roman"/>
          <w:sz w:val="28"/>
          <w:szCs w:val="28"/>
        </w:rPr>
      </w:pP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6.2. Информирование заявителя многофункциональными центрами осуществляется следующими способами: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назначить другое время для консультаций.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350771">
        <w:rPr>
          <w:rFonts w:ascii="Times New Roman" w:hAnsi="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50EE5" w:rsidRPr="00350771" w:rsidRDefault="00450EE5" w:rsidP="00350771">
      <w:pPr>
        <w:suppressAutoHyphens/>
        <w:autoSpaceDE w:val="0"/>
        <w:spacing w:line="360" w:lineRule="auto"/>
        <w:ind w:firstLine="709"/>
        <w:rPr>
          <w:rFonts w:ascii="Times New Roman" w:hAnsi="Times New Roman"/>
          <w:sz w:val="28"/>
          <w:szCs w:val="28"/>
        </w:rPr>
      </w:pPr>
    </w:p>
    <w:p w:rsidR="00450EE5" w:rsidRPr="005E1C44" w:rsidRDefault="00450EE5" w:rsidP="005E1C44">
      <w:pPr>
        <w:suppressAutoHyphens/>
        <w:autoSpaceDE w:val="0"/>
        <w:spacing w:line="360" w:lineRule="auto"/>
        <w:ind w:firstLine="709"/>
        <w:jc w:val="center"/>
        <w:rPr>
          <w:rFonts w:ascii="Times New Roman" w:hAnsi="Times New Roman"/>
          <w:b/>
          <w:bCs/>
          <w:sz w:val="28"/>
          <w:szCs w:val="28"/>
        </w:rPr>
      </w:pPr>
      <w:r w:rsidRPr="005E1C44">
        <w:rPr>
          <w:rFonts w:ascii="Times New Roman" w:hAnsi="Times New Roman"/>
          <w:b/>
          <w:bCs/>
          <w:sz w:val="28"/>
          <w:szCs w:val="28"/>
        </w:rPr>
        <w:t>Выдача заявителю результата предоставления муниципальной услуги</w:t>
      </w:r>
    </w:p>
    <w:p w:rsidR="00450EE5" w:rsidRPr="00350771" w:rsidRDefault="00450EE5" w:rsidP="00350771">
      <w:pPr>
        <w:suppressAutoHyphens/>
        <w:autoSpaceDE w:val="0"/>
        <w:spacing w:line="360" w:lineRule="auto"/>
        <w:ind w:firstLine="709"/>
        <w:rPr>
          <w:rFonts w:ascii="Times New Roman" w:hAnsi="Times New Roman"/>
          <w:sz w:val="28"/>
          <w:szCs w:val="28"/>
        </w:rPr>
      </w:pP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w:t>
      </w:r>
      <w:r w:rsidRPr="00350771">
        <w:rPr>
          <w:rFonts w:ascii="Times New Roman" w:hAnsi="Times New Roman"/>
          <w:sz w:val="28"/>
          <w:szCs w:val="28"/>
        </w:rPr>
        <w:lastRenderedPageBreak/>
        <w:t xml:space="preserve">электронной очереди, соответствующего цели обращения, либо по предварительной записи.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Работник многофункционального центра осуществляет следующие действия: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проверяет полномочия представителя заявителя (в случае обращения представителя заявителя);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определяет статус исполнения заявления о выдаче разрешения на ввод объекта в эксплуатацию в ГИС;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0EE5" w:rsidRPr="00350771" w:rsidRDefault="00450EE5" w:rsidP="00350771">
      <w:pPr>
        <w:suppressAutoHyphens/>
        <w:autoSpaceDE w:val="0"/>
        <w:spacing w:line="360" w:lineRule="auto"/>
        <w:ind w:firstLine="709"/>
        <w:rPr>
          <w:rFonts w:ascii="Times New Roman" w:hAnsi="Times New Roman"/>
          <w:sz w:val="28"/>
          <w:szCs w:val="28"/>
        </w:rPr>
      </w:pPr>
      <w:r w:rsidRPr="00350771">
        <w:rPr>
          <w:rFonts w:ascii="Times New Roman" w:hAnsi="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450EE5" w:rsidRPr="00350771" w:rsidRDefault="00450EE5" w:rsidP="00350771">
      <w:pPr>
        <w:suppressAutoHyphens/>
        <w:autoSpaceDE w:val="0"/>
        <w:spacing w:line="360" w:lineRule="auto"/>
        <w:ind w:firstLine="709"/>
        <w:rPr>
          <w:rFonts w:ascii="Times New Roman" w:hAnsi="Times New Roman"/>
          <w:bCs/>
          <w:sz w:val="28"/>
          <w:szCs w:val="28"/>
        </w:rPr>
      </w:pPr>
      <w:r w:rsidRPr="00350771">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2197F" w:rsidRPr="00350771" w:rsidRDefault="00552AD3" w:rsidP="00350771">
      <w:pPr>
        <w:suppressAutoHyphens/>
        <w:autoSpaceDE w:val="0"/>
        <w:spacing w:line="360" w:lineRule="auto"/>
        <w:ind w:firstLine="709"/>
        <w:rPr>
          <w:rFonts w:ascii="Times New Roman" w:hAnsi="Times New Roman"/>
          <w:bCs/>
          <w:sz w:val="28"/>
          <w:szCs w:val="28"/>
        </w:rPr>
      </w:pPr>
      <w:r w:rsidRPr="00350771">
        <w:rPr>
          <w:rFonts w:ascii="Times New Roman" w:hAnsi="Times New Roman"/>
          <w:bCs/>
          <w:sz w:val="28"/>
          <w:szCs w:val="28"/>
        </w:rPr>
        <w:t>____________</w:t>
      </w:r>
    </w:p>
    <w:p w:rsidR="00825BAC" w:rsidRPr="007623B4" w:rsidRDefault="0042197F" w:rsidP="00350771">
      <w:pPr>
        <w:suppressAutoHyphens/>
        <w:autoSpaceDE w:val="0"/>
        <w:spacing w:line="360" w:lineRule="auto"/>
        <w:ind w:firstLine="709"/>
        <w:rPr>
          <w:rFonts w:cs="Arial"/>
        </w:rPr>
      </w:pPr>
      <w:r w:rsidRPr="00350771">
        <w:rPr>
          <w:rFonts w:ascii="Times New Roman" w:hAnsi="Times New Roman"/>
          <w:bCs/>
          <w:sz w:val="28"/>
          <w:szCs w:val="28"/>
        </w:rPr>
        <w:br w:type="page"/>
      </w:r>
      <w:r w:rsidR="00976737">
        <w:rPr>
          <w:rFonts w:ascii="Times New Roman" w:hAnsi="Times New Roman"/>
          <w:bCs/>
          <w:sz w:val="28"/>
          <w:szCs w:val="28"/>
        </w:rPr>
        <w:lastRenderedPageBreak/>
        <w:t xml:space="preserve">                                         </w:t>
      </w:r>
      <w:r w:rsidR="00825BAC" w:rsidRPr="007623B4">
        <w:rPr>
          <w:rFonts w:cs="Arial"/>
        </w:rPr>
        <w:t>Приложение № 1</w:t>
      </w:r>
      <w:r w:rsidR="007623B4" w:rsidRPr="00350771">
        <w:rPr>
          <w:rFonts w:cs="Arial"/>
        </w:rPr>
        <w:t xml:space="preserve"> </w:t>
      </w:r>
      <w:r w:rsidR="00825BAC" w:rsidRPr="007623B4">
        <w:rPr>
          <w:rFonts w:cs="Arial"/>
        </w:rPr>
        <w:t>к Административному регламенту</w:t>
      </w:r>
    </w:p>
    <w:p w:rsidR="00825BAC" w:rsidRPr="007623B4" w:rsidRDefault="00825BAC" w:rsidP="002110CA">
      <w:pPr>
        <w:pStyle w:val="ConsPlusNonformat"/>
        <w:suppressAutoHyphens/>
        <w:jc w:val="both"/>
        <w:rPr>
          <w:rFonts w:ascii="Arial" w:hAnsi="Arial" w:cs="Arial"/>
          <w:sz w:val="24"/>
          <w:szCs w:val="24"/>
        </w:rPr>
      </w:pPr>
    </w:p>
    <w:p w:rsidR="00E55766"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З А Я В Л Е Н И Е</w:t>
      </w:r>
    </w:p>
    <w:p w:rsidR="00825BAC"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о выдаче разрешения на ввод объекта в эксплуатацию</w:t>
      </w:r>
    </w:p>
    <w:p w:rsidR="00E55766" w:rsidRPr="007623B4" w:rsidRDefault="00E55766" w:rsidP="002110CA">
      <w:pPr>
        <w:pStyle w:val="ConsPlusNonformat"/>
        <w:suppressAutoHyphens/>
        <w:jc w:val="both"/>
        <w:rPr>
          <w:rFonts w:ascii="Arial" w:hAnsi="Arial" w:cs="Arial"/>
          <w:sz w:val="24"/>
          <w:szCs w:val="24"/>
        </w:rPr>
      </w:pPr>
    </w:p>
    <w:p w:rsidR="00E55766" w:rsidRPr="007623B4" w:rsidRDefault="005D5268" w:rsidP="002110CA">
      <w:pPr>
        <w:pStyle w:val="ConsPlusNonformat"/>
        <w:suppressAutoHyphens/>
        <w:jc w:val="both"/>
        <w:rPr>
          <w:rFonts w:ascii="Arial" w:hAnsi="Arial" w:cs="Arial"/>
          <w:sz w:val="24"/>
          <w:szCs w:val="24"/>
        </w:rPr>
      </w:pPr>
      <w:r w:rsidRPr="007623B4">
        <w:rPr>
          <w:rFonts w:ascii="Arial" w:hAnsi="Arial" w:cs="Arial"/>
          <w:sz w:val="24"/>
          <w:szCs w:val="24"/>
        </w:rPr>
        <w:t>«</w:t>
      </w:r>
      <w:r w:rsidR="00E55766" w:rsidRPr="007623B4">
        <w:rPr>
          <w:rFonts w:ascii="Arial" w:hAnsi="Arial" w:cs="Arial"/>
          <w:sz w:val="24"/>
          <w:szCs w:val="24"/>
        </w:rPr>
        <w:t>_</w:t>
      </w:r>
      <w:r w:rsidRPr="007623B4">
        <w:rPr>
          <w:rFonts w:ascii="Arial" w:hAnsi="Arial" w:cs="Arial"/>
          <w:sz w:val="24"/>
          <w:szCs w:val="24"/>
        </w:rPr>
        <w:t>__</w:t>
      </w:r>
      <w:r w:rsidR="00E55766" w:rsidRPr="007623B4">
        <w:rPr>
          <w:rFonts w:ascii="Arial" w:hAnsi="Arial" w:cs="Arial"/>
          <w:sz w:val="24"/>
          <w:szCs w:val="24"/>
        </w:rPr>
        <w:t>_</w:t>
      </w:r>
      <w:r w:rsidRPr="007623B4">
        <w:rPr>
          <w:rFonts w:ascii="Arial" w:hAnsi="Arial" w:cs="Arial"/>
          <w:sz w:val="24"/>
          <w:szCs w:val="24"/>
        </w:rPr>
        <w:t>»</w:t>
      </w:r>
      <w:r w:rsidR="00E55766" w:rsidRPr="007623B4">
        <w:rPr>
          <w:rFonts w:ascii="Arial" w:hAnsi="Arial" w:cs="Arial"/>
          <w:sz w:val="24"/>
          <w:szCs w:val="24"/>
        </w:rPr>
        <w:t xml:space="preserve"> __________ 20___ г.</w:t>
      </w:r>
    </w:p>
    <w:p w:rsidR="00E55766" w:rsidRPr="007623B4" w:rsidRDefault="00E55766" w:rsidP="002110CA">
      <w:pPr>
        <w:pStyle w:val="ConsPlusNonformat"/>
        <w:suppressAutoHyphens/>
        <w:jc w:val="both"/>
        <w:rPr>
          <w:rFonts w:ascii="Arial" w:hAnsi="Arial" w:cs="Arial"/>
          <w:sz w:val="24"/>
          <w:szCs w:val="24"/>
        </w:rPr>
      </w:pPr>
    </w:p>
    <w:p w:rsidR="00825BAC" w:rsidRPr="007623B4" w:rsidRDefault="00825BAC"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B3EA1" w:rsidRPr="007623B4">
        <w:rPr>
          <w:rFonts w:ascii="Arial" w:hAnsi="Arial" w:cs="Arial"/>
          <w:sz w:val="24"/>
          <w:szCs w:val="24"/>
        </w:rPr>
        <w:t>________________________</w:t>
      </w:r>
    </w:p>
    <w:p w:rsidR="00E55766"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B3EA1" w:rsidRPr="007623B4">
        <w:rPr>
          <w:rFonts w:ascii="Arial" w:hAnsi="Arial" w:cs="Arial"/>
          <w:sz w:val="24"/>
          <w:szCs w:val="24"/>
        </w:rPr>
        <w:t>________________________</w:t>
      </w:r>
    </w:p>
    <w:p w:rsidR="00825BAC" w:rsidRPr="007623B4" w:rsidRDefault="00825BAC" w:rsidP="002110CA">
      <w:pPr>
        <w:suppressAutoHyphens/>
        <w:autoSpaceDE w:val="0"/>
        <w:autoSpaceDN w:val="0"/>
        <w:adjustRightInd w:val="0"/>
        <w:ind w:firstLine="0"/>
        <w:rPr>
          <w:rFonts w:cs="Arial"/>
        </w:rPr>
      </w:pPr>
      <w:r w:rsidRPr="007623B4">
        <w:rPr>
          <w:rFonts w:cs="Arial"/>
        </w:rPr>
        <w:t>(</w:t>
      </w:r>
      <w:r w:rsidR="00E55766" w:rsidRPr="007623B4">
        <w:rPr>
          <w:rFonts w:cs="Arial"/>
        </w:rPr>
        <w:t>наименование уполномоченного на выдачу разрешений на ввод объекта в эксплуатацию органа местного самоуправления</w:t>
      </w:r>
      <w:r w:rsidRPr="007623B4">
        <w:rPr>
          <w:rFonts w:cs="Arial"/>
        </w:rPr>
        <w:t>)</w:t>
      </w:r>
    </w:p>
    <w:p w:rsidR="00E55766" w:rsidRPr="007623B4" w:rsidRDefault="00E55766" w:rsidP="002110CA">
      <w:pPr>
        <w:pStyle w:val="ConsPlusNonformat"/>
        <w:suppressAutoHyphens/>
        <w:jc w:val="both"/>
        <w:rPr>
          <w:rFonts w:ascii="Arial" w:hAnsi="Arial" w:cs="Arial"/>
          <w:sz w:val="24"/>
          <w:szCs w:val="24"/>
        </w:rPr>
      </w:pPr>
    </w:p>
    <w:p w:rsidR="00825BAC"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E55766" w:rsidRPr="007623B4" w:rsidRDefault="00E55766" w:rsidP="002110CA">
      <w:pPr>
        <w:pStyle w:val="ConsPlusNonformat"/>
        <w:suppressAutoHyphens/>
        <w:jc w:val="both"/>
        <w:rPr>
          <w:rFonts w:ascii="Arial" w:hAnsi="Arial" w:cs="Arial"/>
          <w:sz w:val="24"/>
          <w:szCs w:val="24"/>
          <w:vertAlign w:val="superscript"/>
        </w:rPr>
      </w:pPr>
    </w:p>
    <w:p w:rsidR="00825BAC"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1. Сведения о застройщике</w:t>
      </w:r>
    </w:p>
    <w:p w:rsidR="00E55766" w:rsidRPr="007623B4" w:rsidRDefault="00E55766"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физическом лице, в случае если застройщиком является физическое лицо:</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1.1.1.</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Фамилия, имя, отчество (при наличии)</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1.1.2.</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5F4503" w:rsidRPr="007623B4" w:rsidTr="00116866">
        <w:tc>
          <w:tcPr>
            <w:tcW w:w="817" w:type="dxa"/>
          </w:tcPr>
          <w:p w:rsidR="005F4503" w:rsidRPr="007623B4" w:rsidRDefault="005F4503"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1.1.3.</w:t>
            </w: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физического лица</w:t>
            </w:r>
          </w:p>
        </w:tc>
        <w:tc>
          <w:tcPr>
            <w:tcW w:w="5103" w:type="dxa"/>
          </w:tcPr>
          <w:p w:rsidR="005F4503" w:rsidRPr="007623B4" w:rsidRDefault="005F4503"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5F4503"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1.1.4</w:t>
            </w:r>
            <w:r w:rsidR="00E55766" w:rsidRPr="007623B4">
              <w:rPr>
                <w:rFonts w:ascii="Arial" w:eastAsia="Calibri" w:hAnsi="Arial" w:cs="Arial"/>
                <w:sz w:val="24"/>
                <w:szCs w:val="24"/>
              </w:rPr>
              <w:t>.</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 индивидуального предпринимателя</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юридическом лице:</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rPr>
          <w:trHeight w:val="648"/>
        </w:trPr>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1.2.1.</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Полное наименование</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1.2.2.</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1.2.3.</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юридического лица</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bl>
    <w:p w:rsidR="00E55766" w:rsidRPr="007623B4" w:rsidRDefault="00E55766" w:rsidP="002110CA">
      <w:pPr>
        <w:pStyle w:val="ConsPlusNonformat"/>
        <w:suppressAutoHyphens/>
        <w:jc w:val="both"/>
        <w:rPr>
          <w:rFonts w:ascii="Arial" w:hAnsi="Arial" w:cs="Arial"/>
          <w:sz w:val="24"/>
          <w:szCs w:val="24"/>
        </w:rPr>
      </w:pPr>
    </w:p>
    <w:p w:rsidR="00E55766"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2. Сведения об объекте</w:t>
      </w:r>
    </w:p>
    <w:p w:rsidR="00E55766" w:rsidRPr="007623B4" w:rsidRDefault="00E55766"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2.1.</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w:t>
            </w:r>
            <w:r w:rsidRPr="007623B4">
              <w:rPr>
                <w:rFonts w:ascii="Arial" w:eastAsia="Calibri" w:hAnsi="Arial" w:cs="Arial"/>
                <w:sz w:val="24"/>
                <w:szCs w:val="24"/>
              </w:rPr>
              <w:lastRenderedPageBreak/>
              <w:t>или заказчиком проектной документацией)</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lastRenderedPageBreak/>
              <w:t>2.2.</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bl>
    <w:p w:rsidR="00E55766" w:rsidRPr="007623B4" w:rsidRDefault="00E55766" w:rsidP="002110CA">
      <w:pPr>
        <w:pStyle w:val="ConsPlusNonformat"/>
        <w:suppressAutoHyphens/>
        <w:jc w:val="both"/>
        <w:rPr>
          <w:rFonts w:ascii="Arial" w:hAnsi="Arial" w:cs="Arial"/>
          <w:sz w:val="24"/>
          <w:szCs w:val="24"/>
        </w:rPr>
      </w:pPr>
    </w:p>
    <w:p w:rsidR="00E55766"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3. Сведения о земельном участке</w:t>
      </w:r>
    </w:p>
    <w:p w:rsidR="00E55766" w:rsidRPr="007623B4" w:rsidRDefault="00E55766"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E55766" w:rsidRPr="007623B4" w:rsidTr="00116866">
        <w:tc>
          <w:tcPr>
            <w:tcW w:w="81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3.1.</w:t>
            </w:r>
          </w:p>
        </w:tc>
        <w:tc>
          <w:tcPr>
            <w:tcW w:w="3827" w:type="dxa"/>
          </w:tcPr>
          <w:p w:rsidR="00E55766" w:rsidRPr="007623B4" w:rsidRDefault="00E5576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5103" w:type="dxa"/>
          </w:tcPr>
          <w:p w:rsidR="00E55766" w:rsidRPr="007623B4" w:rsidRDefault="00E55766" w:rsidP="002110CA">
            <w:pPr>
              <w:pStyle w:val="ConsPlusNonformat"/>
              <w:suppressAutoHyphens/>
              <w:jc w:val="both"/>
              <w:rPr>
                <w:rFonts w:ascii="Arial" w:eastAsia="Calibri" w:hAnsi="Arial" w:cs="Arial"/>
                <w:sz w:val="24"/>
                <w:szCs w:val="24"/>
              </w:rPr>
            </w:pPr>
          </w:p>
        </w:tc>
      </w:tr>
    </w:tbl>
    <w:p w:rsidR="00E55766" w:rsidRPr="007623B4" w:rsidRDefault="00E55766" w:rsidP="002110CA">
      <w:pPr>
        <w:pStyle w:val="ConsPlusNonformat"/>
        <w:suppressAutoHyphens/>
        <w:jc w:val="both"/>
        <w:rPr>
          <w:rFonts w:ascii="Arial" w:hAnsi="Arial" w:cs="Arial"/>
          <w:sz w:val="24"/>
          <w:szCs w:val="24"/>
        </w:rPr>
      </w:pPr>
    </w:p>
    <w:p w:rsidR="00E55766" w:rsidRPr="007623B4" w:rsidRDefault="00E55766" w:rsidP="002110CA">
      <w:pPr>
        <w:pStyle w:val="ConsPlusNonformat"/>
        <w:suppressAutoHyphens/>
        <w:jc w:val="both"/>
        <w:rPr>
          <w:rFonts w:ascii="Arial" w:hAnsi="Arial" w:cs="Arial"/>
          <w:sz w:val="24"/>
          <w:szCs w:val="24"/>
        </w:rPr>
      </w:pPr>
      <w:r w:rsidRPr="007623B4">
        <w:rPr>
          <w:rFonts w:ascii="Arial" w:hAnsi="Arial" w:cs="Arial"/>
          <w:sz w:val="24"/>
          <w:szCs w:val="24"/>
        </w:rPr>
        <w:t>4. Сведения о разрешении на строительство</w:t>
      </w:r>
    </w:p>
    <w:p w:rsidR="00E55766" w:rsidRPr="007623B4" w:rsidRDefault="00E55766"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55766" w:rsidRPr="007623B4" w:rsidTr="00CB3EA1">
        <w:tc>
          <w:tcPr>
            <w:tcW w:w="817" w:type="dxa"/>
          </w:tcPr>
          <w:p w:rsidR="00E55766"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w:t>
            </w:r>
          </w:p>
        </w:tc>
        <w:tc>
          <w:tcPr>
            <w:tcW w:w="382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Орган (организация), </w:t>
            </w:r>
          </w:p>
          <w:p w:rsidR="00E55766"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выдавший (-ая) разрешение на строительство</w:t>
            </w:r>
          </w:p>
        </w:tc>
        <w:tc>
          <w:tcPr>
            <w:tcW w:w="2552" w:type="dxa"/>
          </w:tcPr>
          <w:p w:rsidR="00E55766"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Номер документа</w:t>
            </w:r>
          </w:p>
        </w:tc>
        <w:tc>
          <w:tcPr>
            <w:tcW w:w="2410" w:type="dxa"/>
          </w:tcPr>
          <w:p w:rsidR="00E55766"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Дата документа</w:t>
            </w:r>
          </w:p>
        </w:tc>
      </w:tr>
      <w:tr w:rsidR="005F4503" w:rsidRPr="007623B4" w:rsidTr="00CB3EA1">
        <w:tc>
          <w:tcPr>
            <w:tcW w:w="817" w:type="dxa"/>
          </w:tcPr>
          <w:p w:rsidR="005F4503" w:rsidRPr="007623B4" w:rsidRDefault="005F4503" w:rsidP="002110CA">
            <w:pPr>
              <w:pStyle w:val="ConsPlusNonformat"/>
              <w:suppressAutoHyphens/>
              <w:jc w:val="both"/>
              <w:rPr>
                <w:rFonts w:ascii="Arial" w:eastAsia="Calibri" w:hAnsi="Arial" w:cs="Arial"/>
                <w:sz w:val="24"/>
                <w:szCs w:val="24"/>
              </w:rPr>
            </w:pP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p>
          <w:p w:rsidR="005F4503" w:rsidRPr="007623B4" w:rsidRDefault="005F4503" w:rsidP="002110CA">
            <w:pPr>
              <w:pStyle w:val="ConsPlusNonformat"/>
              <w:suppressAutoHyphens/>
              <w:jc w:val="both"/>
              <w:rPr>
                <w:rFonts w:ascii="Arial" w:eastAsia="Calibri" w:hAnsi="Arial" w:cs="Arial"/>
                <w:sz w:val="24"/>
                <w:szCs w:val="24"/>
              </w:rPr>
            </w:pPr>
          </w:p>
        </w:tc>
        <w:tc>
          <w:tcPr>
            <w:tcW w:w="2552" w:type="dxa"/>
          </w:tcPr>
          <w:p w:rsidR="005F4503" w:rsidRPr="007623B4" w:rsidRDefault="005F4503" w:rsidP="002110CA">
            <w:pPr>
              <w:pStyle w:val="ConsPlusNonformat"/>
              <w:suppressAutoHyphens/>
              <w:jc w:val="both"/>
              <w:rPr>
                <w:rFonts w:ascii="Arial" w:eastAsia="Calibri" w:hAnsi="Arial" w:cs="Arial"/>
                <w:sz w:val="24"/>
                <w:szCs w:val="24"/>
              </w:rPr>
            </w:pPr>
          </w:p>
        </w:tc>
        <w:tc>
          <w:tcPr>
            <w:tcW w:w="2410" w:type="dxa"/>
          </w:tcPr>
          <w:p w:rsidR="005F4503" w:rsidRPr="007623B4" w:rsidRDefault="005F4503" w:rsidP="002110CA">
            <w:pPr>
              <w:pStyle w:val="ConsPlusNonformat"/>
              <w:suppressAutoHyphens/>
              <w:jc w:val="both"/>
              <w:rPr>
                <w:rFonts w:ascii="Arial" w:eastAsia="Calibri" w:hAnsi="Arial" w:cs="Arial"/>
                <w:sz w:val="24"/>
                <w:szCs w:val="24"/>
              </w:rPr>
            </w:pPr>
          </w:p>
        </w:tc>
      </w:tr>
    </w:tbl>
    <w:p w:rsidR="00E55766" w:rsidRPr="007623B4" w:rsidRDefault="00E55766" w:rsidP="002110CA">
      <w:pPr>
        <w:pStyle w:val="ConsPlusNonformat"/>
        <w:suppressAutoHyphens/>
        <w:jc w:val="both"/>
        <w:rPr>
          <w:rFonts w:ascii="Arial" w:hAnsi="Arial" w:cs="Arial"/>
          <w:sz w:val="24"/>
          <w:szCs w:val="24"/>
        </w:rPr>
      </w:pPr>
    </w:p>
    <w:p w:rsidR="00342B71" w:rsidRPr="007623B4" w:rsidRDefault="00342B71" w:rsidP="002110CA">
      <w:pPr>
        <w:pStyle w:val="ConsPlusNonformat"/>
        <w:suppressAutoHyphens/>
        <w:jc w:val="both"/>
        <w:rPr>
          <w:rFonts w:ascii="Arial" w:hAnsi="Arial" w:cs="Arial"/>
          <w:sz w:val="24"/>
          <w:szCs w:val="24"/>
        </w:rPr>
      </w:pPr>
      <w:r w:rsidRPr="007623B4">
        <w:rPr>
          <w:rFonts w:ascii="Arial" w:hAnsi="Arial" w:cs="Arial"/>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7623B4">
        <w:rPr>
          <w:rFonts w:ascii="Arial" w:hAnsi="Arial" w:cs="Arial"/>
          <w:sz w:val="24"/>
          <w:szCs w:val="24"/>
          <w:vertAlign w:val="superscript"/>
        </w:rPr>
        <w:t>5</w:t>
      </w:r>
      <w:r w:rsidRPr="007623B4">
        <w:rPr>
          <w:rFonts w:ascii="Arial" w:hAnsi="Arial" w:cs="Arial"/>
          <w:sz w:val="24"/>
          <w:szCs w:val="24"/>
        </w:rPr>
        <w:t xml:space="preserve"> статьи 55 Градостроительного кодекса Российской Федерации)</w:t>
      </w:r>
    </w:p>
    <w:p w:rsidR="00342B71" w:rsidRPr="007623B4" w:rsidRDefault="00342B71"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342B71" w:rsidRPr="007623B4" w:rsidTr="00CB3EA1">
        <w:tc>
          <w:tcPr>
            <w:tcW w:w="81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w:t>
            </w:r>
          </w:p>
        </w:tc>
        <w:tc>
          <w:tcPr>
            <w:tcW w:w="382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Орган (организация), </w:t>
            </w:r>
          </w:p>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выдавший (-ая) разрешение на ввод объекта в эксплуатацию</w:t>
            </w:r>
          </w:p>
        </w:tc>
        <w:tc>
          <w:tcPr>
            <w:tcW w:w="2552"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Номер документа</w:t>
            </w:r>
          </w:p>
        </w:tc>
        <w:tc>
          <w:tcPr>
            <w:tcW w:w="2410"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Дата документа</w:t>
            </w:r>
          </w:p>
        </w:tc>
      </w:tr>
      <w:tr w:rsidR="005F4503" w:rsidRPr="007623B4" w:rsidTr="00CB3EA1">
        <w:tc>
          <w:tcPr>
            <w:tcW w:w="817" w:type="dxa"/>
          </w:tcPr>
          <w:p w:rsidR="005F4503" w:rsidRPr="007623B4" w:rsidRDefault="005F4503" w:rsidP="002110CA">
            <w:pPr>
              <w:pStyle w:val="ConsPlusNonformat"/>
              <w:suppressAutoHyphens/>
              <w:jc w:val="both"/>
              <w:rPr>
                <w:rFonts w:ascii="Arial" w:eastAsia="Calibri" w:hAnsi="Arial" w:cs="Arial"/>
                <w:sz w:val="24"/>
                <w:szCs w:val="24"/>
              </w:rPr>
            </w:pP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p>
        </w:tc>
        <w:tc>
          <w:tcPr>
            <w:tcW w:w="2552" w:type="dxa"/>
          </w:tcPr>
          <w:p w:rsidR="005F4503" w:rsidRPr="007623B4" w:rsidRDefault="005F4503" w:rsidP="002110CA">
            <w:pPr>
              <w:pStyle w:val="ConsPlusNonformat"/>
              <w:suppressAutoHyphens/>
              <w:jc w:val="both"/>
              <w:rPr>
                <w:rFonts w:ascii="Arial" w:eastAsia="Calibri" w:hAnsi="Arial" w:cs="Arial"/>
                <w:sz w:val="24"/>
                <w:szCs w:val="24"/>
              </w:rPr>
            </w:pPr>
          </w:p>
        </w:tc>
        <w:tc>
          <w:tcPr>
            <w:tcW w:w="2410" w:type="dxa"/>
          </w:tcPr>
          <w:p w:rsidR="005F4503" w:rsidRPr="007623B4" w:rsidRDefault="005F4503" w:rsidP="002110CA">
            <w:pPr>
              <w:pStyle w:val="ConsPlusNonformat"/>
              <w:suppressAutoHyphens/>
              <w:jc w:val="both"/>
              <w:rPr>
                <w:rFonts w:ascii="Arial" w:eastAsia="Calibri" w:hAnsi="Arial" w:cs="Arial"/>
                <w:sz w:val="24"/>
                <w:szCs w:val="24"/>
              </w:rPr>
            </w:pPr>
          </w:p>
        </w:tc>
      </w:tr>
    </w:tbl>
    <w:p w:rsidR="00342B71" w:rsidRPr="007623B4" w:rsidRDefault="00342B71" w:rsidP="002110CA">
      <w:pPr>
        <w:pStyle w:val="ConsPlusNonformat"/>
        <w:suppressAutoHyphens/>
        <w:jc w:val="both"/>
        <w:rPr>
          <w:rFonts w:ascii="Arial" w:hAnsi="Arial" w:cs="Arial"/>
          <w:sz w:val="24"/>
          <w:szCs w:val="24"/>
        </w:rPr>
      </w:pPr>
      <w:r w:rsidRPr="007623B4">
        <w:rPr>
          <w:rFonts w:ascii="Arial" w:hAnsi="Arial" w:cs="Arial"/>
          <w:sz w:val="24"/>
          <w:szCs w:val="24"/>
        </w:rPr>
        <w:t>При этом сообщаю, что ввод объекта в эксплуатацию будет осуществляться на основании следующих документов:</w:t>
      </w:r>
    </w:p>
    <w:p w:rsidR="00342B71" w:rsidRPr="007623B4" w:rsidRDefault="00342B71"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245"/>
        <w:gridCol w:w="1701"/>
        <w:gridCol w:w="1843"/>
      </w:tblGrid>
      <w:tr w:rsidR="00342B71" w:rsidRPr="007623B4" w:rsidTr="00CB3EA1">
        <w:tc>
          <w:tcPr>
            <w:tcW w:w="81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w:t>
            </w:r>
          </w:p>
        </w:tc>
        <w:tc>
          <w:tcPr>
            <w:tcW w:w="5245"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Наименование документа</w:t>
            </w:r>
          </w:p>
        </w:tc>
        <w:tc>
          <w:tcPr>
            <w:tcW w:w="1701"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Номер документа</w:t>
            </w:r>
          </w:p>
        </w:tc>
        <w:tc>
          <w:tcPr>
            <w:tcW w:w="1843"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Дата документа</w:t>
            </w:r>
          </w:p>
        </w:tc>
      </w:tr>
      <w:tr w:rsidR="00342B71" w:rsidRPr="007623B4" w:rsidTr="00CB3EA1">
        <w:tc>
          <w:tcPr>
            <w:tcW w:w="81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w:t>
            </w:r>
          </w:p>
        </w:tc>
        <w:tc>
          <w:tcPr>
            <w:tcW w:w="5245" w:type="dxa"/>
          </w:tcPr>
          <w:p w:rsidR="00342B71"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Градостроительный план земельного участка или в случае строительства линейного объекта реквизиты проекта </w:t>
            </w:r>
            <w:r w:rsidRPr="007623B4">
              <w:rPr>
                <w:rFonts w:ascii="Arial" w:eastAsia="Calibri" w:hAnsi="Arial" w:cs="Arial"/>
                <w:sz w:val="24"/>
                <w:szCs w:val="24"/>
              </w:rPr>
              <w:lastRenderedPageBreak/>
              <w:t>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342B71" w:rsidRPr="007623B4" w:rsidRDefault="00342B71" w:rsidP="002110CA">
            <w:pPr>
              <w:pStyle w:val="ConsPlusNonformat"/>
              <w:suppressAutoHyphens/>
              <w:jc w:val="both"/>
              <w:rPr>
                <w:rFonts w:ascii="Arial" w:eastAsia="Calibri" w:hAnsi="Arial" w:cs="Arial"/>
                <w:sz w:val="24"/>
                <w:szCs w:val="24"/>
              </w:rPr>
            </w:pPr>
          </w:p>
        </w:tc>
        <w:tc>
          <w:tcPr>
            <w:tcW w:w="1843" w:type="dxa"/>
          </w:tcPr>
          <w:p w:rsidR="00342B71" w:rsidRPr="007623B4" w:rsidRDefault="00342B71" w:rsidP="002110CA">
            <w:pPr>
              <w:pStyle w:val="ConsPlusNonformat"/>
              <w:suppressAutoHyphens/>
              <w:jc w:val="both"/>
              <w:rPr>
                <w:rFonts w:ascii="Arial" w:eastAsia="Calibri" w:hAnsi="Arial" w:cs="Arial"/>
                <w:sz w:val="24"/>
                <w:szCs w:val="24"/>
              </w:rPr>
            </w:pPr>
          </w:p>
        </w:tc>
      </w:tr>
      <w:tr w:rsidR="00342B71" w:rsidRPr="007623B4" w:rsidTr="00CB3EA1">
        <w:tc>
          <w:tcPr>
            <w:tcW w:w="817"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lastRenderedPageBreak/>
              <w:t>2</w:t>
            </w:r>
          </w:p>
        </w:tc>
        <w:tc>
          <w:tcPr>
            <w:tcW w:w="5245" w:type="dxa"/>
          </w:tcPr>
          <w:p w:rsidR="00342B71" w:rsidRPr="007623B4" w:rsidRDefault="00342B71"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7623B4">
              <w:rPr>
                <w:rFonts w:ascii="Arial" w:eastAsia="Calibri" w:hAnsi="Arial" w:cs="Arial"/>
                <w:sz w:val="24"/>
                <w:szCs w:val="24"/>
                <w:vertAlign w:val="superscript"/>
              </w:rPr>
              <w:t>8</w:t>
            </w:r>
            <w:r w:rsidRPr="007623B4">
              <w:rPr>
                <w:rFonts w:ascii="Arial" w:eastAsia="Calibri" w:hAnsi="Arial" w:cs="Arial"/>
                <w:sz w:val="24"/>
                <w:szCs w:val="24"/>
              </w:rPr>
              <w:t xml:space="preserve"> и 3</w:t>
            </w:r>
            <w:r w:rsidRPr="007623B4">
              <w:rPr>
                <w:rFonts w:ascii="Arial" w:eastAsia="Calibri" w:hAnsi="Arial" w:cs="Arial"/>
                <w:sz w:val="24"/>
                <w:szCs w:val="24"/>
                <w:vertAlign w:val="superscript"/>
              </w:rPr>
              <w:t>9</w:t>
            </w:r>
            <w:r w:rsidRPr="007623B4">
              <w:rPr>
                <w:rFonts w:ascii="Arial" w:eastAsia="Calibri" w:hAnsi="Arial" w:cs="Arial"/>
                <w:sz w:val="24"/>
                <w:szCs w:val="24"/>
              </w:rPr>
              <w:t xml:space="preserve"> статьи 49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701" w:type="dxa"/>
          </w:tcPr>
          <w:p w:rsidR="00342B71" w:rsidRPr="007623B4" w:rsidRDefault="00342B71" w:rsidP="002110CA">
            <w:pPr>
              <w:pStyle w:val="ConsPlusNonformat"/>
              <w:suppressAutoHyphens/>
              <w:jc w:val="both"/>
              <w:rPr>
                <w:rFonts w:ascii="Arial" w:eastAsia="Calibri" w:hAnsi="Arial" w:cs="Arial"/>
                <w:sz w:val="24"/>
                <w:szCs w:val="24"/>
              </w:rPr>
            </w:pPr>
          </w:p>
        </w:tc>
        <w:tc>
          <w:tcPr>
            <w:tcW w:w="1843" w:type="dxa"/>
          </w:tcPr>
          <w:p w:rsidR="00342B71" w:rsidRPr="007623B4" w:rsidRDefault="00342B71" w:rsidP="002110CA">
            <w:pPr>
              <w:pStyle w:val="ConsPlusNonformat"/>
              <w:suppressAutoHyphens/>
              <w:jc w:val="both"/>
              <w:rPr>
                <w:rFonts w:ascii="Arial" w:eastAsia="Calibri" w:hAnsi="Arial" w:cs="Arial"/>
                <w:sz w:val="24"/>
                <w:szCs w:val="24"/>
              </w:rPr>
            </w:pPr>
          </w:p>
        </w:tc>
      </w:tr>
      <w:tr w:rsidR="00967E16" w:rsidRPr="007623B4" w:rsidTr="00CB3EA1">
        <w:tc>
          <w:tcPr>
            <w:tcW w:w="817" w:type="dxa"/>
          </w:tcPr>
          <w:p w:rsidR="00967E16"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3</w:t>
            </w:r>
          </w:p>
        </w:tc>
        <w:tc>
          <w:tcPr>
            <w:tcW w:w="5245" w:type="dxa"/>
          </w:tcPr>
          <w:p w:rsidR="00967E16"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1701" w:type="dxa"/>
          </w:tcPr>
          <w:p w:rsidR="00967E16" w:rsidRPr="007623B4" w:rsidRDefault="00967E16" w:rsidP="002110CA">
            <w:pPr>
              <w:pStyle w:val="ConsPlusNonformat"/>
              <w:suppressAutoHyphens/>
              <w:jc w:val="both"/>
              <w:rPr>
                <w:rFonts w:ascii="Arial" w:eastAsia="Calibri" w:hAnsi="Arial" w:cs="Arial"/>
                <w:sz w:val="24"/>
                <w:szCs w:val="24"/>
              </w:rPr>
            </w:pPr>
          </w:p>
        </w:tc>
        <w:tc>
          <w:tcPr>
            <w:tcW w:w="1843" w:type="dxa"/>
          </w:tcPr>
          <w:p w:rsidR="00967E16" w:rsidRPr="007623B4" w:rsidRDefault="00967E16" w:rsidP="002110CA">
            <w:pPr>
              <w:pStyle w:val="ConsPlusNonformat"/>
              <w:suppressAutoHyphens/>
              <w:jc w:val="both"/>
              <w:rPr>
                <w:rFonts w:ascii="Arial" w:eastAsia="Calibri" w:hAnsi="Arial" w:cs="Arial"/>
                <w:sz w:val="24"/>
                <w:szCs w:val="24"/>
              </w:rPr>
            </w:pPr>
          </w:p>
        </w:tc>
      </w:tr>
    </w:tbl>
    <w:p w:rsidR="00342B71" w:rsidRPr="007623B4" w:rsidRDefault="00342B71" w:rsidP="002110CA">
      <w:pPr>
        <w:pStyle w:val="ConsPlusNonformat"/>
        <w:suppressAutoHyphens/>
        <w:jc w:val="both"/>
        <w:rPr>
          <w:rFonts w:ascii="Arial" w:hAnsi="Arial" w:cs="Arial"/>
          <w:sz w:val="24"/>
          <w:szCs w:val="24"/>
        </w:rPr>
      </w:pPr>
    </w:p>
    <w:p w:rsidR="00967E16" w:rsidRPr="007623B4" w:rsidRDefault="00967E16" w:rsidP="002110CA">
      <w:pPr>
        <w:pStyle w:val="ConsPlusNonformat"/>
        <w:suppressAutoHyphens/>
        <w:jc w:val="both"/>
        <w:rPr>
          <w:rFonts w:ascii="Arial" w:hAnsi="Arial" w:cs="Arial"/>
          <w:sz w:val="24"/>
          <w:szCs w:val="24"/>
        </w:rPr>
      </w:pPr>
      <w:r w:rsidRPr="007623B4">
        <w:rPr>
          <w:rFonts w:ascii="Arial" w:hAnsi="Arial" w:cs="Arial"/>
          <w:sz w:val="24"/>
          <w:szCs w:val="24"/>
        </w:rPr>
        <w:t>Приложение: _______________________________________________________</w:t>
      </w:r>
      <w:r w:rsidR="00CB3EA1" w:rsidRPr="007623B4">
        <w:rPr>
          <w:rFonts w:ascii="Arial" w:hAnsi="Arial" w:cs="Arial"/>
          <w:sz w:val="24"/>
          <w:szCs w:val="24"/>
        </w:rPr>
        <w:t>_____</w:t>
      </w:r>
    </w:p>
    <w:p w:rsidR="00967E16" w:rsidRPr="007623B4" w:rsidRDefault="00967E16" w:rsidP="002110CA">
      <w:pPr>
        <w:pStyle w:val="ConsPlusNonformat"/>
        <w:suppressAutoHyphens/>
        <w:jc w:val="both"/>
        <w:rPr>
          <w:rFonts w:ascii="Arial" w:hAnsi="Arial" w:cs="Arial"/>
          <w:sz w:val="24"/>
          <w:szCs w:val="24"/>
        </w:rPr>
      </w:pPr>
      <w:r w:rsidRPr="007623B4">
        <w:rPr>
          <w:rFonts w:ascii="Arial" w:hAnsi="Arial" w:cs="Arial"/>
          <w:sz w:val="24"/>
          <w:szCs w:val="24"/>
        </w:rPr>
        <w:t>Номер телефона и адрес электронной почты для связи: ___</w:t>
      </w:r>
      <w:r w:rsidR="00CB3EA1" w:rsidRPr="007623B4">
        <w:rPr>
          <w:rFonts w:ascii="Arial" w:hAnsi="Arial" w:cs="Arial"/>
          <w:sz w:val="24"/>
          <w:szCs w:val="24"/>
        </w:rPr>
        <w:t>_____________________</w:t>
      </w:r>
    </w:p>
    <w:p w:rsidR="00E55766" w:rsidRPr="007623B4" w:rsidRDefault="00967E16" w:rsidP="002110CA">
      <w:pPr>
        <w:pStyle w:val="ConsPlusNonformat"/>
        <w:suppressAutoHyphens/>
        <w:jc w:val="both"/>
        <w:rPr>
          <w:rFonts w:ascii="Arial" w:hAnsi="Arial" w:cs="Arial"/>
          <w:sz w:val="24"/>
          <w:szCs w:val="24"/>
        </w:rPr>
      </w:pPr>
      <w:r w:rsidRPr="007623B4">
        <w:rPr>
          <w:rFonts w:ascii="Arial" w:hAnsi="Arial" w:cs="Arial"/>
          <w:sz w:val="24"/>
          <w:szCs w:val="24"/>
        </w:rPr>
        <w:t>Результат предоставления услуги прошу:</w:t>
      </w:r>
    </w:p>
    <w:p w:rsidR="00967E16" w:rsidRPr="007623B4" w:rsidRDefault="00967E16"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gridCol w:w="222"/>
      </w:tblGrid>
      <w:tr w:rsidR="00967E16" w:rsidRPr="007623B4" w:rsidTr="00CB3EA1">
        <w:tc>
          <w:tcPr>
            <w:tcW w:w="9019" w:type="dxa"/>
          </w:tcPr>
          <w:p w:rsidR="00967E16"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87" w:type="dxa"/>
          </w:tcPr>
          <w:p w:rsidR="00967E16" w:rsidRPr="007623B4" w:rsidRDefault="00967E16" w:rsidP="002110CA">
            <w:pPr>
              <w:pStyle w:val="ConsPlusNonformat"/>
              <w:suppressAutoHyphens/>
              <w:jc w:val="both"/>
              <w:rPr>
                <w:rFonts w:ascii="Arial" w:eastAsia="Calibri" w:hAnsi="Arial" w:cs="Arial"/>
                <w:sz w:val="24"/>
                <w:szCs w:val="24"/>
              </w:rPr>
            </w:pPr>
          </w:p>
          <w:p w:rsidR="00967E16" w:rsidRPr="007623B4" w:rsidRDefault="00967E16" w:rsidP="002110CA">
            <w:pPr>
              <w:pStyle w:val="ConsPlusNonformat"/>
              <w:suppressAutoHyphens/>
              <w:jc w:val="both"/>
              <w:rPr>
                <w:rFonts w:ascii="Arial" w:eastAsia="Calibri" w:hAnsi="Arial" w:cs="Arial"/>
                <w:sz w:val="24"/>
                <w:szCs w:val="24"/>
              </w:rPr>
            </w:pPr>
          </w:p>
        </w:tc>
      </w:tr>
      <w:tr w:rsidR="00967E16" w:rsidRPr="007623B4" w:rsidTr="00CB3EA1">
        <w:trPr>
          <w:trHeight w:val="1250"/>
        </w:trPr>
        <w:tc>
          <w:tcPr>
            <w:tcW w:w="9019" w:type="dxa"/>
          </w:tcPr>
          <w:p w:rsidR="00967E16" w:rsidRPr="007623B4" w:rsidRDefault="00967E16" w:rsidP="00326E08">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выдать на бумажном носителе при личном обращении в уполномоченный орган </w:t>
            </w:r>
            <w:r w:rsidR="006A274C" w:rsidRPr="007623B4">
              <w:rPr>
                <w:rFonts w:ascii="Arial" w:eastAsia="Calibri" w:hAnsi="Arial" w:cs="Arial"/>
                <w:sz w:val="24"/>
                <w:szCs w:val="24"/>
              </w:rPr>
              <w:t xml:space="preserve">местного самоуправления </w:t>
            </w:r>
            <w:r w:rsidRPr="007623B4">
              <w:rPr>
                <w:rFonts w:ascii="Arial" w:eastAsia="Calibri" w:hAnsi="Arial" w:cs="Arial"/>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w:t>
            </w:r>
          </w:p>
        </w:tc>
        <w:tc>
          <w:tcPr>
            <w:tcW w:w="587" w:type="dxa"/>
          </w:tcPr>
          <w:p w:rsidR="00967E16" w:rsidRPr="007623B4" w:rsidRDefault="00967E16" w:rsidP="002110CA">
            <w:pPr>
              <w:pStyle w:val="ConsPlusNonformat"/>
              <w:suppressAutoHyphens/>
              <w:jc w:val="both"/>
              <w:rPr>
                <w:rFonts w:ascii="Arial" w:eastAsia="Calibri" w:hAnsi="Arial" w:cs="Arial"/>
                <w:sz w:val="24"/>
                <w:szCs w:val="24"/>
              </w:rPr>
            </w:pPr>
          </w:p>
        </w:tc>
      </w:tr>
      <w:tr w:rsidR="00967E16" w:rsidRPr="007623B4" w:rsidTr="00CB3EA1">
        <w:trPr>
          <w:trHeight w:val="696"/>
        </w:trPr>
        <w:tc>
          <w:tcPr>
            <w:tcW w:w="9019" w:type="dxa"/>
          </w:tcPr>
          <w:p w:rsidR="00967E16" w:rsidRPr="007623B4" w:rsidRDefault="00967E16" w:rsidP="00326E08">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на бумажном носителе на почтовый адрес: ______________________________________________________________________</w:t>
            </w:r>
          </w:p>
        </w:tc>
        <w:tc>
          <w:tcPr>
            <w:tcW w:w="587" w:type="dxa"/>
          </w:tcPr>
          <w:p w:rsidR="00967E16" w:rsidRPr="007623B4" w:rsidRDefault="00967E16" w:rsidP="002110CA">
            <w:pPr>
              <w:pStyle w:val="ConsPlusNonformat"/>
              <w:suppressAutoHyphens/>
              <w:jc w:val="both"/>
              <w:rPr>
                <w:rFonts w:ascii="Arial" w:eastAsia="Calibri" w:hAnsi="Arial" w:cs="Arial"/>
                <w:sz w:val="24"/>
                <w:szCs w:val="24"/>
              </w:rPr>
            </w:pPr>
          </w:p>
        </w:tc>
      </w:tr>
      <w:tr w:rsidR="00967E16" w:rsidRPr="007623B4" w:rsidTr="00CB3EA1">
        <w:tc>
          <w:tcPr>
            <w:tcW w:w="9019" w:type="dxa"/>
          </w:tcPr>
          <w:p w:rsidR="00967E16"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587" w:type="dxa"/>
          </w:tcPr>
          <w:p w:rsidR="00967E16" w:rsidRPr="007623B4" w:rsidRDefault="00967E16" w:rsidP="002110CA">
            <w:pPr>
              <w:pStyle w:val="ConsPlusNonformat"/>
              <w:suppressAutoHyphens/>
              <w:jc w:val="both"/>
              <w:rPr>
                <w:rFonts w:ascii="Arial" w:eastAsia="Calibri" w:hAnsi="Arial" w:cs="Arial"/>
                <w:sz w:val="24"/>
                <w:szCs w:val="24"/>
              </w:rPr>
            </w:pPr>
          </w:p>
        </w:tc>
      </w:tr>
      <w:tr w:rsidR="00967E16" w:rsidRPr="007623B4" w:rsidTr="00CB3EA1">
        <w:tc>
          <w:tcPr>
            <w:tcW w:w="9019" w:type="dxa"/>
          </w:tcPr>
          <w:p w:rsidR="00967E16" w:rsidRPr="007623B4" w:rsidRDefault="00967E16"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Указывается один из перечисленных способов</w:t>
            </w:r>
          </w:p>
        </w:tc>
        <w:tc>
          <w:tcPr>
            <w:tcW w:w="587" w:type="dxa"/>
          </w:tcPr>
          <w:p w:rsidR="00967E16" w:rsidRPr="007623B4" w:rsidRDefault="00967E16" w:rsidP="002110CA">
            <w:pPr>
              <w:pStyle w:val="ConsPlusNonformat"/>
              <w:suppressAutoHyphens/>
              <w:jc w:val="both"/>
              <w:rPr>
                <w:rFonts w:ascii="Arial" w:eastAsia="Calibri" w:hAnsi="Arial" w:cs="Arial"/>
                <w:sz w:val="24"/>
                <w:szCs w:val="24"/>
              </w:rPr>
            </w:pPr>
          </w:p>
        </w:tc>
      </w:tr>
    </w:tbl>
    <w:p w:rsidR="00825BAC" w:rsidRPr="007623B4" w:rsidRDefault="00825BAC" w:rsidP="002110CA">
      <w:pPr>
        <w:pStyle w:val="ConsPlusNonformat"/>
        <w:suppressAutoHyphens/>
        <w:jc w:val="both"/>
        <w:rPr>
          <w:rFonts w:ascii="Arial" w:hAnsi="Arial" w:cs="Arial"/>
          <w:sz w:val="24"/>
          <w:szCs w:val="24"/>
        </w:rPr>
      </w:pPr>
    </w:p>
    <w:p w:rsidR="00825BAC" w:rsidRPr="007623B4" w:rsidRDefault="00967E16" w:rsidP="002110CA">
      <w:pPr>
        <w:suppressAutoHyphens/>
        <w:autoSpaceDE w:val="0"/>
        <w:autoSpaceDN w:val="0"/>
        <w:adjustRightInd w:val="0"/>
        <w:ind w:firstLine="0"/>
        <w:rPr>
          <w:rFonts w:cs="Arial"/>
        </w:rPr>
      </w:pPr>
      <w:r w:rsidRPr="007623B4">
        <w:rPr>
          <w:rFonts w:cs="Arial"/>
        </w:rPr>
        <w:t>______________</w:t>
      </w:r>
      <w:r w:rsidR="007623B4">
        <w:rPr>
          <w:rFonts w:cs="Arial"/>
        </w:rPr>
        <w:t xml:space="preserve"> </w:t>
      </w:r>
      <w:r w:rsidRPr="007623B4">
        <w:rPr>
          <w:rFonts w:cs="Arial"/>
        </w:rPr>
        <w:t>_________________________</w:t>
      </w:r>
    </w:p>
    <w:p w:rsidR="00967E16" w:rsidRPr="007623B4" w:rsidRDefault="00967E16" w:rsidP="002110CA">
      <w:pPr>
        <w:suppressAutoHyphens/>
        <w:autoSpaceDE w:val="0"/>
        <w:autoSpaceDN w:val="0"/>
        <w:adjustRightInd w:val="0"/>
        <w:ind w:firstLine="0"/>
        <w:rPr>
          <w:rFonts w:cs="Arial"/>
        </w:rPr>
      </w:pPr>
      <w:r w:rsidRPr="007623B4">
        <w:rPr>
          <w:rFonts w:cs="Arial"/>
        </w:rPr>
        <w:t>(подпись)</w:t>
      </w:r>
      <w:r w:rsidR="007623B4">
        <w:rPr>
          <w:rFonts w:cs="Arial"/>
        </w:rPr>
        <w:t xml:space="preserve"> </w:t>
      </w:r>
      <w:r w:rsidRPr="007623B4">
        <w:rPr>
          <w:rFonts w:cs="Arial"/>
        </w:rPr>
        <w:t>(фамилия, имя, отчество (при наличии)</w:t>
      </w:r>
    </w:p>
    <w:p w:rsidR="005D5268" w:rsidRPr="007623B4" w:rsidRDefault="00825BAC" w:rsidP="002110CA">
      <w:pPr>
        <w:suppressAutoHyphens/>
        <w:autoSpaceDE w:val="0"/>
        <w:ind w:firstLine="0"/>
        <w:jc w:val="right"/>
        <w:rPr>
          <w:rFonts w:cs="Arial"/>
        </w:rPr>
      </w:pPr>
      <w:r w:rsidRPr="007623B4">
        <w:rPr>
          <w:rFonts w:cs="Arial"/>
        </w:rPr>
        <w:br w:type="page"/>
      </w:r>
      <w:r w:rsidR="005D5268" w:rsidRPr="007623B4">
        <w:rPr>
          <w:rFonts w:cs="Arial"/>
        </w:rPr>
        <w:lastRenderedPageBreak/>
        <w:t>Приложение № 2</w:t>
      </w:r>
      <w:r w:rsidR="007623B4">
        <w:rPr>
          <w:rFonts w:cs="Arial"/>
          <w:lang w:val="en-US"/>
        </w:rPr>
        <w:t xml:space="preserve"> </w:t>
      </w:r>
      <w:r w:rsidR="005D5268" w:rsidRPr="007623B4">
        <w:rPr>
          <w:rFonts w:cs="Arial"/>
        </w:rPr>
        <w:t>к Административному регламенту</w:t>
      </w:r>
    </w:p>
    <w:tbl>
      <w:tblPr>
        <w:tblW w:w="0" w:type="auto"/>
        <w:jc w:val="right"/>
        <w:tblLook w:val="04A0" w:firstRow="1" w:lastRow="0" w:firstColumn="1" w:lastColumn="0" w:noHBand="0" w:noVBand="1"/>
      </w:tblPr>
      <w:tblGrid>
        <w:gridCol w:w="5396"/>
      </w:tblGrid>
      <w:tr w:rsidR="005D5268" w:rsidRPr="007623B4" w:rsidTr="00CB3EA1">
        <w:trPr>
          <w:trHeight w:val="2019"/>
          <w:jc w:val="right"/>
        </w:trPr>
        <w:tc>
          <w:tcPr>
            <w:tcW w:w="5396" w:type="dxa"/>
            <w:vAlign w:val="center"/>
          </w:tcPr>
          <w:p w:rsidR="00CB3EA1" w:rsidRPr="007623B4" w:rsidRDefault="00CB3EA1" w:rsidP="002110CA">
            <w:pPr>
              <w:suppressAutoHyphens/>
              <w:ind w:firstLine="0"/>
              <w:rPr>
                <w:rFonts w:cs="Arial"/>
              </w:rPr>
            </w:pPr>
          </w:p>
          <w:p w:rsidR="005D5268" w:rsidRPr="007623B4" w:rsidRDefault="00102550" w:rsidP="002110CA">
            <w:pPr>
              <w:suppressAutoHyphens/>
              <w:ind w:firstLine="0"/>
              <w:rPr>
                <w:rFonts w:cs="Arial"/>
              </w:rPr>
            </w:pPr>
            <w:r w:rsidRPr="007623B4">
              <w:rPr>
                <w:rFonts w:cs="Arial"/>
              </w:rPr>
              <w:t>Кому ______________</w:t>
            </w:r>
            <w:r w:rsidR="005D5268" w:rsidRPr="007623B4">
              <w:rPr>
                <w:rFonts w:cs="Arial"/>
              </w:rPr>
              <w:t>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825BAC" w:rsidRPr="007623B4" w:rsidRDefault="00825BAC" w:rsidP="002110CA">
      <w:pPr>
        <w:suppressAutoHyphens/>
        <w:ind w:firstLine="0"/>
        <w:rPr>
          <w:rFonts w:cs="Arial"/>
        </w:rPr>
      </w:pPr>
    </w:p>
    <w:p w:rsidR="00102550" w:rsidRPr="007623B4" w:rsidRDefault="00102550" w:rsidP="002110CA">
      <w:pPr>
        <w:suppressAutoHyphens/>
        <w:ind w:firstLine="0"/>
        <w:rPr>
          <w:rFonts w:cs="Arial"/>
        </w:rPr>
      </w:pPr>
      <w:r w:rsidRPr="007623B4">
        <w:rPr>
          <w:rFonts w:cs="Arial"/>
        </w:rPr>
        <w:t xml:space="preserve">Р Е Ш Е Н И Е </w:t>
      </w:r>
    </w:p>
    <w:p w:rsidR="00825BAC" w:rsidRPr="007623B4" w:rsidRDefault="00102550" w:rsidP="002110CA">
      <w:pPr>
        <w:suppressAutoHyphens/>
        <w:ind w:firstLine="0"/>
        <w:rPr>
          <w:rFonts w:cs="Arial"/>
        </w:rPr>
      </w:pPr>
      <w:r w:rsidRPr="007623B4">
        <w:rPr>
          <w:rFonts w:cs="Arial"/>
        </w:rPr>
        <w:t>об отказе в приеме документов</w:t>
      </w:r>
    </w:p>
    <w:p w:rsidR="00102550" w:rsidRPr="007623B4" w:rsidRDefault="00102550" w:rsidP="002110CA">
      <w:pPr>
        <w:pStyle w:val="ConsPlusNonformat"/>
        <w:suppressAutoHyphens/>
        <w:jc w:val="both"/>
        <w:rPr>
          <w:rFonts w:ascii="Arial" w:hAnsi="Arial" w:cs="Arial"/>
          <w:sz w:val="24"/>
          <w:szCs w:val="24"/>
        </w:rPr>
      </w:pPr>
    </w:p>
    <w:p w:rsidR="00102550" w:rsidRPr="007623B4" w:rsidRDefault="00102550"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B3EA1" w:rsidRPr="007623B4">
        <w:rPr>
          <w:rFonts w:ascii="Arial" w:hAnsi="Arial" w:cs="Arial"/>
          <w:sz w:val="24"/>
          <w:szCs w:val="24"/>
        </w:rPr>
        <w:t>_____________________________</w:t>
      </w:r>
    </w:p>
    <w:p w:rsidR="00102550" w:rsidRPr="007623B4" w:rsidRDefault="00102550"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102550" w:rsidRPr="007623B4" w:rsidRDefault="00102550" w:rsidP="002110CA">
      <w:pPr>
        <w:tabs>
          <w:tab w:val="left" w:pos="9354"/>
        </w:tabs>
        <w:suppressAutoHyphens/>
        <w:ind w:firstLine="0"/>
        <w:rPr>
          <w:rFonts w:cs="Arial"/>
        </w:rPr>
      </w:pPr>
    </w:p>
    <w:p w:rsidR="00825BAC" w:rsidRPr="007623B4" w:rsidRDefault="00102550" w:rsidP="002110CA">
      <w:pPr>
        <w:tabs>
          <w:tab w:val="left" w:pos="9354"/>
        </w:tabs>
        <w:suppressAutoHyphens/>
        <w:ind w:firstLine="0"/>
        <w:rPr>
          <w:rFonts w:cs="Arial"/>
        </w:rPr>
      </w:pPr>
      <w:r w:rsidRPr="007623B4">
        <w:rPr>
          <w:rFonts w:cs="Arial"/>
        </w:rPr>
        <w:t>В приеме документов для предоставления услуги «Выдача разрешения на ввод объекта в эксплуатацию» Вам отказано по следующим основаниям:</w:t>
      </w:r>
      <w:r w:rsidR="00825BAC" w:rsidRPr="007623B4">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4210"/>
        <w:gridCol w:w="4111"/>
      </w:tblGrid>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 пункта Админист ративного регламента</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Наименование основания для отказа в соответствии с Административным регламентом</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Разъяснение причин отказа в приеме документов</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«а»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заявление о выдаче разрешения на ввод объекта в эксплуатацию представлено в орган местного самоуправления, в полномочия котор</w:t>
            </w:r>
            <w:r w:rsidR="007831D2" w:rsidRPr="007623B4">
              <w:rPr>
                <w:rFonts w:cs="Arial"/>
              </w:rPr>
              <w:t>ого</w:t>
            </w:r>
            <w:r w:rsidRPr="007623B4">
              <w:rPr>
                <w:rFonts w:cs="Arial"/>
              </w:rPr>
              <w:t xml:space="preserve"> не входит предоставление услуги</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какое ведомство, организация предоставляет услугу, информация о его местонахождении</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«б»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неполное заполнение полей в форме заявления, в том числе в интерактивной форме заявления на Едином портале, региональном портале</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Указываются основания такого вывода</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«в»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непредставление документов, предусмотренных подпунктами «а» - «в» пункта 2.8 настоящего Административного регламента</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исчерпывающий перечень документов, не представленных заявителем</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«г»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исчерпывающий перечень документов, утративших силу</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«д»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представленные документы содержат подчистки и исправления текста</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 xml:space="preserve">Указывается исчерпывающий перечень документов, содержащих подчистки и </w:t>
            </w:r>
            <w:r w:rsidRPr="007623B4">
              <w:rPr>
                <w:rFonts w:cs="Arial"/>
              </w:rPr>
              <w:lastRenderedPageBreak/>
              <w:t>исправления текста</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lastRenderedPageBreak/>
              <w:t>подпункт «е»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исчерпывающий перечень документов, содержащих повреждения</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«ж»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исчерпывающий перечень электронных документов, не соответствующих указанному критерию</w:t>
            </w:r>
          </w:p>
        </w:tc>
      </w:tr>
      <w:tr w:rsidR="00102550" w:rsidRPr="007623B4" w:rsidTr="00116866">
        <w:tc>
          <w:tcPr>
            <w:tcW w:w="1427" w:type="dxa"/>
          </w:tcPr>
          <w:p w:rsidR="00102550" w:rsidRPr="007623B4" w:rsidRDefault="00102550" w:rsidP="002110CA">
            <w:pPr>
              <w:tabs>
                <w:tab w:val="left" w:pos="9354"/>
              </w:tabs>
              <w:suppressAutoHyphens/>
              <w:ind w:firstLine="0"/>
              <w:rPr>
                <w:rFonts w:cs="Arial"/>
              </w:rPr>
            </w:pPr>
            <w:r w:rsidRPr="007623B4">
              <w:rPr>
                <w:rFonts w:cs="Arial"/>
              </w:rPr>
              <w:t>подпункт «з» пункта 2.16</w:t>
            </w:r>
          </w:p>
        </w:tc>
        <w:tc>
          <w:tcPr>
            <w:tcW w:w="4210" w:type="dxa"/>
          </w:tcPr>
          <w:p w:rsidR="00102550" w:rsidRPr="007623B4" w:rsidRDefault="00102550" w:rsidP="002110CA">
            <w:pPr>
              <w:tabs>
                <w:tab w:val="left" w:pos="9354"/>
              </w:tabs>
              <w:suppressAutoHyphens/>
              <w:ind w:firstLine="0"/>
              <w:rPr>
                <w:rFonts w:cs="Arial"/>
              </w:rPr>
            </w:pPr>
            <w:r w:rsidRPr="007623B4">
              <w:rPr>
                <w:rFonts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102550" w:rsidRPr="007623B4" w:rsidRDefault="00102550" w:rsidP="002110CA">
            <w:pPr>
              <w:tabs>
                <w:tab w:val="left" w:pos="9354"/>
              </w:tabs>
              <w:suppressAutoHyphens/>
              <w:ind w:firstLine="0"/>
              <w:rPr>
                <w:rFonts w:cs="Arial"/>
              </w:rPr>
            </w:pPr>
            <w:r w:rsidRPr="007623B4">
              <w:rPr>
                <w:rFonts w:cs="Arial"/>
              </w:rPr>
              <w:t>Указывается исчерпывающий перечень электронных документов, не соответствующих указанному критерию</w:t>
            </w:r>
          </w:p>
        </w:tc>
      </w:tr>
    </w:tbl>
    <w:p w:rsidR="003C2D69" w:rsidRPr="007623B4" w:rsidRDefault="00102550" w:rsidP="002110CA">
      <w:pPr>
        <w:tabs>
          <w:tab w:val="left" w:pos="9354"/>
        </w:tabs>
        <w:suppressAutoHyphens/>
        <w:ind w:firstLine="0"/>
        <w:rPr>
          <w:rFonts w:cs="Arial"/>
        </w:rPr>
      </w:pPr>
      <w:r w:rsidRPr="007623B4">
        <w:rPr>
          <w:rFonts w:cs="Arial"/>
        </w:rPr>
        <w:t>Дополнительно информируем: ____________</w:t>
      </w:r>
      <w:r w:rsidR="003C2D69" w:rsidRPr="007623B4">
        <w:rPr>
          <w:rFonts w:cs="Arial"/>
        </w:rPr>
        <w:t>_____________________</w:t>
      </w:r>
      <w:r w:rsidR="00CB3EA1" w:rsidRPr="007623B4">
        <w:rPr>
          <w:rFonts w:cs="Arial"/>
        </w:rPr>
        <w:t>_</w:t>
      </w:r>
    </w:p>
    <w:p w:rsidR="003C2D69" w:rsidRPr="007623B4" w:rsidRDefault="003C2D69" w:rsidP="002110CA">
      <w:pPr>
        <w:tabs>
          <w:tab w:val="left" w:pos="9354"/>
        </w:tabs>
        <w:suppressAutoHyphens/>
        <w:ind w:firstLine="0"/>
        <w:rPr>
          <w:rFonts w:cs="Arial"/>
        </w:rPr>
      </w:pPr>
      <w:r w:rsidRPr="007623B4">
        <w:rPr>
          <w:rFonts w:cs="Arial"/>
        </w:rPr>
        <w:t>____________________________________</w:t>
      </w:r>
      <w:r w:rsidR="00CB3EA1" w:rsidRPr="007623B4">
        <w:rPr>
          <w:rFonts w:cs="Arial"/>
        </w:rPr>
        <w:t>______________________________</w:t>
      </w:r>
      <w:r w:rsidR="00102550" w:rsidRPr="007623B4">
        <w:rPr>
          <w:rFonts w:cs="Arial"/>
        </w:rPr>
        <w:t xml:space="preserve"> (указывается информация, необходимая для устранения причин отказа в приеме документов, а также иная дополнительная информация при наличии) </w:t>
      </w:r>
    </w:p>
    <w:p w:rsidR="003C2D69" w:rsidRPr="007623B4" w:rsidRDefault="003C2D69" w:rsidP="002110CA">
      <w:pPr>
        <w:tabs>
          <w:tab w:val="left" w:pos="9354"/>
        </w:tabs>
        <w:suppressAutoHyphens/>
        <w:ind w:firstLine="0"/>
        <w:rPr>
          <w:rFonts w:cs="Arial"/>
        </w:rPr>
      </w:pPr>
      <w:r w:rsidRPr="007623B4">
        <w:rPr>
          <w:rFonts w:cs="Arial"/>
        </w:rPr>
        <w:t>___________________________</w:t>
      </w:r>
      <w:r w:rsidR="007623B4">
        <w:rPr>
          <w:rFonts w:cs="Arial"/>
        </w:rPr>
        <w:t xml:space="preserve"> </w:t>
      </w:r>
      <w:r w:rsidRPr="007623B4">
        <w:rPr>
          <w:rFonts w:cs="Arial"/>
        </w:rPr>
        <w:t>_______________</w:t>
      </w:r>
      <w:r w:rsidR="007623B4">
        <w:rPr>
          <w:rFonts w:cs="Arial"/>
        </w:rPr>
        <w:t xml:space="preserve"> </w:t>
      </w:r>
      <w:r w:rsidRPr="007623B4">
        <w:rPr>
          <w:rFonts w:cs="Arial"/>
        </w:rPr>
        <w:t>___________________________________</w:t>
      </w:r>
    </w:p>
    <w:p w:rsidR="003C2D69" w:rsidRPr="007623B4" w:rsidRDefault="007623B4" w:rsidP="002110CA">
      <w:pPr>
        <w:tabs>
          <w:tab w:val="left" w:pos="9354"/>
        </w:tabs>
        <w:suppressAutoHyphens/>
        <w:ind w:firstLine="0"/>
        <w:rPr>
          <w:rFonts w:cs="Arial"/>
        </w:rPr>
      </w:pPr>
      <w:r>
        <w:rPr>
          <w:rFonts w:cs="Arial"/>
        </w:rPr>
        <w:t xml:space="preserve"> </w:t>
      </w:r>
      <w:r w:rsidR="00102550" w:rsidRPr="007623B4">
        <w:rPr>
          <w:rFonts w:cs="Arial"/>
        </w:rPr>
        <w:t>(должность)</w:t>
      </w:r>
      <w:r>
        <w:rPr>
          <w:rFonts w:cs="Arial"/>
        </w:rPr>
        <w:t xml:space="preserve"> </w:t>
      </w:r>
      <w:r w:rsidR="00102550" w:rsidRPr="007623B4">
        <w:rPr>
          <w:rFonts w:cs="Arial"/>
        </w:rPr>
        <w:t>(подпись)</w:t>
      </w:r>
      <w:r>
        <w:rPr>
          <w:rFonts w:cs="Arial"/>
        </w:rPr>
        <w:t xml:space="preserve"> </w:t>
      </w:r>
      <w:r w:rsidR="00102550" w:rsidRPr="007623B4">
        <w:rPr>
          <w:rFonts w:cs="Arial"/>
        </w:rPr>
        <w:t xml:space="preserve">(фамилия, имя, отчество (при наличии) </w:t>
      </w:r>
    </w:p>
    <w:p w:rsidR="003C2D69" w:rsidRPr="007623B4" w:rsidRDefault="003C2D69" w:rsidP="002110CA">
      <w:pPr>
        <w:tabs>
          <w:tab w:val="left" w:pos="9354"/>
        </w:tabs>
        <w:suppressAutoHyphens/>
        <w:ind w:firstLine="0"/>
        <w:rPr>
          <w:rFonts w:cs="Arial"/>
        </w:rPr>
      </w:pPr>
    </w:p>
    <w:p w:rsidR="005458CD" w:rsidRPr="007623B4" w:rsidRDefault="00102550" w:rsidP="002110CA">
      <w:pPr>
        <w:tabs>
          <w:tab w:val="left" w:pos="9354"/>
        </w:tabs>
        <w:suppressAutoHyphens/>
        <w:ind w:firstLine="0"/>
        <w:rPr>
          <w:rFonts w:cs="Arial"/>
        </w:rPr>
      </w:pPr>
      <w:r w:rsidRPr="007623B4">
        <w:rPr>
          <w:rFonts w:cs="Arial"/>
        </w:rPr>
        <w:t>Дата</w:t>
      </w:r>
    </w:p>
    <w:p w:rsidR="005458CD" w:rsidRPr="007623B4" w:rsidRDefault="005458CD" w:rsidP="002110CA">
      <w:pPr>
        <w:suppressAutoHyphens/>
        <w:autoSpaceDE w:val="0"/>
        <w:ind w:firstLine="0"/>
        <w:jc w:val="right"/>
        <w:rPr>
          <w:rFonts w:cs="Arial"/>
        </w:rPr>
      </w:pPr>
      <w:r w:rsidRPr="007623B4">
        <w:rPr>
          <w:rFonts w:cs="Arial"/>
        </w:rPr>
        <w:br w:type="page"/>
      </w:r>
      <w:r w:rsidRPr="007623B4">
        <w:rPr>
          <w:rFonts w:cs="Arial"/>
        </w:rPr>
        <w:lastRenderedPageBreak/>
        <w:t xml:space="preserve">Приложение № </w:t>
      </w:r>
      <w:r w:rsidR="00493149" w:rsidRPr="007623B4">
        <w:rPr>
          <w:rFonts w:cs="Arial"/>
        </w:rPr>
        <w:t>3</w:t>
      </w:r>
      <w:r w:rsidR="007623B4">
        <w:rPr>
          <w:rFonts w:cs="Arial"/>
          <w:lang w:val="en-US"/>
        </w:rPr>
        <w:t xml:space="preserve"> </w:t>
      </w:r>
      <w:r w:rsidRPr="007623B4">
        <w:rPr>
          <w:rFonts w:cs="Arial"/>
        </w:rPr>
        <w:t>к Административному регламенту</w:t>
      </w:r>
    </w:p>
    <w:tbl>
      <w:tblPr>
        <w:tblW w:w="0" w:type="auto"/>
        <w:jc w:val="right"/>
        <w:tblLook w:val="04A0" w:firstRow="1" w:lastRow="0" w:firstColumn="1" w:lastColumn="0" w:noHBand="0" w:noVBand="1"/>
      </w:tblPr>
      <w:tblGrid>
        <w:gridCol w:w="5396"/>
      </w:tblGrid>
      <w:tr w:rsidR="005458CD" w:rsidRPr="007623B4" w:rsidTr="00CB3EA1">
        <w:trPr>
          <w:trHeight w:val="2019"/>
          <w:jc w:val="right"/>
        </w:trPr>
        <w:tc>
          <w:tcPr>
            <w:tcW w:w="5396" w:type="dxa"/>
            <w:vAlign w:val="center"/>
          </w:tcPr>
          <w:p w:rsidR="00C57255" w:rsidRPr="007623B4" w:rsidRDefault="00C57255" w:rsidP="002110CA">
            <w:pPr>
              <w:suppressAutoHyphens/>
              <w:ind w:firstLine="0"/>
              <w:rPr>
                <w:rFonts w:cs="Arial"/>
              </w:rPr>
            </w:pPr>
          </w:p>
          <w:p w:rsidR="005458CD" w:rsidRPr="007623B4" w:rsidRDefault="005458CD" w:rsidP="002110CA">
            <w:pPr>
              <w:suppressAutoHyphens/>
              <w:ind w:firstLine="0"/>
              <w:rPr>
                <w:rFonts w:cs="Arial"/>
              </w:rPr>
            </w:pPr>
            <w:r w:rsidRPr="007623B4">
              <w:rPr>
                <w:rFonts w:cs="Arial"/>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825BAC" w:rsidRPr="007623B4" w:rsidRDefault="00825BAC" w:rsidP="002110CA">
      <w:pPr>
        <w:tabs>
          <w:tab w:val="left" w:pos="9354"/>
        </w:tabs>
        <w:suppressAutoHyphens/>
        <w:ind w:firstLine="0"/>
        <w:rPr>
          <w:rFonts w:cs="Arial"/>
        </w:rPr>
      </w:pPr>
    </w:p>
    <w:p w:rsidR="005458CD" w:rsidRPr="007623B4" w:rsidRDefault="005458CD" w:rsidP="002110CA">
      <w:pPr>
        <w:suppressAutoHyphens/>
        <w:ind w:firstLine="0"/>
        <w:rPr>
          <w:rFonts w:cs="Arial"/>
        </w:rPr>
      </w:pPr>
      <w:r w:rsidRPr="007623B4">
        <w:rPr>
          <w:rFonts w:cs="Arial"/>
        </w:rPr>
        <w:t xml:space="preserve">РЕШЕНИЕ </w:t>
      </w:r>
    </w:p>
    <w:p w:rsidR="00825BAC" w:rsidRPr="007623B4" w:rsidRDefault="005458CD" w:rsidP="002110CA">
      <w:pPr>
        <w:suppressAutoHyphens/>
        <w:ind w:firstLine="0"/>
        <w:rPr>
          <w:rFonts w:cs="Arial"/>
        </w:rPr>
      </w:pPr>
      <w:r w:rsidRPr="007623B4">
        <w:rPr>
          <w:rFonts w:cs="Arial"/>
        </w:rPr>
        <w:t>об отказе в выдаче разрешения на ввод объекта в эксплуатацию</w:t>
      </w:r>
    </w:p>
    <w:p w:rsidR="00825BAC" w:rsidRPr="007623B4" w:rsidRDefault="00825BAC" w:rsidP="002110CA">
      <w:pPr>
        <w:suppressAutoHyphens/>
        <w:ind w:firstLine="0"/>
        <w:rPr>
          <w:rFonts w:cs="Arial"/>
        </w:rPr>
      </w:pPr>
    </w:p>
    <w:p w:rsidR="005458CD" w:rsidRPr="007623B4" w:rsidRDefault="005458CD"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5458CD" w:rsidRPr="007623B4" w:rsidRDefault="005458CD"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7870CB" w:rsidRPr="007623B4" w:rsidRDefault="007870CB" w:rsidP="002110CA">
      <w:pPr>
        <w:suppressAutoHyphens/>
        <w:ind w:firstLine="0"/>
        <w:rPr>
          <w:rFonts w:cs="Arial"/>
        </w:rPr>
      </w:pPr>
    </w:p>
    <w:p w:rsidR="005458CD" w:rsidRPr="007623B4" w:rsidRDefault="005458CD" w:rsidP="002110CA">
      <w:pPr>
        <w:suppressAutoHyphens/>
        <w:ind w:firstLine="0"/>
        <w:rPr>
          <w:rFonts w:cs="Arial"/>
        </w:rPr>
      </w:pPr>
      <w:r w:rsidRPr="007623B4">
        <w:rPr>
          <w:rFonts w:cs="Arial"/>
        </w:rPr>
        <w:t xml:space="preserve">по результатам рассмотрения заявления от ___________№____________ </w:t>
      </w:r>
    </w:p>
    <w:p w:rsidR="005458CD" w:rsidRPr="007623B4" w:rsidRDefault="007623B4" w:rsidP="002110CA">
      <w:pPr>
        <w:suppressAutoHyphens/>
        <w:ind w:firstLine="0"/>
        <w:rPr>
          <w:rFonts w:cs="Arial"/>
        </w:rPr>
      </w:pPr>
      <w:r>
        <w:rPr>
          <w:rFonts w:cs="Arial"/>
        </w:rPr>
        <w:t xml:space="preserve"> </w:t>
      </w:r>
      <w:r w:rsidR="005458CD" w:rsidRPr="007623B4">
        <w:rPr>
          <w:rFonts w:cs="Arial"/>
        </w:rPr>
        <w:t xml:space="preserve">(дата и номер регистрации) </w:t>
      </w:r>
    </w:p>
    <w:p w:rsidR="005458CD" w:rsidRPr="007623B4" w:rsidRDefault="005458CD" w:rsidP="002110CA">
      <w:pPr>
        <w:suppressAutoHyphens/>
        <w:ind w:firstLine="0"/>
        <w:rPr>
          <w:rFonts w:cs="Arial"/>
        </w:rPr>
      </w:pPr>
      <w:r w:rsidRPr="007623B4">
        <w:rPr>
          <w:rFonts w:cs="Arial"/>
        </w:rPr>
        <w:t>принято решение об отказе в выдаче разрешения на ввод объекта в эксплуатацию.</w:t>
      </w:r>
    </w:p>
    <w:p w:rsidR="00C57255" w:rsidRPr="007623B4" w:rsidRDefault="00C57255" w:rsidP="002110CA">
      <w:pPr>
        <w:suppressAutoHyphens/>
        <w:ind w:firstLine="0"/>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4210"/>
        <w:gridCol w:w="4111"/>
      </w:tblGrid>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t>№ пункта Админист ративного регламента</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t>Разъяснение причин отказа в выдаче разрешения на ввод объекта в эксплуатацию</w:t>
            </w:r>
          </w:p>
        </w:tc>
      </w:tr>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t>подпункт «а» пункта 2.22</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отсутствие документов, предусмотренных подпунктами «г» -«д» пункта 2.8, пунктом 2.9 Административного регламента</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t>Указываются основания такого вывода</w:t>
            </w:r>
          </w:p>
        </w:tc>
      </w:tr>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t>подпункт «б» пункта 2.22</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623B4">
              <w:rPr>
                <w:rFonts w:cs="Arial"/>
              </w:rPr>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lastRenderedPageBreak/>
              <w:t>Указываются основания такого вывода</w:t>
            </w:r>
          </w:p>
        </w:tc>
      </w:tr>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lastRenderedPageBreak/>
              <w:t>подпункт «в» пункта 2.22</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7623B4">
              <w:rPr>
                <w:rFonts w:cs="Arial"/>
                <w:vertAlign w:val="superscript"/>
              </w:rPr>
              <w:t>2</w:t>
            </w:r>
            <w:r w:rsidRPr="007623B4">
              <w:rPr>
                <w:rFonts w:cs="Arial"/>
              </w:rPr>
              <w:t xml:space="preserve"> статьи 55 Градостроительного кодекса Российской Федерации</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t>Указываются основания такого вывода</w:t>
            </w:r>
          </w:p>
        </w:tc>
      </w:tr>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t>подпункт «г» пункта 2.22</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7623B4">
              <w:rPr>
                <w:rFonts w:cs="Arial"/>
                <w:vertAlign w:val="superscript"/>
              </w:rPr>
              <w:t>2</w:t>
            </w:r>
            <w:r w:rsidRPr="007623B4">
              <w:rPr>
                <w:rFonts w:cs="Arial"/>
              </w:rPr>
              <w:t xml:space="preserve"> статьи 55 Градостроительного кодекса Российской Федерации</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t>Указываются основания такого вывода</w:t>
            </w:r>
          </w:p>
        </w:tc>
      </w:tr>
      <w:tr w:rsidR="005458CD" w:rsidRPr="007623B4" w:rsidTr="00116866">
        <w:tc>
          <w:tcPr>
            <w:tcW w:w="1427" w:type="dxa"/>
          </w:tcPr>
          <w:p w:rsidR="005458CD" w:rsidRPr="007623B4" w:rsidRDefault="005458CD" w:rsidP="002110CA">
            <w:pPr>
              <w:tabs>
                <w:tab w:val="left" w:pos="9354"/>
              </w:tabs>
              <w:suppressAutoHyphens/>
              <w:ind w:firstLine="0"/>
              <w:rPr>
                <w:rFonts w:cs="Arial"/>
              </w:rPr>
            </w:pPr>
            <w:r w:rsidRPr="007623B4">
              <w:rPr>
                <w:rFonts w:cs="Arial"/>
              </w:rPr>
              <w:t>подпункт «д» пункта 2.22</w:t>
            </w:r>
          </w:p>
        </w:tc>
        <w:tc>
          <w:tcPr>
            <w:tcW w:w="4210" w:type="dxa"/>
          </w:tcPr>
          <w:p w:rsidR="005458CD" w:rsidRPr="007623B4" w:rsidRDefault="005458CD" w:rsidP="002110CA">
            <w:pPr>
              <w:tabs>
                <w:tab w:val="left" w:pos="9354"/>
              </w:tabs>
              <w:suppressAutoHyphens/>
              <w:ind w:firstLine="0"/>
              <w:rPr>
                <w:rFonts w:cs="Arial"/>
              </w:rPr>
            </w:pPr>
            <w:r w:rsidRPr="007623B4">
              <w:rPr>
                <w:rFonts w:cs="Arial"/>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111" w:type="dxa"/>
          </w:tcPr>
          <w:p w:rsidR="005458CD" w:rsidRPr="007623B4" w:rsidRDefault="005458CD" w:rsidP="002110CA">
            <w:pPr>
              <w:tabs>
                <w:tab w:val="left" w:pos="9354"/>
              </w:tabs>
              <w:suppressAutoHyphens/>
              <w:ind w:firstLine="0"/>
              <w:rPr>
                <w:rFonts w:cs="Arial"/>
              </w:rPr>
            </w:pPr>
            <w:r w:rsidRPr="007623B4">
              <w:rPr>
                <w:rFonts w:cs="Arial"/>
              </w:rPr>
              <w:t>Указываются основания такого вывода</w:t>
            </w:r>
          </w:p>
        </w:tc>
      </w:tr>
    </w:tbl>
    <w:p w:rsidR="00C57255" w:rsidRPr="007623B4" w:rsidRDefault="00C57255" w:rsidP="002110CA">
      <w:pPr>
        <w:suppressAutoHyphens/>
        <w:ind w:firstLine="0"/>
        <w:rPr>
          <w:rFonts w:cs="Arial"/>
        </w:rPr>
      </w:pPr>
    </w:p>
    <w:p w:rsidR="005458CD" w:rsidRPr="007623B4" w:rsidRDefault="005458CD" w:rsidP="002110CA">
      <w:pPr>
        <w:suppressAutoHyphens/>
        <w:ind w:firstLine="0"/>
        <w:rPr>
          <w:rFonts w:cs="Arial"/>
        </w:rPr>
      </w:pPr>
      <w:r w:rsidRPr="007623B4">
        <w:rPr>
          <w:rFonts w:cs="Arial"/>
        </w:rPr>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A0674C" w:rsidRPr="007623B4" w:rsidRDefault="005458CD" w:rsidP="002110CA">
      <w:pPr>
        <w:suppressAutoHyphens/>
        <w:ind w:firstLine="0"/>
        <w:rPr>
          <w:rFonts w:cs="Arial"/>
        </w:rPr>
      </w:pPr>
      <w:r w:rsidRPr="007623B4">
        <w:rPr>
          <w:rFonts w:cs="Arial"/>
        </w:rPr>
        <w:t xml:space="preserve">Данный отказ может быть обжалован в досудебном порядке путем направления жалобы в __________________________, а также в судебном порядке. </w:t>
      </w:r>
    </w:p>
    <w:p w:rsidR="005458CD" w:rsidRPr="007623B4" w:rsidRDefault="00A0674C" w:rsidP="002110CA">
      <w:pPr>
        <w:suppressAutoHyphens/>
        <w:ind w:firstLine="0"/>
        <w:rPr>
          <w:rFonts w:cs="Arial"/>
        </w:rPr>
      </w:pPr>
      <w:r w:rsidRPr="007623B4">
        <w:rPr>
          <w:rFonts w:cs="Arial"/>
        </w:rPr>
        <w:t>Дополнительно информируем ____</w:t>
      </w:r>
      <w:r w:rsidR="005458CD" w:rsidRPr="007623B4">
        <w:rPr>
          <w:rFonts w:cs="Arial"/>
        </w:rPr>
        <w:t>_____</w:t>
      </w:r>
      <w:r w:rsidR="00C57255" w:rsidRPr="007623B4">
        <w:rPr>
          <w:rFonts w:cs="Arial"/>
        </w:rPr>
        <w:t>__________________________</w:t>
      </w:r>
    </w:p>
    <w:p w:rsidR="00A0674C" w:rsidRPr="007623B4" w:rsidRDefault="00A0674C" w:rsidP="002110CA">
      <w:pPr>
        <w:suppressAutoHyphens/>
        <w:ind w:firstLine="0"/>
        <w:rPr>
          <w:rFonts w:cs="Arial"/>
        </w:rPr>
      </w:pPr>
      <w:r w:rsidRPr="007623B4">
        <w:rPr>
          <w:rFonts w:cs="Arial"/>
        </w:rPr>
        <w:t>____________________________________</w:t>
      </w:r>
      <w:r w:rsidR="00C57255" w:rsidRPr="007623B4">
        <w:rPr>
          <w:rFonts w:cs="Arial"/>
        </w:rPr>
        <w:t>______________________________</w:t>
      </w:r>
    </w:p>
    <w:p w:rsidR="00A0674C" w:rsidRPr="007623B4" w:rsidRDefault="00A0674C" w:rsidP="002110CA">
      <w:pPr>
        <w:suppressAutoHyphens/>
        <w:ind w:firstLine="0"/>
        <w:rPr>
          <w:rFonts w:cs="Arial"/>
        </w:rPr>
      </w:pPr>
      <w:r w:rsidRPr="007623B4">
        <w:rPr>
          <w:rFonts w:cs="Arial"/>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A0674C" w:rsidRPr="007623B4" w:rsidRDefault="00A0674C" w:rsidP="002110CA">
      <w:pPr>
        <w:suppressAutoHyphens/>
        <w:ind w:firstLine="0"/>
        <w:rPr>
          <w:rFonts w:cs="Arial"/>
        </w:rPr>
      </w:pPr>
    </w:p>
    <w:p w:rsidR="00A0674C" w:rsidRPr="007623B4" w:rsidRDefault="00A0674C" w:rsidP="002110CA">
      <w:pPr>
        <w:tabs>
          <w:tab w:val="left" w:pos="9354"/>
        </w:tabs>
        <w:suppressAutoHyphens/>
        <w:ind w:firstLine="0"/>
        <w:rPr>
          <w:rFonts w:cs="Arial"/>
        </w:rPr>
      </w:pPr>
      <w:r w:rsidRPr="007623B4">
        <w:rPr>
          <w:rFonts w:cs="Arial"/>
        </w:rPr>
        <w:t>___________________________</w:t>
      </w:r>
      <w:r w:rsidR="007623B4">
        <w:rPr>
          <w:rFonts w:cs="Arial"/>
        </w:rPr>
        <w:t xml:space="preserve"> </w:t>
      </w:r>
      <w:r w:rsidRPr="007623B4">
        <w:rPr>
          <w:rFonts w:cs="Arial"/>
        </w:rPr>
        <w:t>_______________</w:t>
      </w:r>
      <w:r w:rsidR="007623B4">
        <w:rPr>
          <w:rFonts w:cs="Arial"/>
        </w:rPr>
        <w:t xml:space="preserve"> </w:t>
      </w:r>
      <w:r w:rsidRPr="007623B4">
        <w:rPr>
          <w:rFonts w:cs="Arial"/>
        </w:rPr>
        <w:t>___________________________________</w:t>
      </w:r>
    </w:p>
    <w:p w:rsidR="00A0674C" w:rsidRPr="007623B4" w:rsidRDefault="007623B4" w:rsidP="002110CA">
      <w:pPr>
        <w:tabs>
          <w:tab w:val="left" w:pos="9354"/>
        </w:tabs>
        <w:suppressAutoHyphens/>
        <w:ind w:firstLine="0"/>
        <w:rPr>
          <w:rFonts w:cs="Arial"/>
        </w:rPr>
      </w:pPr>
      <w:r>
        <w:rPr>
          <w:rFonts w:cs="Arial"/>
        </w:rPr>
        <w:t xml:space="preserve"> </w:t>
      </w:r>
      <w:r w:rsidR="00A0674C" w:rsidRPr="007623B4">
        <w:rPr>
          <w:rFonts w:cs="Arial"/>
        </w:rPr>
        <w:t>(должность)</w:t>
      </w:r>
      <w:r>
        <w:rPr>
          <w:rFonts w:cs="Arial"/>
        </w:rPr>
        <w:t xml:space="preserve"> </w:t>
      </w:r>
      <w:r w:rsidR="00A0674C" w:rsidRPr="007623B4">
        <w:rPr>
          <w:rFonts w:cs="Arial"/>
        </w:rPr>
        <w:t>(подпись)</w:t>
      </w:r>
      <w:r>
        <w:rPr>
          <w:rFonts w:cs="Arial"/>
        </w:rPr>
        <w:t xml:space="preserve"> </w:t>
      </w:r>
      <w:r w:rsidR="00A0674C" w:rsidRPr="007623B4">
        <w:rPr>
          <w:rFonts w:cs="Arial"/>
        </w:rPr>
        <w:t xml:space="preserve">(фамилия, имя, отчество (при наличии) </w:t>
      </w:r>
    </w:p>
    <w:p w:rsidR="00A0674C" w:rsidRPr="007623B4" w:rsidRDefault="00A0674C" w:rsidP="002110CA">
      <w:pPr>
        <w:tabs>
          <w:tab w:val="left" w:pos="9354"/>
        </w:tabs>
        <w:suppressAutoHyphens/>
        <w:ind w:firstLine="0"/>
        <w:rPr>
          <w:rFonts w:cs="Arial"/>
        </w:rPr>
      </w:pPr>
    </w:p>
    <w:p w:rsidR="00A0674C" w:rsidRPr="007623B4" w:rsidRDefault="00A0674C" w:rsidP="002110CA">
      <w:pPr>
        <w:tabs>
          <w:tab w:val="left" w:pos="9354"/>
        </w:tabs>
        <w:suppressAutoHyphens/>
        <w:ind w:firstLine="0"/>
        <w:rPr>
          <w:rFonts w:cs="Arial"/>
        </w:rPr>
      </w:pPr>
      <w:r w:rsidRPr="007623B4">
        <w:rPr>
          <w:rFonts w:cs="Arial"/>
        </w:rPr>
        <w:t>Дата</w:t>
      </w:r>
    </w:p>
    <w:p w:rsidR="00A0674C" w:rsidRPr="007623B4" w:rsidRDefault="007870CB" w:rsidP="002110CA">
      <w:pPr>
        <w:suppressAutoHyphens/>
        <w:autoSpaceDE w:val="0"/>
        <w:ind w:firstLine="0"/>
        <w:jc w:val="right"/>
        <w:rPr>
          <w:rFonts w:cs="Arial"/>
        </w:rPr>
      </w:pPr>
      <w:r w:rsidRPr="007623B4">
        <w:rPr>
          <w:rFonts w:cs="Arial"/>
        </w:rPr>
        <w:br w:type="page"/>
      </w:r>
      <w:r w:rsidR="00A0674C" w:rsidRPr="007623B4">
        <w:rPr>
          <w:rFonts w:cs="Arial"/>
        </w:rPr>
        <w:lastRenderedPageBreak/>
        <w:t>Приложение № 4</w:t>
      </w:r>
      <w:r w:rsidR="007623B4" w:rsidRPr="00350771">
        <w:rPr>
          <w:rFonts w:cs="Arial"/>
        </w:rPr>
        <w:t xml:space="preserve"> </w:t>
      </w:r>
      <w:r w:rsidR="00A0674C" w:rsidRPr="007623B4">
        <w:rPr>
          <w:rFonts w:cs="Arial"/>
        </w:rPr>
        <w:t>к Административному регламенту</w:t>
      </w:r>
    </w:p>
    <w:p w:rsidR="007870CB" w:rsidRPr="007623B4" w:rsidRDefault="007870CB" w:rsidP="002110CA">
      <w:pPr>
        <w:keepNext/>
        <w:suppressAutoHyphens/>
        <w:ind w:firstLine="0"/>
        <w:rPr>
          <w:rFonts w:cs="Arial"/>
        </w:rPr>
      </w:pPr>
    </w:p>
    <w:p w:rsidR="00A0674C" w:rsidRPr="007623B4" w:rsidRDefault="00A0674C" w:rsidP="002110CA">
      <w:pPr>
        <w:suppressAutoHyphens/>
        <w:ind w:firstLine="0"/>
        <w:rPr>
          <w:rFonts w:cs="Arial"/>
        </w:rPr>
      </w:pPr>
    </w:p>
    <w:p w:rsidR="00A0674C" w:rsidRPr="007623B4" w:rsidRDefault="00A0674C" w:rsidP="002110CA">
      <w:pPr>
        <w:suppressAutoHyphens/>
        <w:ind w:firstLine="0"/>
        <w:rPr>
          <w:rFonts w:cs="Arial"/>
        </w:rPr>
      </w:pPr>
      <w:r w:rsidRPr="007623B4">
        <w:rPr>
          <w:rFonts w:cs="Arial"/>
        </w:rPr>
        <w:t xml:space="preserve">З А Я В Л Е Н И Е </w:t>
      </w:r>
    </w:p>
    <w:p w:rsidR="00A0674C" w:rsidRPr="007623B4" w:rsidRDefault="00A0674C" w:rsidP="002110CA">
      <w:pPr>
        <w:suppressAutoHyphens/>
        <w:ind w:firstLine="0"/>
        <w:rPr>
          <w:rFonts w:cs="Arial"/>
        </w:rPr>
      </w:pPr>
      <w:r w:rsidRPr="007623B4">
        <w:rPr>
          <w:rFonts w:cs="Arial"/>
        </w:rPr>
        <w:t>об исправлении допущенных опечаток и ошибок в разрешении на ввод объекта в эксплуатацию</w:t>
      </w:r>
    </w:p>
    <w:p w:rsidR="00A0674C" w:rsidRPr="007623B4" w:rsidRDefault="00A0674C" w:rsidP="002110CA">
      <w:pPr>
        <w:suppressAutoHyphens/>
        <w:ind w:firstLine="0"/>
        <w:rPr>
          <w:rFonts w:cs="Arial"/>
        </w:rPr>
      </w:pP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«____» __________ 20___ г.</w:t>
      </w:r>
    </w:p>
    <w:p w:rsidR="00A0674C" w:rsidRPr="007623B4" w:rsidRDefault="00A0674C" w:rsidP="002110CA">
      <w:pPr>
        <w:pStyle w:val="ConsPlusNonformat"/>
        <w:suppressAutoHyphens/>
        <w:jc w:val="both"/>
        <w:rPr>
          <w:rFonts w:ascii="Arial" w:hAnsi="Arial" w:cs="Arial"/>
          <w:sz w:val="24"/>
          <w:szCs w:val="24"/>
        </w:rPr>
      </w:pP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A0674C" w:rsidRPr="007623B4" w:rsidRDefault="00A0674C"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A0674C" w:rsidRPr="007623B4" w:rsidRDefault="00A0674C" w:rsidP="002110CA">
      <w:pPr>
        <w:suppressAutoHyphens/>
        <w:ind w:firstLine="0"/>
        <w:rPr>
          <w:rFonts w:cs="Arial"/>
        </w:rPr>
      </w:pPr>
    </w:p>
    <w:p w:rsidR="00A0674C" w:rsidRPr="007623B4" w:rsidRDefault="00A0674C" w:rsidP="002110CA">
      <w:pPr>
        <w:suppressAutoHyphens/>
        <w:ind w:firstLine="0"/>
        <w:rPr>
          <w:rFonts w:cs="Arial"/>
        </w:rPr>
      </w:pPr>
      <w:r w:rsidRPr="007623B4">
        <w:rPr>
          <w:rFonts w:cs="Arial"/>
        </w:rPr>
        <w:t>Прошу исправить допущенную опечатку/ошибку в разрешении на ввод объекта в эксплуатацию.</w:t>
      </w:r>
    </w:p>
    <w:p w:rsidR="00A0674C" w:rsidRPr="007623B4" w:rsidRDefault="00A0674C" w:rsidP="002110CA">
      <w:pPr>
        <w:suppressAutoHyphens/>
        <w:ind w:firstLine="0"/>
        <w:rPr>
          <w:rFonts w:cs="Arial"/>
        </w:rPr>
      </w:pP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1. Сведения о застройщике</w:t>
      </w:r>
    </w:p>
    <w:p w:rsidR="00A0674C" w:rsidRPr="007623B4" w:rsidRDefault="00A0674C"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физическом лице, в случае если застройщиком является физическое лицо:</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1.1.1.</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Фамилия, имя, отчество (при наличии)</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1.1.2.</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7737C9" w:rsidRPr="007623B4" w:rsidTr="00A0674C">
        <w:tc>
          <w:tcPr>
            <w:tcW w:w="817" w:type="dxa"/>
          </w:tcPr>
          <w:p w:rsidR="007737C9" w:rsidRPr="007623B4" w:rsidRDefault="007737C9"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1.1.3.</w:t>
            </w:r>
          </w:p>
        </w:tc>
        <w:tc>
          <w:tcPr>
            <w:tcW w:w="3827" w:type="dxa"/>
          </w:tcPr>
          <w:p w:rsidR="007737C9" w:rsidRPr="007623B4" w:rsidRDefault="007737C9"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физического лица</w:t>
            </w:r>
          </w:p>
        </w:tc>
        <w:tc>
          <w:tcPr>
            <w:tcW w:w="5103" w:type="dxa"/>
          </w:tcPr>
          <w:p w:rsidR="007737C9" w:rsidRPr="007623B4" w:rsidRDefault="007737C9"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r w:rsidR="007737C9" w:rsidRPr="007623B4">
              <w:rPr>
                <w:rFonts w:ascii="Arial" w:eastAsia="Calibri" w:hAnsi="Arial" w:cs="Arial"/>
                <w:sz w:val="24"/>
                <w:szCs w:val="24"/>
              </w:rPr>
              <w:t>4</w:t>
            </w:r>
            <w:r w:rsidRPr="007623B4">
              <w:rPr>
                <w:rFonts w:ascii="Arial" w:eastAsia="Calibri" w:hAnsi="Arial" w:cs="Arial"/>
                <w:sz w:val="24"/>
                <w:szCs w:val="24"/>
              </w:rPr>
              <w:t>.</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 индивидуального предпринимателя</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юридическом лице:</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rPr>
          <w:trHeight w:val="648"/>
        </w:trPr>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1.2.1.</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Полное наименование</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1.2.2.</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A0674C">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1.2.3.</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юридического лица</w:t>
            </w:r>
          </w:p>
        </w:tc>
        <w:tc>
          <w:tcPr>
            <w:tcW w:w="5103" w:type="dxa"/>
          </w:tcPr>
          <w:p w:rsidR="00A0674C" w:rsidRPr="007623B4" w:rsidRDefault="00A0674C" w:rsidP="002110CA">
            <w:pPr>
              <w:pStyle w:val="ConsPlusNonformat"/>
              <w:suppressAutoHyphens/>
              <w:jc w:val="both"/>
              <w:rPr>
                <w:rFonts w:ascii="Arial" w:eastAsia="Calibri" w:hAnsi="Arial" w:cs="Arial"/>
                <w:sz w:val="24"/>
                <w:szCs w:val="24"/>
              </w:rPr>
            </w:pPr>
          </w:p>
        </w:tc>
      </w:tr>
    </w:tbl>
    <w:p w:rsidR="00A0674C" w:rsidRPr="007623B4" w:rsidRDefault="00A0674C" w:rsidP="002110CA">
      <w:pPr>
        <w:pStyle w:val="ConsPlusNonformat"/>
        <w:suppressAutoHyphens/>
        <w:jc w:val="both"/>
        <w:rPr>
          <w:rFonts w:ascii="Arial" w:hAnsi="Arial" w:cs="Arial"/>
          <w:sz w:val="24"/>
          <w:szCs w:val="24"/>
        </w:rPr>
      </w:pP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 xml:space="preserve">2. Сведения о выданном разрешении на ввод объекта в эксплуатацию, </w:t>
      </w: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содержащем опечатку/ ошибку</w:t>
      </w:r>
    </w:p>
    <w:p w:rsidR="00A0674C" w:rsidRPr="007623B4" w:rsidRDefault="00A0674C"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A0674C" w:rsidRPr="007623B4" w:rsidTr="00C57255">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w:t>
            </w:r>
          </w:p>
        </w:tc>
        <w:tc>
          <w:tcPr>
            <w:tcW w:w="382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Орган (организация), </w:t>
            </w:r>
          </w:p>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выдавший (-ая) разрешение на ввод объекта в эксплуатацию</w:t>
            </w:r>
          </w:p>
        </w:tc>
        <w:tc>
          <w:tcPr>
            <w:tcW w:w="2552"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Номер документа</w:t>
            </w:r>
          </w:p>
        </w:tc>
        <w:tc>
          <w:tcPr>
            <w:tcW w:w="2410"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Дата документа</w:t>
            </w:r>
          </w:p>
        </w:tc>
      </w:tr>
      <w:tr w:rsidR="005F4503" w:rsidRPr="007623B4" w:rsidTr="00C57255">
        <w:tc>
          <w:tcPr>
            <w:tcW w:w="817" w:type="dxa"/>
          </w:tcPr>
          <w:p w:rsidR="005F4503" w:rsidRPr="007623B4" w:rsidRDefault="005F4503" w:rsidP="002110CA">
            <w:pPr>
              <w:pStyle w:val="ConsPlusNonformat"/>
              <w:suppressAutoHyphens/>
              <w:jc w:val="both"/>
              <w:rPr>
                <w:rFonts w:ascii="Arial" w:eastAsia="Calibri" w:hAnsi="Arial" w:cs="Arial"/>
                <w:sz w:val="24"/>
                <w:szCs w:val="24"/>
              </w:rPr>
            </w:pP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p>
          <w:p w:rsidR="005F4503" w:rsidRPr="007623B4" w:rsidRDefault="005F4503" w:rsidP="002110CA">
            <w:pPr>
              <w:pStyle w:val="ConsPlusNonformat"/>
              <w:suppressAutoHyphens/>
              <w:jc w:val="both"/>
              <w:rPr>
                <w:rFonts w:ascii="Arial" w:eastAsia="Calibri" w:hAnsi="Arial" w:cs="Arial"/>
                <w:sz w:val="24"/>
                <w:szCs w:val="24"/>
              </w:rPr>
            </w:pPr>
          </w:p>
        </w:tc>
        <w:tc>
          <w:tcPr>
            <w:tcW w:w="2552" w:type="dxa"/>
          </w:tcPr>
          <w:p w:rsidR="005F4503" w:rsidRPr="007623B4" w:rsidRDefault="005F4503" w:rsidP="002110CA">
            <w:pPr>
              <w:pStyle w:val="ConsPlusNonformat"/>
              <w:suppressAutoHyphens/>
              <w:jc w:val="both"/>
              <w:rPr>
                <w:rFonts w:ascii="Arial" w:eastAsia="Calibri" w:hAnsi="Arial" w:cs="Arial"/>
                <w:sz w:val="24"/>
                <w:szCs w:val="24"/>
              </w:rPr>
            </w:pPr>
          </w:p>
        </w:tc>
        <w:tc>
          <w:tcPr>
            <w:tcW w:w="2410" w:type="dxa"/>
          </w:tcPr>
          <w:p w:rsidR="005F4503" w:rsidRPr="007623B4" w:rsidRDefault="005F4503" w:rsidP="002110CA">
            <w:pPr>
              <w:pStyle w:val="ConsPlusNonformat"/>
              <w:suppressAutoHyphens/>
              <w:jc w:val="both"/>
              <w:rPr>
                <w:rFonts w:ascii="Arial" w:eastAsia="Calibri" w:hAnsi="Arial" w:cs="Arial"/>
                <w:sz w:val="24"/>
                <w:szCs w:val="24"/>
              </w:rPr>
            </w:pPr>
          </w:p>
        </w:tc>
      </w:tr>
    </w:tbl>
    <w:p w:rsidR="00A0674C" w:rsidRPr="007623B4" w:rsidRDefault="00A0674C" w:rsidP="002110CA">
      <w:pPr>
        <w:suppressAutoHyphens/>
        <w:ind w:firstLine="0"/>
        <w:rPr>
          <w:rFonts w:cs="Arial"/>
        </w:rPr>
      </w:pPr>
    </w:p>
    <w:p w:rsidR="00A0674C" w:rsidRPr="007623B4" w:rsidRDefault="00A0674C" w:rsidP="002110CA">
      <w:pPr>
        <w:suppressAutoHyphens/>
        <w:ind w:firstLine="0"/>
        <w:rPr>
          <w:rFonts w:cs="Arial"/>
        </w:rPr>
      </w:pPr>
      <w:r w:rsidRPr="007623B4">
        <w:rPr>
          <w:rFonts w:cs="Arial"/>
        </w:rPr>
        <w:t>3. Обоснование для внесения исправлений в разрешении на ввод объекта в эксплуатацию</w:t>
      </w:r>
    </w:p>
    <w:p w:rsidR="00A0674C" w:rsidRPr="007623B4" w:rsidRDefault="00A0674C" w:rsidP="002110CA">
      <w:pPr>
        <w:suppressAutoHyphens/>
        <w:ind w:firstLine="0"/>
        <w:rPr>
          <w:rFonts w:cs="Arial"/>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2835"/>
        <w:gridCol w:w="2976"/>
      </w:tblGrid>
      <w:tr w:rsidR="00A0674C" w:rsidRPr="007623B4" w:rsidTr="00C57255">
        <w:tc>
          <w:tcPr>
            <w:tcW w:w="81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3.1.</w:t>
            </w:r>
          </w:p>
        </w:tc>
        <w:tc>
          <w:tcPr>
            <w:tcW w:w="2977"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hAnsi="Arial" w:cs="Arial"/>
                <w:sz w:val="24"/>
                <w:szCs w:val="24"/>
              </w:rPr>
              <w:t>Данные (сведения), указанные в разрешении на ввод объекта в эксплуатацию</w:t>
            </w:r>
          </w:p>
        </w:tc>
        <w:tc>
          <w:tcPr>
            <w:tcW w:w="2835"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hAnsi="Arial" w:cs="Arial"/>
                <w:sz w:val="24"/>
                <w:szCs w:val="24"/>
              </w:rPr>
              <w:t>Данные (сведения), которые необходимо указать в разрешении на ввод объекта в эксплуатацию</w:t>
            </w:r>
          </w:p>
        </w:tc>
        <w:tc>
          <w:tcPr>
            <w:tcW w:w="2976"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A0674C" w:rsidRPr="007623B4" w:rsidTr="00C57255">
        <w:tc>
          <w:tcPr>
            <w:tcW w:w="817" w:type="dxa"/>
          </w:tcPr>
          <w:p w:rsidR="00A0674C" w:rsidRPr="007623B4" w:rsidRDefault="00A0674C" w:rsidP="002110CA">
            <w:pPr>
              <w:pStyle w:val="ConsPlusNonformat"/>
              <w:suppressAutoHyphens/>
              <w:jc w:val="both"/>
              <w:rPr>
                <w:rFonts w:ascii="Arial" w:eastAsia="Calibri" w:hAnsi="Arial" w:cs="Arial"/>
                <w:sz w:val="24"/>
                <w:szCs w:val="24"/>
              </w:rPr>
            </w:pPr>
          </w:p>
        </w:tc>
        <w:tc>
          <w:tcPr>
            <w:tcW w:w="2977" w:type="dxa"/>
          </w:tcPr>
          <w:p w:rsidR="00A0674C" w:rsidRPr="007623B4" w:rsidRDefault="00A0674C" w:rsidP="002110CA">
            <w:pPr>
              <w:pStyle w:val="ConsPlusNonformat"/>
              <w:suppressAutoHyphens/>
              <w:jc w:val="both"/>
              <w:rPr>
                <w:rFonts w:ascii="Arial" w:hAnsi="Arial" w:cs="Arial"/>
                <w:sz w:val="24"/>
                <w:szCs w:val="24"/>
              </w:rPr>
            </w:pPr>
          </w:p>
          <w:p w:rsidR="005F4503" w:rsidRPr="007623B4" w:rsidRDefault="005F4503" w:rsidP="002110CA">
            <w:pPr>
              <w:pStyle w:val="ConsPlusNonformat"/>
              <w:suppressAutoHyphens/>
              <w:jc w:val="both"/>
              <w:rPr>
                <w:rFonts w:ascii="Arial" w:hAnsi="Arial" w:cs="Arial"/>
                <w:sz w:val="24"/>
                <w:szCs w:val="24"/>
              </w:rPr>
            </w:pPr>
          </w:p>
        </w:tc>
        <w:tc>
          <w:tcPr>
            <w:tcW w:w="2835" w:type="dxa"/>
          </w:tcPr>
          <w:p w:rsidR="00A0674C" w:rsidRPr="007623B4" w:rsidRDefault="00A0674C" w:rsidP="002110CA">
            <w:pPr>
              <w:pStyle w:val="ConsPlusNonformat"/>
              <w:suppressAutoHyphens/>
              <w:jc w:val="both"/>
              <w:rPr>
                <w:rFonts w:ascii="Arial" w:hAnsi="Arial" w:cs="Arial"/>
                <w:sz w:val="24"/>
                <w:szCs w:val="24"/>
              </w:rPr>
            </w:pPr>
          </w:p>
        </w:tc>
        <w:tc>
          <w:tcPr>
            <w:tcW w:w="2976" w:type="dxa"/>
          </w:tcPr>
          <w:p w:rsidR="00A0674C" w:rsidRPr="007623B4" w:rsidRDefault="00A0674C" w:rsidP="002110CA">
            <w:pPr>
              <w:pStyle w:val="ConsPlusNonformat"/>
              <w:suppressAutoHyphens/>
              <w:jc w:val="both"/>
              <w:rPr>
                <w:rFonts w:ascii="Arial" w:hAnsi="Arial" w:cs="Arial"/>
                <w:sz w:val="24"/>
                <w:szCs w:val="24"/>
              </w:rPr>
            </w:pPr>
          </w:p>
        </w:tc>
      </w:tr>
    </w:tbl>
    <w:p w:rsidR="00A0674C" w:rsidRPr="007623B4" w:rsidRDefault="00A0674C" w:rsidP="002110CA">
      <w:pPr>
        <w:suppressAutoHyphens/>
        <w:ind w:firstLine="0"/>
        <w:rPr>
          <w:rFonts w:cs="Arial"/>
        </w:rPr>
      </w:pP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Приложение: _____________________________________________________________</w:t>
      </w:r>
      <w:r w:rsidR="00C57255" w:rsidRPr="007623B4">
        <w:rPr>
          <w:rFonts w:ascii="Arial" w:hAnsi="Arial" w:cs="Arial"/>
          <w:sz w:val="24"/>
          <w:szCs w:val="24"/>
        </w:rPr>
        <w:t>_____</w:t>
      </w: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Номер телефона и адрес электронной почты для связи: _________</w:t>
      </w:r>
      <w:r w:rsidR="00C57255" w:rsidRPr="007623B4">
        <w:rPr>
          <w:rFonts w:ascii="Arial" w:hAnsi="Arial" w:cs="Arial"/>
          <w:sz w:val="24"/>
          <w:szCs w:val="24"/>
        </w:rPr>
        <w:t>_____________________</w:t>
      </w:r>
    </w:p>
    <w:p w:rsidR="00A0674C" w:rsidRPr="007623B4" w:rsidRDefault="00A0674C" w:rsidP="002110CA">
      <w:pPr>
        <w:pStyle w:val="ConsPlusNonformat"/>
        <w:suppressAutoHyphens/>
        <w:jc w:val="both"/>
        <w:rPr>
          <w:rFonts w:ascii="Arial" w:hAnsi="Arial" w:cs="Arial"/>
          <w:sz w:val="24"/>
          <w:szCs w:val="24"/>
        </w:rPr>
      </w:pPr>
      <w:r w:rsidRPr="007623B4">
        <w:rPr>
          <w:rFonts w:ascii="Arial" w:hAnsi="Arial" w:cs="Arial"/>
          <w:sz w:val="24"/>
          <w:szCs w:val="24"/>
        </w:rPr>
        <w:t>Результат предоставления услуги прошу:</w:t>
      </w:r>
    </w:p>
    <w:p w:rsidR="00A0674C" w:rsidRPr="007623B4" w:rsidRDefault="00A0674C"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2"/>
        <w:gridCol w:w="222"/>
      </w:tblGrid>
      <w:tr w:rsidR="00A0674C" w:rsidRPr="007623B4" w:rsidTr="00116866">
        <w:tc>
          <w:tcPr>
            <w:tcW w:w="9039"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0674C" w:rsidRPr="007623B4" w:rsidRDefault="00A0674C" w:rsidP="002110CA">
            <w:pPr>
              <w:pStyle w:val="ConsPlusNonformat"/>
              <w:suppressAutoHyphens/>
              <w:jc w:val="both"/>
              <w:rPr>
                <w:rFonts w:ascii="Arial" w:eastAsia="Calibri" w:hAnsi="Arial" w:cs="Arial"/>
                <w:sz w:val="24"/>
                <w:szCs w:val="24"/>
              </w:rPr>
            </w:pPr>
          </w:p>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116866">
        <w:trPr>
          <w:trHeight w:val="1539"/>
        </w:trPr>
        <w:tc>
          <w:tcPr>
            <w:tcW w:w="9039"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выдать на бумажном носителе при личном обращении в уполномоченный орган </w:t>
            </w:r>
            <w:r w:rsidR="00F9266A" w:rsidRPr="007623B4">
              <w:rPr>
                <w:rFonts w:ascii="Arial" w:eastAsia="Calibri" w:hAnsi="Arial" w:cs="Arial"/>
                <w:sz w:val="24"/>
                <w:szCs w:val="24"/>
              </w:rPr>
              <w:t xml:space="preserve">местного самоуправления </w:t>
            </w:r>
            <w:r w:rsidRPr="007623B4">
              <w:rPr>
                <w:rFonts w:ascii="Arial" w:eastAsia="Calibri" w:hAnsi="Arial" w:cs="Arial"/>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116866">
        <w:trPr>
          <w:trHeight w:val="696"/>
        </w:trPr>
        <w:tc>
          <w:tcPr>
            <w:tcW w:w="9039"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на бумажном носителе на почтовый адрес: _________________________________________________________________________</w:t>
            </w:r>
          </w:p>
        </w:tc>
        <w:tc>
          <w:tcPr>
            <w:tcW w:w="709"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116866">
        <w:tc>
          <w:tcPr>
            <w:tcW w:w="9039"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0674C" w:rsidRPr="007623B4" w:rsidRDefault="00A0674C" w:rsidP="002110CA">
            <w:pPr>
              <w:pStyle w:val="ConsPlusNonformat"/>
              <w:suppressAutoHyphens/>
              <w:jc w:val="both"/>
              <w:rPr>
                <w:rFonts w:ascii="Arial" w:eastAsia="Calibri" w:hAnsi="Arial" w:cs="Arial"/>
                <w:sz w:val="24"/>
                <w:szCs w:val="24"/>
              </w:rPr>
            </w:pPr>
          </w:p>
        </w:tc>
      </w:tr>
      <w:tr w:rsidR="00A0674C" w:rsidRPr="007623B4" w:rsidTr="00116866">
        <w:tc>
          <w:tcPr>
            <w:tcW w:w="9039" w:type="dxa"/>
          </w:tcPr>
          <w:p w:rsidR="00A0674C" w:rsidRPr="007623B4" w:rsidRDefault="00A0674C"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Указывается один из перечисленных способов</w:t>
            </w:r>
          </w:p>
        </w:tc>
        <w:tc>
          <w:tcPr>
            <w:tcW w:w="709" w:type="dxa"/>
          </w:tcPr>
          <w:p w:rsidR="00A0674C" w:rsidRPr="007623B4" w:rsidRDefault="00A0674C" w:rsidP="002110CA">
            <w:pPr>
              <w:pStyle w:val="ConsPlusNonformat"/>
              <w:suppressAutoHyphens/>
              <w:jc w:val="both"/>
              <w:rPr>
                <w:rFonts w:ascii="Arial" w:eastAsia="Calibri" w:hAnsi="Arial" w:cs="Arial"/>
                <w:sz w:val="24"/>
                <w:szCs w:val="24"/>
              </w:rPr>
            </w:pPr>
          </w:p>
        </w:tc>
      </w:tr>
    </w:tbl>
    <w:p w:rsidR="00A0674C" w:rsidRPr="007623B4" w:rsidRDefault="00A0674C" w:rsidP="002110CA">
      <w:pPr>
        <w:pStyle w:val="ConsPlusNonformat"/>
        <w:suppressAutoHyphens/>
        <w:jc w:val="both"/>
        <w:rPr>
          <w:rFonts w:ascii="Arial" w:hAnsi="Arial" w:cs="Arial"/>
          <w:sz w:val="24"/>
          <w:szCs w:val="24"/>
        </w:rPr>
      </w:pPr>
    </w:p>
    <w:p w:rsidR="00A0674C" w:rsidRPr="007623B4" w:rsidRDefault="00A0674C" w:rsidP="002110CA">
      <w:pPr>
        <w:pStyle w:val="ConsPlusNonformat"/>
        <w:suppressAutoHyphens/>
        <w:jc w:val="both"/>
        <w:rPr>
          <w:rFonts w:ascii="Arial" w:hAnsi="Arial" w:cs="Arial"/>
          <w:sz w:val="24"/>
          <w:szCs w:val="24"/>
        </w:rPr>
      </w:pPr>
    </w:p>
    <w:p w:rsidR="00A0674C" w:rsidRPr="007623B4" w:rsidRDefault="00A0674C" w:rsidP="002110CA">
      <w:pPr>
        <w:suppressAutoHyphens/>
        <w:autoSpaceDE w:val="0"/>
        <w:autoSpaceDN w:val="0"/>
        <w:adjustRightInd w:val="0"/>
        <w:ind w:firstLine="0"/>
        <w:rPr>
          <w:rFonts w:cs="Arial"/>
        </w:rPr>
      </w:pPr>
      <w:r w:rsidRPr="007623B4">
        <w:rPr>
          <w:rFonts w:cs="Arial"/>
        </w:rPr>
        <w:t>______________</w:t>
      </w:r>
      <w:r w:rsidR="007623B4">
        <w:rPr>
          <w:rFonts w:cs="Arial"/>
        </w:rPr>
        <w:t xml:space="preserve"> </w:t>
      </w:r>
      <w:r w:rsidRPr="007623B4">
        <w:rPr>
          <w:rFonts w:cs="Arial"/>
        </w:rPr>
        <w:t>_________________________</w:t>
      </w:r>
    </w:p>
    <w:p w:rsidR="00A0674C" w:rsidRPr="007623B4" w:rsidRDefault="00A0674C" w:rsidP="002110CA">
      <w:pPr>
        <w:suppressAutoHyphens/>
        <w:autoSpaceDE w:val="0"/>
        <w:autoSpaceDN w:val="0"/>
        <w:adjustRightInd w:val="0"/>
        <w:ind w:firstLine="0"/>
        <w:rPr>
          <w:rFonts w:cs="Arial"/>
        </w:rPr>
      </w:pPr>
      <w:r w:rsidRPr="007623B4">
        <w:rPr>
          <w:rFonts w:cs="Arial"/>
        </w:rPr>
        <w:t>(подпись)</w:t>
      </w:r>
      <w:r w:rsidR="007623B4">
        <w:rPr>
          <w:rFonts w:cs="Arial"/>
        </w:rPr>
        <w:t xml:space="preserve"> </w:t>
      </w:r>
      <w:r w:rsidRPr="007623B4">
        <w:rPr>
          <w:rFonts w:cs="Arial"/>
        </w:rPr>
        <w:t>(фамилия, имя, отчество (при наличии)</w:t>
      </w:r>
    </w:p>
    <w:p w:rsidR="00A0674C" w:rsidRPr="007623B4" w:rsidRDefault="00A0674C" w:rsidP="002110CA">
      <w:pPr>
        <w:suppressAutoHyphens/>
        <w:ind w:firstLine="0"/>
        <w:rPr>
          <w:rFonts w:cs="Arial"/>
        </w:rPr>
      </w:pPr>
    </w:p>
    <w:p w:rsidR="000D0573" w:rsidRPr="007623B4" w:rsidRDefault="000D0573" w:rsidP="002110CA">
      <w:pPr>
        <w:pStyle w:val="ConsPlusNonformat"/>
        <w:suppressAutoHyphens/>
        <w:jc w:val="both"/>
        <w:rPr>
          <w:rFonts w:ascii="Arial" w:hAnsi="Arial" w:cs="Arial"/>
          <w:color w:val="000000"/>
          <w:sz w:val="24"/>
          <w:szCs w:val="24"/>
        </w:rPr>
      </w:pPr>
    </w:p>
    <w:p w:rsidR="000D0573" w:rsidRPr="007623B4" w:rsidRDefault="000D0573" w:rsidP="002110CA">
      <w:pPr>
        <w:suppressAutoHyphens/>
        <w:autoSpaceDE w:val="0"/>
        <w:ind w:firstLine="0"/>
        <w:jc w:val="right"/>
        <w:rPr>
          <w:rFonts w:cs="Arial"/>
        </w:rPr>
      </w:pPr>
      <w:r w:rsidRPr="007623B4">
        <w:rPr>
          <w:rFonts w:cs="Arial"/>
          <w:color w:val="000000"/>
        </w:rPr>
        <w:br w:type="page"/>
      </w:r>
      <w:r w:rsidRPr="007623B4">
        <w:rPr>
          <w:rFonts w:cs="Arial"/>
        </w:rPr>
        <w:lastRenderedPageBreak/>
        <w:t>Приложение № 5</w:t>
      </w:r>
      <w:r w:rsidR="007623B4">
        <w:rPr>
          <w:rFonts w:cs="Arial"/>
          <w:lang w:val="en-US"/>
        </w:rPr>
        <w:t xml:space="preserve"> </w:t>
      </w:r>
      <w:r w:rsidRPr="007623B4">
        <w:rPr>
          <w:rFonts w:cs="Arial"/>
        </w:rPr>
        <w:t>к Административному регламенту</w:t>
      </w:r>
    </w:p>
    <w:tbl>
      <w:tblPr>
        <w:tblW w:w="0" w:type="auto"/>
        <w:jc w:val="right"/>
        <w:tblLook w:val="04A0" w:firstRow="1" w:lastRow="0" w:firstColumn="1" w:lastColumn="0" w:noHBand="0" w:noVBand="1"/>
      </w:tblPr>
      <w:tblGrid>
        <w:gridCol w:w="5396"/>
      </w:tblGrid>
      <w:tr w:rsidR="000D0573" w:rsidRPr="007623B4" w:rsidTr="00C57255">
        <w:trPr>
          <w:trHeight w:val="2019"/>
          <w:jc w:val="right"/>
        </w:trPr>
        <w:tc>
          <w:tcPr>
            <w:tcW w:w="5396" w:type="dxa"/>
            <w:vAlign w:val="center"/>
          </w:tcPr>
          <w:p w:rsidR="00C57255" w:rsidRPr="007623B4" w:rsidRDefault="00C57255" w:rsidP="002110CA">
            <w:pPr>
              <w:suppressAutoHyphens/>
              <w:ind w:firstLine="0"/>
              <w:rPr>
                <w:rFonts w:cs="Arial"/>
              </w:rPr>
            </w:pPr>
          </w:p>
          <w:p w:rsidR="000D0573" w:rsidRPr="007623B4" w:rsidRDefault="000D0573" w:rsidP="002110CA">
            <w:pPr>
              <w:suppressAutoHyphens/>
              <w:ind w:firstLine="0"/>
              <w:rPr>
                <w:rFonts w:cs="Arial"/>
              </w:rPr>
            </w:pPr>
            <w:r w:rsidRPr="007623B4">
              <w:rPr>
                <w:rFonts w:cs="Arial"/>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0D0573" w:rsidRPr="007623B4" w:rsidRDefault="000D0573" w:rsidP="002110CA">
      <w:pPr>
        <w:suppressAutoHyphens/>
        <w:autoSpaceDE w:val="0"/>
        <w:ind w:firstLine="0"/>
        <w:rPr>
          <w:rFonts w:cs="Arial"/>
        </w:rPr>
      </w:pPr>
    </w:p>
    <w:p w:rsidR="000D0573" w:rsidRPr="007623B4" w:rsidRDefault="000D0573" w:rsidP="002110CA">
      <w:pPr>
        <w:suppressAutoHyphens/>
        <w:autoSpaceDE w:val="0"/>
        <w:ind w:firstLine="0"/>
        <w:rPr>
          <w:rFonts w:cs="Arial"/>
        </w:rPr>
      </w:pPr>
      <w:r w:rsidRPr="007623B4">
        <w:rPr>
          <w:rFonts w:cs="Arial"/>
        </w:rPr>
        <w:t>Р Е Ш Е Н И Е</w:t>
      </w:r>
    </w:p>
    <w:p w:rsidR="000D0573" w:rsidRPr="007623B4" w:rsidRDefault="000D0573" w:rsidP="002110CA">
      <w:pPr>
        <w:suppressAutoHyphens/>
        <w:autoSpaceDE w:val="0"/>
        <w:ind w:firstLine="0"/>
        <w:rPr>
          <w:rFonts w:cs="Arial"/>
        </w:rPr>
      </w:pPr>
      <w:r w:rsidRPr="007623B4">
        <w:rPr>
          <w:rFonts w:cs="Arial"/>
        </w:rPr>
        <w:t>об отказе во внесении исправлений в разрешение на ввод объекта в эксплуатацию</w:t>
      </w:r>
    </w:p>
    <w:p w:rsidR="000D0573" w:rsidRPr="007623B4" w:rsidRDefault="000D0573" w:rsidP="002110CA">
      <w:pPr>
        <w:suppressAutoHyphens/>
        <w:autoSpaceDE w:val="0"/>
        <w:ind w:firstLine="0"/>
        <w:rPr>
          <w:rFonts w:cs="Arial"/>
        </w:rPr>
      </w:pPr>
    </w:p>
    <w:p w:rsidR="000D0573" w:rsidRPr="007623B4" w:rsidRDefault="000D0573"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0D0573" w:rsidRPr="007623B4" w:rsidRDefault="000D0573"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0D0573" w:rsidRPr="007623B4" w:rsidRDefault="000D0573" w:rsidP="002110CA">
      <w:pPr>
        <w:suppressAutoHyphens/>
        <w:autoSpaceDE w:val="0"/>
        <w:ind w:firstLine="0"/>
        <w:rPr>
          <w:rFonts w:cs="Arial"/>
        </w:rPr>
      </w:pPr>
    </w:p>
    <w:p w:rsidR="000D0573" w:rsidRPr="007623B4" w:rsidRDefault="000D0573" w:rsidP="002110CA">
      <w:pPr>
        <w:suppressAutoHyphens/>
        <w:autoSpaceDE w:val="0"/>
        <w:ind w:firstLine="0"/>
        <w:rPr>
          <w:rFonts w:cs="Arial"/>
        </w:rPr>
      </w:pPr>
      <w:r w:rsidRPr="007623B4">
        <w:rPr>
          <w:rFonts w:cs="Arial"/>
        </w:rPr>
        <w:t xml:space="preserve">по результатам рассмотрения заявления об исправлении допущенных опечаток и ошибок в разрешении на ввод объекта в </w:t>
      </w:r>
      <w:r w:rsidR="00E06F3A" w:rsidRPr="007623B4">
        <w:rPr>
          <w:rFonts w:cs="Arial"/>
        </w:rPr>
        <w:t xml:space="preserve">эксплуатацию от _____________ № ______ </w:t>
      </w:r>
      <w:r w:rsidRPr="007623B4">
        <w:rPr>
          <w:rFonts w:cs="Arial"/>
        </w:rPr>
        <w:t>принято решение об отказе во внесении</w:t>
      </w:r>
    </w:p>
    <w:p w:rsidR="00E06F3A" w:rsidRPr="007623B4" w:rsidRDefault="007623B4" w:rsidP="002110CA">
      <w:pPr>
        <w:suppressAutoHyphens/>
        <w:autoSpaceDE w:val="0"/>
        <w:ind w:firstLine="0"/>
        <w:rPr>
          <w:rFonts w:cs="Arial"/>
        </w:rPr>
      </w:pPr>
      <w:r>
        <w:rPr>
          <w:rFonts w:cs="Arial"/>
        </w:rPr>
        <w:t xml:space="preserve"> </w:t>
      </w:r>
      <w:r w:rsidR="00E06F3A" w:rsidRPr="007623B4">
        <w:rPr>
          <w:rFonts w:cs="Arial"/>
        </w:rPr>
        <w:t>(дата и номер регистрации)</w:t>
      </w:r>
    </w:p>
    <w:p w:rsidR="00E06F3A" w:rsidRPr="007623B4" w:rsidRDefault="00E06F3A" w:rsidP="002110CA">
      <w:pPr>
        <w:suppressAutoHyphens/>
        <w:autoSpaceDE w:val="0"/>
        <w:ind w:firstLine="0"/>
        <w:rPr>
          <w:rFonts w:cs="Arial"/>
        </w:rPr>
      </w:pPr>
      <w:r w:rsidRPr="007623B4">
        <w:rPr>
          <w:rFonts w:cs="Arial"/>
        </w:rPr>
        <w:t>исправлений в разрешение на ввод объекта в эксплуатацию.</w:t>
      </w:r>
    </w:p>
    <w:p w:rsidR="00E06F3A" w:rsidRPr="007623B4" w:rsidRDefault="00E06F3A" w:rsidP="002110CA">
      <w:pPr>
        <w:suppressAutoHyphens/>
        <w:autoSpaceDE w:val="0"/>
        <w:ind w:firstLine="0"/>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4210"/>
        <w:gridCol w:w="4111"/>
      </w:tblGrid>
      <w:tr w:rsidR="00E06F3A" w:rsidRPr="007623B4" w:rsidTr="00116866">
        <w:tc>
          <w:tcPr>
            <w:tcW w:w="1427" w:type="dxa"/>
          </w:tcPr>
          <w:p w:rsidR="00E06F3A" w:rsidRPr="007623B4" w:rsidRDefault="00E06F3A" w:rsidP="002110CA">
            <w:pPr>
              <w:tabs>
                <w:tab w:val="left" w:pos="9354"/>
              </w:tabs>
              <w:suppressAutoHyphens/>
              <w:ind w:firstLine="0"/>
              <w:rPr>
                <w:rFonts w:cs="Arial"/>
              </w:rPr>
            </w:pPr>
            <w:r w:rsidRPr="007623B4">
              <w:rPr>
                <w:rFonts w:cs="Arial"/>
              </w:rPr>
              <w:t>№ пункта Админист ративного регламента</w:t>
            </w:r>
          </w:p>
        </w:tc>
        <w:tc>
          <w:tcPr>
            <w:tcW w:w="4210" w:type="dxa"/>
          </w:tcPr>
          <w:p w:rsidR="00E06F3A" w:rsidRPr="007623B4" w:rsidRDefault="00E06F3A" w:rsidP="002110CA">
            <w:pPr>
              <w:tabs>
                <w:tab w:val="left" w:pos="9354"/>
              </w:tabs>
              <w:suppressAutoHyphens/>
              <w:ind w:firstLine="0"/>
              <w:rPr>
                <w:rFonts w:cs="Arial"/>
              </w:rPr>
            </w:pPr>
            <w:r w:rsidRPr="007623B4">
              <w:rPr>
                <w:rFonts w:cs="Arial"/>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111" w:type="dxa"/>
          </w:tcPr>
          <w:p w:rsidR="00E06F3A" w:rsidRPr="007623B4" w:rsidRDefault="00E06F3A" w:rsidP="002110CA">
            <w:pPr>
              <w:tabs>
                <w:tab w:val="left" w:pos="9354"/>
              </w:tabs>
              <w:suppressAutoHyphens/>
              <w:ind w:firstLine="0"/>
              <w:rPr>
                <w:rFonts w:cs="Arial"/>
              </w:rPr>
            </w:pPr>
            <w:r w:rsidRPr="007623B4">
              <w:rPr>
                <w:rFonts w:cs="Arial"/>
              </w:rPr>
              <w:t>Разъяснение причин отказа во внесении исправлений в разрешение на ввод объекта в эксплуатацию</w:t>
            </w:r>
          </w:p>
        </w:tc>
      </w:tr>
      <w:tr w:rsidR="00E06F3A" w:rsidRPr="007623B4" w:rsidTr="00116866">
        <w:tc>
          <w:tcPr>
            <w:tcW w:w="1427" w:type="dxa"/>
          </w:tcPr>
          <w:p w:rsidR="00E06F3A" w:rsidRPr="007623B4" w:rsidRDefault="00E06F3A" w:rsidP="002110CA">
            <w:pPr>
              <w:tabs>
                <w:tab w:val="left" w:pos="9354"/>
              </w:tabs>
              <w:suppressAutoHyphens/>
              <w:ind w:firstLine="0"/>
              <w:rPr>
                <w:rFonts w:cs="Arial"/>
              </w:rPr>
            </w:pPr>
            <w:r w:rsidRPr="007623B4">
              <w:rPr>
                <w:rFonts w:cs="Arial"/>
              </w:rPr>
              <w:t>подпункт «а» пункта 2.28</w:t>
            </w:r>
          </w:p>
        </w:tc>
        <w:tc>
          <w:tcPr>
            <w:tcW w:w="4210" w:type="dxa"/>
          </w:tcPr>
          <w:p w:rsidR="00E06F3A" w:rsidRPr="007623B4" w:rsidRDefault="00E06F3A" w:rsidP="002110CA">
            <w:pPr>
              <w:tabs>
                <w:tab w:val="left" w:pos="9354"/>
              </w:tabs>
              <w:suppressAutoHyphens/>
              <w:ind w:firstLine="0"/>
              <w:rPr>
                <w:rFonts w:cs="Arial"/>
              </w:rPr>
            </w:pPr>
            <w:r w:rsidRPr="007623B4">
              <w:rPr>
                <w:rFonts w:cs="Arial"/>
              </w:rPr>
              <w:t>несоответствие заявителя кругу лиц, указанных в пункте 2.2 Административного регламента</w:t>
            </w:r>
          </w:p>
        </w:tc>
        <w:tc>
          <w:tcPr>
            <w:tcW w:w="4111" w:type="dxa"/>
          </w:tcPr>
          <w:p w:rsidR="00E06F3A" w:rsidRPr="007623B4" w:rsidRDefault="00E06F3A" w:rsidP="002110CA">
            <w:pPr>
              <w:tabs>
                <w:tab w:val="left" w:pos="9354"/>
              </w:tabs>
              <w:suppressAutoHyphens/>
              <w:ind w:firstLine="0"/>
              <w:rPr>
                <w:rFonts w:cs="Arial"/>
              </w:rPr>
            </w:pPr>
            <w:r w:rsidRPr="007623B4">
              <w:rPr>
                <w:rFonts w:cs="Arial"/>
              </w:rPr>
              <w:t>Указываются основания такого вывода</w:t>
            </w:r>
          </w:p>
        </w:tc>
      </w:tr>
      <w:tr w:rsidR="00E06F3A" w:rsidRPr="007623B4" w:rsidTr="00116866">
        <w:tc>
          <w:tcPr>
            <w:tcW w:w="1427" w:type="dxa"/>
          </w:tcPr>
          <w:p w:rsidR="00E06F3A" w:rsidRPr="007623B4" w:rsidRDefault="00E06F3A" w:rsidP="002110CA">
            <w:pPr>
              <w:tabs>
                <w:tab w:val="left" w:pos="9354"/>
              </w:tabs>
              <w:suppressAutoHyphens/>
              <w:ind w:firstLine="0"/>
              <w:rPr>
                <w:rFonts w:cs="Arial"/>
              </w:rPr>
            </w:pPr>
            <w:r w:rsidRPr="007623B4">
              <w:rPr>
                <w:rFonts w:cs="Arial"/>
              </w:rPr>
              <w:t>подпункт «б» пункта 2.28</w:t>
            </w:r>
          </w:p>
        </w:tc>
        <w:tc>
          <w:tcPr>
            <w:tcW w:w="4210" w:type="dxa"/>
          </w:tcPr>
          <w:p w:rsidR="00E06F3A" w:rsidRPr="007623B4" w:rsidRDefault="00E06F3A" w:rsidP="002110CA">
            <w:pPr>
              <w:tabs>
                <w:tab w:val="left" w:pos="9354"/>
              </w:tabs>
              <w:suppressAutoHyphens/>
              <w:ind w:firstLine="0"/>
              <w:rPr>
                <w:rFonts w:cs="Arial"/>
              </w:rPr>
            </w:pPr>
            <w:r w:rsidRPr="007623B4">
              <w:rPr>
                <w:rFonts w:cs="Arial"/>
              </w:rPr>
              <w:t>отсутствие факта допущения опечаток и ошибок в разрешении на ввод объекта в эксплуатацию</w:t>
            </w:r>
          </w:p>
        </w:tc>
        <w:tc>
          <w:tcPr>
            <w:tcW w:w="4111" w:type="dxa"/>
          </w:tcPr>
          <w:p w:rsidR="00E06F3A" w:rsidRPr="007623B4" w:rsidRDefault="00E06F3A" w:rsidP="002110CA">
            <w:pPr>
              <w:tabs>
                <w:tab w:val="left" w:pos="9354"/>
              </w:tabs>
              <w:suppressAutoHyphens/>
              <w:ind w:firstLine="0"/>
              <w:rPr>
                <w:rFonts w:cs="Arial"/>
              </w:rPr>
            </w:pPr>
            <w:r w:rsidRPr="007623B4">
              <w:rPr>
                <w:rFonts w:cs="Arial"/>
              </w:rPr>
              <w:t>Указываются основания такого вывода</w:t>
            </w:r>
          </w:p>
        </w:tc>
      </w:tr>
    </w:tbl>
    <w:p w:rsidR="00E06F3A" w:rsidRPr="007623B4" w:rsidRDefault="00E06F3A" w:rsidP="002110CA">
      <w:pPr>
        <w:suppressAutoHyphens/>
        <w:autoSpaceDE w:val="0"/>
        <w:ind w:firstLine="0"/>
        <w:rPr>
          <w:rFonts w:cs="Arial"/>
        </w:rPr>
      </w:pPr>
    </w:p>
    <w:p w:rsidR="00E06F3A" w:rsidRPr="007623B4" w:rsidRDefault="00E06F3A" w:rsidP="002110CA">
      <w:pPr>
        <w:suppressAutoHyphens/>
        <w:autoSpaceDE w:val="0"/>
        <w:ind w:firstLine="0"/>
        <w:rPr>
          <w:rFonts w:cs="Arial"/>
        </w:rPr>
      </w:pPr>
      <w:r w:rsidRPr="007623B4">
        <w:rPr>
          <w:rFonts w:cs="Arial"/>
        </w:rPr>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E06F3A" w:rsidRPr="007623B4" w:rsidRDefault="00E06F3A" w:rsidP="002110CA">
      <w:pPr>
        <w:suppressAutoHyphens/>
        <w:autoSpaceDE w:val="0"/>
        <w:ind w:firstLine="0"/>
        <w:rPr>
          <w:rFonts w:cs="Arial"/>
        </w:rPr>
      </w:pPr>
      <w:r w:rsidRPr="007623B4">
        <w:rPr>
          <w:rFonts w:cs="Arial"/>
        </w:rPr>
        <w:t xml:space="preserve">Данный отказ может быть обжалован в досудебном порядке путем направления жалобы в ______________________________________________, а также в судебном порядке. </w:t>
      </w:r>
    </w:p>
    <w:p w:rsidR="00E06F3A" w:rsidRPr="007623B4" w:rsidRDefault="00E06F3A" w:rsidP="002110CA">
      <w:pPr>
        <w:suppressAutoHyphens/>
        <w:autoSpaceDE w:val="0"/>
        <w:ind w:firstLine="0"/>
        <w:rPr>
          <w:rFonts w:cs="Arial"/>
        </w:rPr>
      </w:pPr>
      <w:r w:rsidRPr="007623B4">
        <w:rPr>
          <w:rFonts w:cs="Arial"/>
        </w:rPr>
        <w:t>Дополнительно информируем:_____</w:t>
      </w:r>
      <w:r w:rsidR="00C57255" w:rsidRPr="007623B4">
        <w:rPr>
          <w:rFonts w:cs="Arial"/>
        </w:rPr>
        <w:t>______________________________</w:t>
      </w:r>
    </w:p>
    <w:p w:rsidR="00E06F3A" w:rsidRPr="007623B4" w:rsidRDefault="00E06F3A" w:rsidP="002110CA">
      <w:pPr>
        <w:suppressAutoHyphens/>
        <w:autoSpaceDE w:val="0"/>
        <w:ind w:firstLine="0"/>
        <w:rPr>
          <w:rFonts w:cs="Arial"/>
        </w:rPr>
      </w:pPr>
      <w:r w:rsidRPr="007623B4">
        <w:rPr>
          <w:rFonts w:cs="Arial"/>
        </w:rPr>
        <w:t>____________________________________</w:t>
      </w:r>
      <w:r w:rsidR="00C57255" w:rsidRPr="007623B4">
        <w:rPr>
          <w:rFonts w:cs="Arial"/>
        </w:rPr>
        <w:t>______________________________</w:t>
      </w:r>
    </w:p>
    <w:p w:rsidR="00E06F3A" w:rsidRPr="007623B4" w:rsidRDefault="00E06F3A" w:rsidP="002110CA">
      <w:pPr>
        <w:suppressAutoHyphens/>
        <w:autoSpaceDE w:val="0"/>
        <w:ind w:firstLine="0"/>
        <w:rPr>
          <w:rFonts w:cs="Arial"/>
        </w:rPr>
      </w:pPr>
      <w:r w:rsidRPr="007623B4">
        <w:rPr>
          <w:rFonts w:cs="Arial"/>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E06F3A" w:rsidRPr="007623B4" w:rsidRDefault="00E06F3A" w:rsidP="002110CA">
      <w:pPr>
        <w:tabs>
          <w:tab w:val="left" w:pos="9354"/>
        </w:tabs>
        <w:suppressAutoHyphens/>
        <w:ind w:firstLine="0"/>
        <w:rPr>
          <w:rFonts w:cs="Arial"/>
        </w:rPr>
      </w:pPr>
      <w:r w:rsidRPr="007623B4">
        <w:rPr>
          <w:rFonts w:cs="Arial"/>
        </w:rPr>
        <w:t>___________________________</w:t>
      </w:r>
      <w:r w:rsidR="007623B4">
        <w:rPr>
          <w:rFonts w:cs="Arial"/>
        </w:rPr>
        <w:t xml:space="preserve"> </w:t>
      </w:r>
      <w:r w:rsidRPr="007623B4">
        <w:rPr>
          <w:rFonts w:cs="Arial"/>
        </w:rPr>
        <w:t>_______________</w:t>
      </w:r>
      <w:r w:rsidR="007623B4">
        <w:rPr>
          <w:rFonts w:cs="Arial"/>
        </w:rPr>
        <w:t xml:space="preserve"> </w:t>
      </w:r>
      <w:r w:rsidRPr="007623B4">
        <w:rPr>
          <w:rFonts w:cs="Arial"/>
        </w:rPr>
        <w:t>___________________________________</w:t>
      </w:r>
    </w:p>
    <w:p w:rsidR="00C57255" w:rsidRPr="007623B4" w:rsidRDefault="007623B4" w:rsidP="002110CA">
      <w:pPr>
        <w:tabs>
          <w:tab w:val="left" w:pos="9354"/>
        </w:tabs>
        <w:suppressAutoHyphens/>
        <w:ind w:firstLine="0"/>
        <w:rPr>
          <w:rFonts w:cs="Arial"/>
        </w:rPr>
      </w:pPr>
      <w:r>
        <w:rPr>
          <w:rFonts w:cs="Arial"/>
        </w:rPr>
        <w:t xml:space="preserve"> </w:t>
      </w:r>
      <w:r w:rsidR="00E06F3A" w:rsidRPr="007623B4">
        <w:rPr>
          <w:rFonts w:cs="Arial"/>
        </w:rPr>
        <w:t>(должность)</w:t>
      </w:r>
      <w:r>
        <w:rPr>
          <w:rFonts w:cs="Arial"/>
        </w:rPr>
        <w:t xml:space="preserve"> </w:t>
      </w:r>
      <w:r w:rsidR="00E06F3A" w:rsidRPr="007623B4">
        <w:rPr>
          <w:rFonts w:cs="Arial"/>
        </w:rPr>
        <w:t>(подпись)</w:t>
      </w:r>
      <w:r>
        <w:rPr>
          <w:rFonts w:cs="Arial"/>
        </w:rPr>
        <w:t xml:space="preserve"> </w:t>
      </w:r>
      <w:r w:rsidR="00E06F3A" w:rsidRPr="007623B4">
        <w:rPr>
          <w:rFonts w:cs="Arial"/>
        </w:rPr>
        <w:t xml:space="preserve">(фамилия, имя, отчество (при наличии) </w:t>
      </w:r>
    </w:p>
    <w:p w:rsidR="00E06F3A" w:rsidRPr="007623B4" w:rsidRDefault="00E06F3A" w:rsidP="002110CA">
      <w:pPr>
        <w:tabs>
          <w:tab w:val="left" w:pos="9354"/>
        </w:tabs>
        <w:suppressAutoHyphens/>
        <w:ind w:firstLine="0"/>
        <w:rPr>
          <w:rFonts w:cs="Arial"/>
        </w:rPr>
      </w:pPr>
      <w:r w:rsidRPr="007623B4">
        <w:rPr>
          <w:rFonts w:cs="Arial"/>
        </w:rPr>
        <w:t>Дата</w:t>
      </w:r>
    </w:p>
    <w:p w:rsidR="00E06F3A" w:rsidRPr="007623B4" w:rsidRDefault="00E06F3A" w:rsidP="002110CA">
      <w:pPr>
        <w:suppressAutoHyphens/>
        <w:autoSpaceDE w:val="0"/>
        <w:ind w:firstLine="0"/>
        <w:jc w:val="right"/>
        <w:rPr>
          <w:rFonts w:cs="Arial"/>
        </w:rPr>
      </w:pPr>
      <w:r w:rsidRPr="007623B4">
        <w:rPr>
          <w:rFonts w:cs="Arial"/>
        </w:rPr>
        <w:br w:type="page"/>
      </w:r>
      <w:r w:rsidRPr="007623B4">
        <w:rPr>
          <w:rFonts w:cs="Arial"/>
        </w:rPr>
        <w:lastRenderedPageBreak/>
        <w:t>Приложение № 6</w:t>
      </w:r>
      <w:r w:rsidR="007623B4" w:rsidRPr="007623B4">
        <w:rPr>
          <w:rFonts w:cs="Arial"/>
        </w:rPr>
        <w:t xml:space="preserve"> </w:t>
      </w:r>
      <w:r w:rsidRPr="007623B4">
        <w:rPr>
          <w:rFonts w:cs="Arial"/>
        </w:rPr>
        <w:t>к Административному регламенту</w:t>
      </w:r>
    </w:p>
    <w:p w:rsidR="00E06F3A" w:rsidRPr="007623B4" w:rsidRDefault="00E06F3A" w:rsidP="002110CA">
      <w:pPr>
        <w:suppressAutoHyphens/>
        <w:autoSpaceDE w:val="0"/>
        <w:ind w:firstLine="0"/>
        <w:rPr>
          <w:rFonts w:cs="Arial"/>
        </w:rPr>
      </w:pPr>
    </w:p>
    <w:p w:rsidR="00E06F3A" w:rsidRPr="007623B4" w:rsidRDefault="00E06F3A" w:rsidP="002110CA">
      <w:pPr>
        <w:suppressAutoHyphens/>
        <w:autoSpaceDE w:val="0"/>
        <w:ind w:firstLine="0"/>
        <w:rPr>
          <w:rFonts w:cs="Arial"/>
        </w:rPr>
      </w:pPr>
    </w:p>
    <w:p w:rsidR="00E06F3A" w:rsidRPr="007623B4" w:rsidRDefault="00E06F3A" w:rsidP="002110CA">
      <w:pPr>
        <w:suppressAutoHyphens/>
        <w:autoSpaceDE w:val="0"/>
        <w:ind w:firstLine="0"/>
        <w:rPr>
          <w:rFonts w:cs="Arial"/>
        </w:rPr>
      </w:pPr>
      <w:r w:rsidRPr="007623B4">
        <w:rPr>
          <w:rFonts w:cs="Arial"/>
        </w:rPr>
        <w:t>З А Я В Л Е Н И Е</w:t>
      </w:r>
    </w:p>
    <w:p w:rsidR="00E06F3A" w:rsidRPr="007623B4" w:rsidRDefault="00E06F3A" w:rsidP="002110CA">
      <w:pPr>
        <w:suppressAutoHyphens/>
        <w:autoSpaceDE w:val="0"/>
        <w:ind w:firstLine="0"/>
        <w:rPr>
          <w:rFonts w:cs="Arial"/>
        </w:rPr>
      </w:pPr>
      <w:r w:rsidRPr="007623B4">
        <w:rPr>
          <w:rFonts w:cs="Arial"/>
        </w:rPr>
        <w:t>о выдаче дубликата разрешения на ввод объекта в эксплуатацию</w:t>
      </w:r>
    </w:p>
    <w:p w:rsidR="00E06F3A" w:rsidRPr="007623B4" w:rsidRDefault="00E06F3A" w:rsidP="002110CA">
      <w:pPr>
        <w:suppressAutoHyphens/>
        <w:autoSpaceDE w:val="0"/>
        <w:ind w:firstLine="0"/>
        <w:rPr>
          <w:rFonts w:cs="Arial"/>
        </w:rPr>
      </w:pP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«____» __________ 20___ г.</w:t>
      </w:r>
    </w:p>
    <w:p w:rsidR="00E06F3A" w:rsidRPr="007623B4" w:rsidRDefault="00E06F3A" w:rsidP="002110CA">
      <w:pPr>
        <w:pStyle w:val="ConsPlusNonformat"/>
        <w:suppressAutoHyphens/>
        <w:jc w:val="both"/>
        <w:rPr>
          <w:rFonts w:ascii="Arial" w:hAnsi="Arial" w:cs="Arial"/>
          <w:sz w:val="24"/>
          <w:szCs w:val="24"/>
        </w:rPr>
      </w:pP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E06F3A" w:rsidRPr="007623B4" w:rsidRDefault="00E06F3A"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E06F3A" w:rsidRPr="007623B4" w:rsidRDefault="00E06F3A" w:rsidP="002110CA">
      <w:pPr>
        <w:suppressAutoHyphens/>
        <w:autoSpaceDE w:val="0"/>
        <w:ind w:firstLine="0"/>
        <w:rPr>
          <w:rFonts w:cs="Arial"/>
        </w:rPr>
      </w:pPr>
    </w:p>
    <w:p w:rsidR="00E06F3A" w:rsidRPr="007623B4" w:rsidRDefault="00E06F3A" w:rsidP="002110CA">
      <w:pPr>
        <w:suppressAutoHyphens/>
        <w:autoSpaceDE w:val="0"/>
        <w:ind w:firstLine="0"/>
        <w:rPr>
          <w:rFonts w:cs="Arial"/>
        </w:rPr>
      </w:pPr>
      <w:r w:rsidRPr="007623B4">
        <w:rPr>
          <w:rFonts w:cs="Arial"/>
        </w:rPr>
        <w:t>Прошу выдать дубликат разрешения на ввод объекта в эксплуатацию.</w:t>
      </w:r>
    </w:p>
    <w:p w:rsidR="00E06F3A" w:rsidRPr="007623B4" w:rsidRDefault="00E06F3A" w:rsidP="002110CA">
      <w:pPr>
        <w:suppressAutoHyphens/>
        <w:autoSpaceDE w:val="0"/>
        <w:ind w:firstLine="0"/>
        <w:rPr>
          <w:rFonts w:cs="Arial"/>
        </w:rPr>
      </w:pP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1. Сведения о застройщике</w:t>
      </w:r>
    </w:p>
    <w:p w:rsidR="00E06F3A" w:rsidRPr="007623B4" w:rsidRDefault="00E06F3A"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физическом лице, в случае если застройщиком является физическое лицо:</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1.1.1.</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Фамилия, имя, отчество (при наличии)</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1.1.2.</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5F4503" w:rsidRPr="007623B4" w:rsidTr="00E06F3A">
        <w:tc>
          <w:tcPr>
            <w:tcW w:w="817" w:type="dxa"/>
          </w:tcPr>
          <w:p w:rsidR="005F4503" w:rsidRPr="007623B4" w:rsidRDefault="005F4503"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1.1.3.</w:t>
            </w: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физического лица</w:t>
            </w:r>
          </w:p>
        </w:tc>
        <w:tc>
          <w:tcPr>
            <w:tcW w:w="5103" w:type="dxa"/>
          </w:tcPr>
          <w:p w:rsidR="005F4503" w:rsidRPr="007623B4" w:rsidRDefault="005F4503"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r w:rsidR="005F4503" w:rsidRPr="007623B4">
              <w:rPr>
                <w:rFonts w:ascii="Arial" w:eastAsia="Calibri" w:hAnsi="Arial" w:cs="Arial"/>
                <w:sz w:val="24"/>
                <w:szCs w:val="24"/>
              </w:rPr>
              <w:t>4</w:t>
            </w:r>
            <w:r w:rsidRPr="007623B4">
              <w:rPr>
                <w:rFonts w:ascii="Arial" w:eastAsia="Calibri" w:hAnsi="Arial" w:cs="Arial"/>
                <w:sz w:val="24"/>
                <w:szCs w:val="24"/>
              </w:rPr>
              <w:t>.</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 индивидуального предпринимателя</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юридическом лице:</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rPr>
          <w:trHeight w:val="648"/>
        </w:trPr>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1.2.1.</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Полное наименование</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1.2.2.</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E06F3A">
        <w:tc>
          <w:tcPr>
            <w:tcW w:w="81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1.2.3.</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юридического лица</w:t>
            </w:r>
          </w:p>
        </w:tc>
        <w:tc>
          <w:tcPr>
            <w:tcW w:w="5103" w:type="dxa"/>
          </w:tcPr>
          <w:p w:rsidR="00E06F3A" w:rsidRPr="007623B4" w:rsidRDefault="00E06F3A" w:rsidP="002110CA">
            <w:pPr>
              <w:pStyle w:val="ConsPlusNonformat"/>
              <w:suppressAutoHyphens/>
              <w:jc w:val="both"/>
              <w:rPr>
                <w:rFonts w:ascii="Arial" w:eastAsia="Calibri" w:hAnsi="Arial" w:cs="Arial"/>
                <w:sz w:val="24"/>
                <w:szCs w:val="24"/>
              </w:rPr>
            </w:pPr>
          </w:p>
        </w:tc>
      </w:tr>
    </w:tbl>
    <w:p w:rsidR="00E06F3A" w:rsidRPr="007623B4" w:rsidRDefault="00E06F3A" w:rsidP="002110CA">
      <w:pPr>
        <w:pStyle w:val="ConsPlusNonformat"/>
        <w:suppressAutoHyphens/>
        <w:jc w:val="both"/>
        <w:rPr>
          <w:rFonts w:ascii="Arial" w:hAnsi="Arial" w:cs="Arial"/>
          <w:sz w:val="24"/>
          <w:szCs w:val="24"/>
        </w:rPr>
      </w:pP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 xml:space="preserve">2. </w:t>
      </w:r>
      <w:r w:rsidR="005D3299" w:rsidRPr="007623B4">
        <w:rPr>
          <w:rFonts w:ascii="Arial" w:hAnsi="Arial" w:cs="Arial"/>
          <w:sz w:val="24"/>
          <w:szCs w:val="24"/>
        </w:rPr>
        <w:t>Сведения о выданном разрешении на ввод объекта в эксплуатацию</w:t>
      </w:r>
    </w:p>
    <w:p w:rsidR="00E06F3A" w:rsidRPr="007623B4" w:rsidRDefault="00E06F3A" w:rsidP="002110CA">
      <w:pPr>
        <w:pStyle w:val="ConsPlusNonformat"/>
        <w:suppressAutoHyphens/>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06F3A" w:rsidRPr="007623B4" w:rsidTr="00C57255">
        <w:tc>
          <w:tcPr>
            <w:tcW w:w="817" w:type="dxa"/>
          </w:tcPr>
          <w:p w:rsidR="00E06F3A" w:rsidRPr="007623B4" w:rsidRDefault="005D3299"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2.1.</w:t>
            </w:r>
          </w:p>
        </w:tc>
        <w:tc>
          <w:tcPr>
            <w:tcW w:w="3827"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Орган (организация), </w:t>
            </w:r>
          </w:p>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выдавший (-ая) разрешение на ввод объекта в эксплуатацию</w:t>
            </w:r>
          </w:p>
        </w:tc>
        <w:tc>
          <w:tcPr>
            <w:tcW w:w="2552"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Номер документа</w:t>
            </w:r>
          </w:p>
        </w:tc>
        <w:tc>
          <w:tcPr>
            <w:tcW w:w="2410"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Дата документа</w:t>
            </w:r>
          </w:p>
        </w:tc>
      </w:tr>
      <w:tr w:rsidR="005F4503" w:rsidRPr="007623B4" w:rsidTr="00C57255">
        <w:tc>
          <w:tcPr>
            <w:tcW w:w="817" w:type="dxa"/>
          </w:tcPr>
          <w:p w:rsidR="005F4503" w:rsidRPr="007623B4" w:rsidRDefault="005F4503" w:rsidP="002110CA">
            <w:pPr>
              <w:pStyle w:val="ConsPlusNonformat"/>
              <w:suppressAutoHyphens/>
              <w:jc w:val="both"/>
              <w:rPr>
                <w:rFonts w:ascii="Arial" w:eastAsia="Calibri" w:hAnsi="Arial" w:cs="Arial"/>
                <w:sz w:val="24"/>
                <w:szCs w:val="24"/>
              </w:rPr>
            </w:pPr>
          </w:p>
        </w:tc>
        <w:tc>
          <w:tcPr>
            <w:tcW w:w="3827" w:type="dxa"/>
          </w:tcPr>
          <w:p w:rsidR="005F4503" w:rsidRPr="007623B4" w:rsidRDefault="005F4503" w:rsidP="002110CA">
            <w:pPr>
              <w:pStyle w:val="ConsPlusNonformat"/>
              <w:suppressAutoHyphens/>
              <w:jc w:val="both"/>
              <w:rPr>
                <w:rFonts w:ascii="Arial" w:eastAsia="Calibri" w:hAnsi="Arial" w:cs="Arial"/>
                <w:sz w:val="24"/>
                <w:szCs w:val="24"/>
              </w:rPr>
            </w:pPr>
          </w:p>
          <w:p w:rsidR="005F4503" w:rsidRPr="007623B4" w:rsidRDefault="005F4503" w:rsidP="002110CA">
            <w:pPr>
              <w:pStyle w:val="ConsPlusNonformat"/>
              <w:suppressAutoHyphens/>
              <w:jc w:val="both"/>
              <w:rPr>
                <w:rFonts w:ascii="Arial" w:eastAsia="Calibri" w:hAnsi="Arial" w:cs="Arial"/>
                <w:sz w:val="24"/>
                <w:szCs w:val="24"/>
              </w:rPr>
            </w:pPr>
          </w:p>
        </w:tc>
        <w:tc>
          <w:tcPr>
            <w:tcW w:w="2552" w:type="dxa"/>
          </w:tcPr>
          <w:p w:rsidR="005F4503" w:rsidRPr="007623B4" w:rsidRDefault="005F4503" w:rsidP="002110CA">
            <w:pPr>
              <w:pStyle w:val="ConsPlusNonformat"/>
              <w:suppressAutoHyphens/>
              <w:jc w:val="both"/>
              <w:rPr>
                <w:rFonts w:ascii="Arial" w:eastAsia="Calibri" w:hAnsi="Arial" w:cs="Arial"/>
                <w:sz w:val="24"/>
                <w:szCs w:val="24"/>
              </w:rPr>
            </w:pPr>
          </w:p>
        </w:tc>
        <w:tc>
          <w:tcPr>
            <w:tcW w:w="2410" w:type="dxa"/>
          </w:tcPr>
          <w:p w:rsidR="005F4503" w:rsidRPr="007623B4" w:rsidRDefault="005F4503" w:rsidP="002110CA">
            <w:pPr>
              <w:pStyle w:val="ConsPlusNonformat"/>
              <w:suppressAutoHyphens/>
              <w:jc w:val="both"/>
              <w:rPr>
                <w:rFonts w:ascii="Arial" w:eastAsia="Calibri" w:hAnsi="Arial" w:cs="Arial"/>
                <w:sz w:val="24"/>
                <w:szCs w:val="24"/>
              </w:rPr>
            </w:pPr>
          </w:p>
        </w:tc>
      </w:tr>
    </w:tbl>
    <w:p w:rsidR="00E06F3A" w:rsidRPr="007623B4" w:rsidRDefault="00E06F3A" w:rsidP="002110CA">
      <w:pPr>
        <w:suppressAutoHyphens/>
        <w:ind w:firstLine="0"/>
        <w:rPr>
          <w:rFonts w:cs="Arial"/>
        </w:rPr>
      </w:pP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lastRenderedPageBreak/>
        <w:t>Приложение: _____________________________________________________________</w:t>
      </w:r>
      <w:r w:rsidR="00C57255" w:rsidRPr="007623B4">
        <w:rPr>
          <w:rFonts w:ascii="Arial" w:hAnsi="Arial" w:cs="Arial"/>
          <w:sz w:val="24"/>
          <w:szCs w:val="24"/>
        </w:rPr>
        <w:t>_____</w:t>
      </w: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Номер телефона и адрес электронной почты для связи: ___</w:t>
      </w:r>
      <w:r w:rsidR="00C57255" w:rsidRPr="007623B4">
        <w:rPr>
          <w:rFonts w:ascii="Arial" w:hAnsi="Arial" w:cs="Arial"/>
          <w:sz w:val="24"/>
          <w:szCs w:val="24"/>
        </w:rPr>
        <w:t>___________________________</w:t>
      </w:r>
    </w:p>
    <w:p w:rsidR="00E06F3A" w:rsidRPr="007623B4" w:rsidRDefault="00E06F3A" w:rsidP="002110CA">
      <w:pPr>
        <w:pStyle w:val="ConsPlusNonformat"/>
        <w:suppressAutoHyphens/>
        <w:jc w:val="both"/>
        <w:rPr>
          <w:rFonts w:ascii="Arial" w:hAnsi="Arial" w:cs="Arial"/>
          <w:sz w:val="24"/>
          <w:szCs w:val="24"/>
        </w:rPr>
      </w:pPr>
      <w:r w:rsidRPr="007623B4">
        <w:rPr>
          <w:rFonts w:ascii="Arial" w:hAnsi="Arial" w:cs="Arial"/>
          <w:sz w:val="24"/>
          <w:szCs w:val="24"/>
        </w:rPr>
        <w:t>Результат предоставления услуги прошу:</w:t>
      </w:r>
    </w:p>
    <w:p w:rsidR="00E06F3A" w:rsidRPr="007623B4" w:rsidRDefault="00E06F3A"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2"/>
        <w:gridCol w:w="222"/>
      </w:tblGrid>
      <w:tr w:rsidR="00E06F3A" w:rsidRPr="007623B4" w:rsidTr="00116866">
        <w:tc>
          <w:tcPr>
            <w:tcW w:w="9039"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06F3A" w:rsidRPr="007623B4" w:rsidRDefault="00E06F3A" w:rsidP="002110CA">
            <w:pPr>
              <w:pStyle w:val="ConsPlusNonformat"/>
              <w:suppressAutoHyphens/>
              <w:jc w:val="both"/>
              <w:rPr>
                <w:rFonts w:ascii="Arial" w:eastAsia="Calibri" w:hAnsi="Arial" w:cs="Arial"/>
                <w:sz w:val="24"/>
                <w:szCs w:val="24"/>
              </w:rPr>
            </w:pPr>
          </w:p>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116866">
        <w:trPr>
          <w:trHeight w:val="1539"/>
        </w:trPr>
        <w:tc>
          <w:tcPr>
            <w:tcW w:w="9039"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116866">
        <w:trPr>
          <w:trHeight w:val="696"/>
        </w:trPr>
        <w:tc>
          <w:tcPr>
            <w:tcW w:w="9039"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на бумажном носителе на почтовый адрес: _________________________________________________________________________</w:t>
            </w:r>
          </w:p>
        </w:tc>
        <w:tc>
          <w:tcPr>
            <w:tcW w:w="709"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116866">
        <w:tc>
          <w:tcPr>
            <w:tcW w:w="9039"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06F3A" w:rsidRPr="007623B4" w:rsidRDefault="00E06F3A" w:rsidP="002110CA">
            <w:pPr>
              <w:pStyle w:val="ConsPlusNonformat"/>
              <w:suppressAutoHyphens/>
              <w:jc w:val="both"/>
              <w:rPr>
                <w:rFonts w:ascii="Arial" w:eastAsia="Calibri" w:hAnsi="Arial" w:cs="Arial"/>
                <w:sz w:val="24"/>
                <w:szCs w:val="24"/>
              </w:rPr>
            </w:pPr>
          </w:p>
        </w:tc>
      </w:tr>
      <w:tr w:rsidR="00E06F3A" w:rsidRPr="007623B4" w:rsidTr="00116866">
        <w:tc>
          <w:tcPr>
            <w:tcW w:w="9039" w:type="dxa"/>
          </w:tcPr>
          <w:p w:rsidR="00E06F3A" w:rsidRPr="007623B4" w:rsidRDefault="00E06F3A"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Указывается один из перечисленных способов</w:t>
            </w:r>
          </w:p>
        </w:tc>
        <w:tc>
          <w:tcPr>
            <w:tcW w:w="709" w:type="dxa"/>
          </w:tcPr>
          <w:p w:rsidR="00E06F3A" w:rsidRPr="007623B4" w:rsidRDefault="00E06F3A" w:rsidP="002110CA">
            <w:pPr>
              <w:pStyle w:val="ConsPlusNonformat"/>
              <w:suppressAutoHyphens/>
              <w:jc w:val="both"/>
              <w:rPr>
                <w:rFonts w:ascii="Arial" w:eastAsia="Calibri" w:hAnsi="Arial" w:cs="Arial"/>
                <w:sz w:val="24"/>
                <w:szCs w:val="24"/>
              </w:rPr>
            </w:pPr>
          </w:p>
        </w:tc>
      </w:tr>
    </w:tbl>
    <w:p w:rsidR="00E06F3A" w:rsidRPr="007623B4" w:rsidRDefault="00E06F3A" w:rsidP="002110CA">
      <w:pPr>
        <w:pStyle w:val="ConsPlusNonformat"/>
        <w:suppressAutoHyphens/>
        <w:jc w:val="both"/>
        <w:rPr>
          <w:rFonts w:ascii="Arial" w:hAnsi="Arial" w:cs="Arial"/>
          <w:sz w:val="24"/>
          <w:szCs w:val="24"/>
        </w:rPr>
      </w:pPr>
    </w:p>
    <w:p w:rsidR="00E06F3A" w:rsidRPr="007623B4" w:rsidRDefault="00E06F3A" w:rsidP="002110CA">
      <w:pPr>
        <w:suppressAutoHyphens/>
        <w:autoSpaceDE w:val="0"/>
        <w:autoSpaceDN w:val="0"/>
        <w:adjustRightInd w:val="0"/>
        <w:ind w:firstLine="0"/>
        <w:rPr>
          <w:rFonts w:cs="Arial"/>
        </w:rPr>
      </w:pPr>
      <w:r w:rsidRPr="007623B4">
        <w:rPr>
          <w:rFonts w:cs="Arial"/>
        </w:rPr>
        <w:t>______________</w:t>
      </w:r>
      <w:r w:rsidR="007623B4">
        <w:rPr>
          <w:rFonts w:cs="Arial"/>
        </w:rPr>
        <w:t xml:space="preserve"> </w:t>
      </w:r>
      <w:r w:rsidRPr="007623B4">
        <w:rPr>
          <w:rFonts w:cs="Arial"/>
        </w:rPr>
        <w:t>_________________________</w:t>
      </w:r>
    </w:p>
    <w:p w:rsidR="005D3299" w:rsidRPr="007623B4" w:rsidRDefault="00E06F3A" w:rsidP="002110CA">
      <w:pPr>
        <w:suppressAutoHyphens/>
        <w:autoSpaceDE w:val="0"/>
        <w:ind w:firstLine="0"/>
        <w:rPr>
          <w:rFonts w:cs="Arial"/>
        </w:rPr>
      </w:pPr>
      <w:r w:rsidRPr="007623B4">
        <w:rPr>
          <w:rFonts w:cs="Arial"/>
        </w:rPr>
        <w:t>(подпись)</w:t>
      </w:r>
      <w:r w:rsidR="007623B4">
        <w:rPr>
          <w:rFonts w:cs="Arial"/>
        </w:rPr>
        <w:t xml:space="preserve"> </w:t>
      </w:r>
      <w:r w:rsidRPr="007623B4">
        <w:rPr>
          <w:rFonts w:cs="Arial"/>
        </w:rPr>
        <w:t>(фамилия, имя, отчество (при наличии)</w:t>
      </w:r>
      <w:r w:rsidR="007623B4">
        <w:rPr>
          <w:rFonts w:cs="Arial"/>
        </w:rPr>
        <w:t xml:space="preserve"> </w:t>
      </w:r>
    </w:p>
    <w:p w:rsidR="005D3299" w:rsidRPr="007623B4" w:rsidRDefault="005D3299" w:rsidP="002110CA">
      <w:pPr>
        <w:suppressAutoHyphens/>
        <w:autoSpaceDE w:val="0"/>
        <w:ind w:firstLine="0"/>
        <w:jc w:val="right"/>
        <w:rPr>
          <w:rFonts w:cs="Arial"/>
        </w:rPr>
      </w:pPr>
      <w:r w:rsidRPr="007623B4">
        <w:rPr>
          <w:rFonts w:cs="Arial"/>
        </w:rPr>
        <w:br w:type="page"/>
      </w:r>
      <w:r w:rsidRPr="007623B4">
        <w:rPr>
          <w:rFonts w:cs="Arial"/>
        </w:rPr>
        <w:lastRenderedPageBreak/>
        <w:t>Приложение № 7</w:t>
      </w:r>
      <w:r w:rsidR="007623B4">
        <w:rPr>
          <w:rFonts w:cs="Arial"/>
          <w:lang w:val="en-US"/>
        </w:rPr>
        <w:t xml:space="preserve"> </w:t>
      </w:r>
      <w:r w:rsidRPr="007623B4">
        <w:rPr>
          <w:rFonts w:cs="Arial"/>
        </w:rPr>
        <w:t>к Административному регламенту</w:t>
      </w:r>
    </w:p>
    <w:tbl>
      <w:tblPr>
        <w:tblW w:w="0" w:type="auto"/>
        <w:jc w:val="right"/>
        <w:tblLook w:val="04A0" w:firstRow="1" w:lastRow="0" w:firstColumn="1" w:lastColumn="0" w:noHBand="0" w:noVBand="1"/>
      </w:tblPr>
      <w:tblGrid>
        <w:gridCol w:w="5396"/>
      </w:tblGrid>
      <w:tr w:rsidR="005D3299" w:rsidRPr="007623B4" w:rsidTr="00C57255">
        <w:trPr>
          <w:trHeight w:val="2019"/>
          <w:jc w:val="right"/>
        </w:trPr>
        <w:tc>
          <w:tcPr>
            <w:tcW w:w="5396" w:type="dxa"/>
            <w:vAlign w:val="center"/>
          </w:tcPr>
          <w:p w:rsidR="00C57255" w:rsidRPr="007623B4" w:rsidRDefault="00C57255" w:rsidP="002110CA">
            <w:pPr>
              <w:suppressAutoHyphens/>
              <w:ind w:firstLine="0"/>
              <w:rPr>
                <w:rFonts w:cs="Arial"/>
              </w:rPr>
            </w:pPr>
          </w:p>
          <w:p w:rsidR="005D3299" w:rsidRPr="007623B4" w:rsidRDefault="005D3299" w:rsidP="002110CA">
            <w:pPr>
              <w:suppressAutoHyphens/>
              <w:ind w:firstLine="0"/>
              <w:rPr>
                <w:rFonts w:cs="Arial"/>
              </w:rPr>
            </w:pPr>
            <w:r w:rsidRPr="007623B4">
              <w:rPr>
                <w:rFonts w:cs="Arial"/>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E06F3A" w:rsidRPr="007623B4" w:rsidRDefault="00E06F3A" w:rsidP="002110CA">
      <w:pPr>
        <w:suppressAutoHyphens/>
        <w:autoSpaceDE w:val="0"/>
        <w:ind w:firstLine="0"/>
        <w:rPr>
          <w:rFonts w:cs="Arial"/>
        </w:rPr>
      </w:pPr>
    </w:p>
    <w:p w:rsidR="005D3299" w:rsidRPr="007623B4" w:rsidRDefault="005D3299" w:rsidP="002110CA">
      <w:pPr>
        <w:suppressAutoHyphens/>
        <w:autoSpaceDE w:val="0"/>
        <w:ind w:firstLine="0"/>
        <w:rPr>
          <w:rFonts w:cs="Arial"/>
        </w:rPr>
      </w:pPr>
      <w:r w:rsidRPr="007623B4">
        <w:rPr>
          <w:rFonts w:cs="Arial"/>
        </w:rPr>
        <w:t xml:space="preserve">Р Е Ш Е Н И Е </w:t>
      </w:r>
    </w:p>
    <w:p w:rsidR="005D3299" w:rsidRPr="007623B4" w:rsidRDefault="005D3299" w:rsidP="002110CA">
      <w:pPr>
        <w:suppressAutoHyphens/>
        <w:autoSpaceDE w:val="0"/>
        <w:ind w:firstLine="0"/>
        <w:rPr>
          <w:rFonts w:cs="Arial"/>
        </w:rPr>
      </w:pPr>
      <w:r w:rsidRPr="007623B4">
        <w:rPr>
          <w:rFonts w:cs="Arial"/>
        </w:rPr>
        <w:t>об отказе в выдаче дубликата разрешения на ввод объекта в эксплуатацию</w:t>
      </w:r>
    </w:p>
    <w:p w:rsidR="005D3299" w:rsidRPr="007623B4" w:rsidRDefault="005D3299" w:rsidP="002110CA">
      <w:pPr>
        <w:suppressAutoHyphens/>
        <w:autoSpaceDE w:val="0"/>
        <w:ind w:firstLine="0"/>
        <w:rPr>
          <w:rFonts w:cs="Arial"/>
        </w:rPr>
      </w:pPr>
    </w:p>
    <w:p w:rsidR="005D3299" w:rsidRPr="007623B4" w:rsidRDefault="005D3299"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5D3299" w:rsidRPr="007623B4" w:rsidRDefault="005D3299"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5D3299" w:rsidRPr="007623B4" w:rsidRDefault="005D3299" w:rsidP="002110CA">
      <w:pPr>
        <w:suppressAutoHyphens/>
        <w:autoSpaceDE w:val="0"/>
        <w:ind w:firstLine="0"/>
        <w:rPr>
          <w:rFonts w:cs="Arial"/>
        </w:rPr>
      </w:pPr>
    </w:p>
    <w:p w:rsidR="005D3299" w:rsidRPr="007623B4" w:rsidRDefault="005D3299" w:rsidP="002110CA">
      <w:pPr>
        <w:suppressAutoHyphens/>
        <w:autoSpaceDE w:val="0"/>
        <w:ind w:firstLine="0"/>
        <w:rPr>
          <w:rFonts w:cs="Arial"/>
        </w:rPr>
      </w:pPr>
      <w:r w:rsidRPr="007623B4">
        <w:rPr>
          <w:rFonts w:cs="Arial"/>
        </w:rPr>
        <w:t>по результатам рассмотрения заявления о выдаче дубликата разрешения на ввод объекта в эксплуатацию от _</w:t>
      </w:r>
      <w:r w:rsidR="00C57255" w:rsidRPr="007623B4">
        <w:rPr>
          <w:rFonts w:cs="Arial"/>
        </w:rPr>
        <w:t>_______________ № __________________</w:t>
      </w:r>
      <w:r w:rsidRPr="007623B4">
        <w:rPr>
          <w:rFonts w:cs="Arial"/>
        </w:rPr>
        <w:t xml:space="preserve"> </w:t>
      </w:r>
    </w:p>
    <w:p w:rsidR="005D3299" w:rsidRPr="007623B4" w:rsidRDefault="007623B4" w:rsidP="002110CA">
      <w:pPr>
        <w:suppressAutoHyphens/>
        <w:autoSpaceDE w:val="0"/>
        <w:ind w:firstLine="0"/>
        <w:rPr>
          <w:rFonts w:cs="Arial"/>
        </w:rPr>
      </w:pPr>
      <w:r>
        <w:rPr>
          <w:rFonts w:cs="Arial"/>
        </w:rPr>
        <w:t xml:space="preserve"> </w:t>
      </w:r>
      <w:r w:rsidR="005D3299" w:rsidRPr="007623B4">
        <w:rPr>
          <w:rFonts w:cs="Arial"/>
        </w:rPr>
        <w:t>(дата и номер регистрации)</w:t>
      </w:r>
    </w:p>
    <w:p w:rsidR="005D3299" w:rsidRPr="007623B4" w:rsidRDefault="005D3299" w:rsidP="002110CA">
      <w:pPr>
        <w:suppressAutoHyphens/>
        <w:autoSpaceDE w:val="0"/>
        <w:ind w:firstLine="0"/>
        <w:rPr>
          <w:rFonts w:cs="Arial"/>
        </w:rPr>
      </w:pPr>
      <w:r w:rsidRPr="007623B4">
        <w:rPr>
          <w:rFonts w:cs="Arial"/>
        </w:rPr>
        <w:t>принято решение об отказе в выдаче дубликата разрешения на ввод объекта в эксплуатацию.</w:t>
      </w:r>
    </w:p>
    <w:p w:rsidR="00C57255" w:rsidRPr="007623B4" w:rsidRDefault="00C57255" w:rsidP="002110CA">
      <w:pPr>
        <w:suppressAutoHyphens/>
        <w:autoSpaceDE w:val="0"/>
        <w:ind w:firstLine="0"/>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4210"/>
        <w:gridCol w:w="4111"/>
      </w:tblGrid>
      <w:tr w:rsidR="005D3299" w:rsidRPr="007623B4" w:rsidTr="00116866">
        <w:tc>
          <w:tcPr>
            <w:tcW w:w="1427" w:type="dxa"/>
          </w:tcPr>
          <w:p w:rsidR="005D3299" w:rsidRPr="007623B4" w:rsidRDefault="005D3299" w:rsidP="002110CA">
            <w:pPr>
              <w:tabs>
                <w:tab w:val="left" w:pos="9354"/>
              </w:tabs>
              <w:suppressAutoHyphens/>
              <w:ind w:firstLine="0"/>
              <w:rPr>
                <w:rFonts w:cs="Arial"/>
              </w:rPr>
            </w:pPr>
            <w:r w:rsidRPr="007623B4">
              <w:rPr>
                <w:rFonts w:cs="Arial"/>
              </w:rPr>
              <w:t>№ пункта Админист ративного регламента</w:t>
            </w:r>
          </w:p>
        </w:tc>
        <w:tc>
          <w:tcPr>
            <w:tcW w:w="4210" w:type="dxa"/>
          </w:tcPr>
          <w:p w:rsidR="005D3299" w:rsidRPr="007623B4" w:rsidRDefault="005D3299" w:rsidP="002110CA">
            <w:pPr>
              <w:tabs>
                <w:tab w:val="left" w:pos="9354"/>
              </w:tabs>
              <w:suppressAutoHyphens/>
              <w:ind w:firstLine="0"/>
              <w:rPr>
                <w:rFonts w:cs="Arial"/>
              </w:rPr>
            </w:pPr>
            <w:r w:rsidRPr="007623B4">
              <w:rPr>
                <w:rFonts w:cs="Arial"/>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111" w:type="dxa"/>
          </w:tcPr>
          <w:p w:rsidR="005D3299" w:rsidRPr="007623B4" w:rsidRDefault="005D3299" w:rsidP="002110CA">
            <w:pPr>
              <w:tabs>
                <w:tab w:val="left" w:pos="9354"/>
              </w:tabs>
              <w:suppressAutoHyphens/>
              <w:ind w:firstLine="0"/>
              <w:rPr>
                <w:rFonts w:cs="Arial"/>
              </w:rPr>
            </w:pPr>
            <w:r w:rsidRPr="007623B4">
              <w:rPr>
                <w:rFonts w:cs="Arial"/>
              </w:rPr>
              <w:t>Разъяснение причин отказа в выдаче дубликата разрешения на ввод объекта в эксплуатацию</w:t>
            </w:r>
          </w:p>
        </w:tc>
      </w:tr>
      <w:tr w:rsidR="005D3299" w:rsidRPr="007623B4" w:rsidTr="00116866">
        <w:tc>
          <w:tcPr>
            <w:tcW w:w="1427" w:type="dxa"/>
          </w:tcPr>
          <w:p w:rsidR="005D3299" w:rsidRPr="007623B4" w:rsidRDefault="005D3299" w:rsidP="002110CA">
            <w:pPr>
              <w:tabs>
                <w:tab w:val="left" w:pos="9354"/>
              </w:tabs>
              <w:suppressAutoHyphens/>
              <w:ind w:firstLine="0"/>
              <w:rPr>
                <w:rFonts w:cs="Arial"/>
              </w:rPr>
            </w:pPr>
            <w:r w:rsidRPr="007623B4">
              <w:rPr>
                <w:rFonts w:cs="Arial"/>
              </w:rPr>
              <w:t>пункт 2.30</w:t>
            </w:r>
          </w:p>
        </w:tc>
        <w:tc>
          <w:tcPr>
            <w:tcW w:w="4210" w:type="dxa"/>
          </w:tcPr>
          <w:p w:rsidR="005D3299" w:rsidRPr="007623B4" w:rsidRDefault="005D3299" w:rsidP="002110CA">
            <w:pPr>
              <w:tabs>
                <w:tab w:val="left" w:pos="9354"/>
              </w:tabs>
              <w:suppressAutoHyphens/>
              <w:ind w:firstLine="0"/>
              <w:rPr>
                <w:rFonts w:cs="Arial"/>
              </w:rPr>
            </w:pPr>
            <w:r w:rsidRPr="007623B4">
              <w:rPr>
                <w:rFonts w:cs="Arial"/>
              </w:rPr>
              <w:t>несоответствие заявителя кругу лиц, указанных в пункте 2.2 Административного регламента</w:t>
            </w:r>
          </w:p>
        </w:tc>
        <w:tc>
          <w:tcPr>
            <w:tcW w:w="4111" w:type="dxa"/>
          </w:tcPr>
          <w:p w:rsidR="005D3299" w:rsidRPr="007623B4" w:rsidRDefault="005D3299" w:rsidP="002110CA">
            <w:pPr>
              <w:tabs>
                <w:tab w:val="left" w:pos="9354"/>
              </w:tabs>
              <w:suppressAutoHyphens/>
              <w:ind w:firstLine="0"/>
              <w:rPr>
                <w:rFonts w:cs="Arial"/>
              </w:rPr>
            </w:pPr>
            <w:r w:rsidRPr="007623B4">
              <w:rPr>
                <w:rFonts w:cs="Arial"/>
              </w:rPr>
              <w:t>Указываются основания такого вывода</w:t>
            </w:r>
          </w:p>
        </w:tc>
      </w:tr>
    </w:tbl>
    <w:p w:rsidR="005D3299" w:rsidRPr="007623B4" w:rsidRDefault="005D3299" w:rsidP="002110CA">
      <w:pPr>
        <w:suppressAutoHyphens/>
        <w:autoSpaceDE w:val="0"/>
        <w:ind w:firstLine="0"/>
        <w:rPr>
          <w:rFonts w:cs="Arial"/>
        </w:rPr>
      </w:pPr>
    </w:p>
    <w:p w:rsidR="005D3299" w:rsidRPr="007623B4" w:rsidRDefault="005D3299" w:rsidP="002110CA">
      <w:pPr>
        <w:suppressAutoHyphens/>
        <w:autoSpaceDE w:val="0"/>
        <w:ind w:firstLine="0"/>
        <w:rPr>
          <w:rFonts w:cs="Arial"/>
        </w:rPr>
      </w:pPr>
      <w:r w:rsidRPr="007623B4">
        <w:rPr>
          <w:rFonts w:cs="Arial"/>
        </w:rPr>
        <w:t xml:space="preserve">Вы вправе повторно обратиться с заявлением о выдаче дубликата разрешения на ввод объекта в эксплуатацию после устранения указанных нарушений. </w:t>
      </w:r>
    </w:p>
    <w:p w:rsidR="005D3299" w:rsidRPr="007623B4" w:rsidRDefault="005D3299" w:rsidP="002110CA">
      <w:pPr>
        <w:suppressAutoHyphens/>
        <w:autoSpaceDE w:val="0"/>
        <w:ind w:firstLine="0"/>
        <w:rPr>
          <w:rFonts w:cs="Arial"/>
        </w:rPr>
      </w:pPr>
      <w:r w:rsidRPr="007623B4">
        <w:rPr>
          <w:rFonts w:cs="Arial"/>
        </w:rPr>
        <w:t>Данный отказ может быть обжалован в досудебном порядке путем направления жалобы в ________________</w:t>
      </w:r>
      <w:r w:rsidR="00C57255" w:rsidRPr="007623B4">
        <w:rPr>
          <w:rFonts w:cs="Arial"/>
        </w:rPr>
        <w:t>______________________________</w:t>
      </w:r>
      <w:r w:rsidRPr="007623B4">
        <w:rPr>
          <w:rFonts w:cs="Arial"/>
        </w:rPr>
        <w:t xml:space="preserve">, а также в судебном порядке. </w:t>
      </w:r>
    </w:p>
    <w:p w:rsidR="005D3299" w:rsidRPr="007623B4" w:rsidRDefault="005D3299" w:rsidP="002110CA">
      <w:pPr>
        <w:suppressAutoHyphens/>
        <w:autoSpaceDE w:val="0"/>
        <w:ind w:firstLine="0"/>
        <w:rPr>
          <w:rFonts w:cs="Arial"/>
        </w:rPr>
      </w:pPr>
      <w:r w:rsidRPr="007623B4">
        <w:rPr>
          <w:rFonts w:cs="Arial"/>
        </w:rPr>
        <w:t>Дополнительно информируем:_____</w:t>
      </w:r>
      <w:r w:rsidR="00C57255" w:rsidRPr="007623B4">
        <w:rPr>
          <w:rFonts w:cs="Arial"/>
        </w:rPr>
        <w:t>______________________________</w:t>
      </w:r>
    </w:p>
    <w:p w:rsidR="005D3299" w:rsidRPr="007623B4" w:rsidRDefault="005D3299" w:rsidP="002110CA">
      <w:pPr>
        <w:suppressAutoHyphens/>
        <w:autoSpaceDE w:val="0"/>
        <w:ind w:firstLine="0"/>
        <w:rPr>
          <w:rFonts w:cs="Arial"/>
        </w:rPr>
      </w:pPr>
      <w:r w:rsidRPr="007623B4">
        <w:rPr>
          <w:rFonts w:cs="Arial"/>
        </w:rPr>
        <w:t>____________________________________</w:t>
      </w:r>
      <w:r w:rsidR="00C57255" w:rsidRPr="007623B4">
        <w:rPr>
          <w:rFonts w:cs="Arial"/>
        </w:rPr>
        <w:t>______________________________</w:t>
      </w:r>
    </w:p>
    <w:p w:rsidR="005D3299" w:rsidRPr="007623B4" w:rsidRDefault="005D3299" w:rsidP="002110CA">
      <w:pPr>
        <w:suppressAutoHyphens/>
        <w:autoSpaceDE w:val="0"/>
        <w:ind w:firstLine="0"/>
        <w:rPr>
          <w:rFonts w:cs="Arial"/>
        </w:rPr>
      </w:pPr>
      <w:r w:rsidRPr="007623B4">
        <w:rPr>
          <w:rFonts w:cs="Arial"/>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D3299" w:rsidRPr="007623B4" w:rsidRDefault="005D3299" w:rsidP="002110CA">
      <w:pPr>
        <w:suppressAutoHyphens/>
        <w:autoSpaceDE w:val="0"/>
        <w:ind w:firstLine="0"/>
        <w:rPr>
          <w:rFonts w:cs="Arial"/>
        </w:rPr>
      </w:pPr>
    </w:p>
    <w:p w:rsidR="005D3299" w:rsidRPr="007623B4" w:rsidRDefault="005D3299" w:rsidP="002110CA">
      <w:pPr>
        <w:tabs>
          <w:tab w:val="left" w:pos="9354"/>
        </w:tabs>
        <w:suppressAutoHyphens/>
        <w:ind w:firstLine="0"/>
        <w:rPr>
          <w:rFonts w:cs="Arial"/>
        </w:rPr>
      </w:pPr>
      <w:r w:rsidRPr="007623B4">
        <w:rPr>
          <w:rFonts w:cs="Arial"/>
        </w:rPr>
        <w:t>___________________________</w:t>
      </w:r>
      <w:r w:rsidR="007623B4">
        <w:rPr>
          <w:rFonts w:cs="Arial"/>
        </w:rPr>
        <w:t xml:space="preserve"> </w:t>
      </w:r>
      <w:r w:rsidRPr="007623B4">
        <w:rPr>
          <w:rFonts w:cs="Arial"/>
        </w:rPr>
        <w:t>_______________</w:t>
      </w:r>
      <w:r w:rsidR="007623B4">
        <w:rPr>
          <w:rFonts w:cs="Arial"/>
        </w:rPr>
        <w:t xml:space="preserve"> </w:t>
      </w:r>
      <w:r w:rsidRPr="007623B4">
        <w:rPr>
          <w:rFonts w:cs="Arial"/>
        </w:rPr>
        <w:t>___________________________________</w:t>
      </w:r>
    </w:p>
    <w:p w:rsidR="005D3299" w:rsidRPr="007623B4" w:rsidRDefault="007623B4" w:rsidP="002110CA">
      <w:pPr>
        <w:tabs>
          <w:tab w:val="left" w:pos="9354"/>
        </w:tabs>
        <w:suppressAutoHyphens/>
        <w:ind w:firstLine="0"/>
        <w:rPr>
          <w:rFonts w:cs="Arial"/>
        </w:rPr>
      </w:pPr>
      <w:r>
        <w:rPr>
          <w:rFonts w:cs="Arial"/>
        </w:rPr>
        <w:t xml:space="preserve"> </w:t>
      </w:r>
      <w:r w:rsidR="005D3299" w:rsidRPr="007623B4">
        <w:rPr>
          <w:rFonts w:cs="Arial"/>
        </w:rPr>
        <w:t>(должность)</w:t>
      </w:r>
      <w:r>
        <w:rPr>
          <w:rFonts w:cs="Arial"/>
        </w:rPr>
        <w:t xml:space="preserve"> </w:t>
      </w:r>
      <w:r w:rsidR="005D3299" w:rsidRPr="007623B4">
        <w:rPr>
          <w:rFonts w:cs="Arial"/>
        </w:rPr>
        <w:t>(подпись)</w:t>
      </w:r>
      <w:r>
        <w:rPr>
          <w:rFonts w:cs="Arial"/>
        </w:rPr>
        <w:t xml:space="preserve"> </w:t>
      </w:r>
      <w:r w:rsidR="005D3299" w:rsidRPr="007623B4">
        <w:rPr>
          <w:rFonts w:cs="Arial"/>
        </w:rPr>
        <w:t xml:space="preserve">(фамилия, имя, отчество (при наличии) </w:t>
      </w:r>
    </w:p>
    <w:p w:rsidR="00C57255" w:rsidRPr="007623B4" w:rsidRDefault="00C57255" w:rsidP="002110CA">
      <w:pPr>
        <w:tabs>
          <w:tab w:val="left" w:pos="9354"/>
        </w:tabs>
        <w:suppressAutoHyphens/>
        <w:ind w:firstLine="0"/>
        <w:rPr>
          <w:rFonts w:cs="Arial"/>
        </w:rPr>
      </w:pPr>
    </w:p>
    <w:p w:rsidR="005D3299" w:rsidRPr="007623B4" w:rsidRDefault="005D3299" w:rsidP="002110CA">
      <w:pPr>
        <w:tabs>
          <w:tab w:val="left" w:pos="9354"/>
        </w:tabs>
        <w:suppressAutoHyphens/>
        <w:ind w:firstLine="0"/>
        <w:rPr>
          <w:rFonts w:cs="Arial"/>
        </w:rPr>
      </w:pPr>
      <w:r w:rsidRPr="007623B4">
        <w:rPr>
          <w:rFonts w:cs="Arial"/>
        </w:rPr>
        <w:t>Дата</w:t>
      </w:r>
    </w:p>
    <w:p w:rsidR="005D3299" w:rsidRPr="007623B4" w:rsidRDefault="005D3299" w:rsidP="002110CA">
      <w:pPr>
        <w:suppressAutoHyphens/>
        <w:autoSpaceDE w:val="0"/>
        <w:ind w:firstLine="0"/>
        <w:jc w:val="right"/>
        <w:rPr>
          <w:rFonts w:cs="Arial"/>
        </w:rPr>
      </w:pPr>
      <w:r w:rsidRPr="007623B4">
        <w:rPr>
          <w:rFonts w:cs="Arial"/>
        </w:rPr>
        <w:br w:type="page"/>
      </w:r>
      <w:r w:rsidR="000E0D6E" w:rsidRPr="007623B4">
        <w:rPr>
          <w:rFonts w:cs="Arial"/>
        </w:rPr>
        <w:lastRenderedPageBreak/>
        <w:t>Приложение № 8</w:t>
      </w:r>
      <w:r w:rsidR="007623B4" w:rsidRPr="00350771">
        <w:rPr>
          <w:rFonts w:cs="Arial"/>
        </w:rPr>
        <w:t xml:space="preserve"> </w:t>
      </w:r>
      <w:r w:rsidR="000E0D6E" w:rsidRPr="007623B4">
        <w:rPr>
          <w:rFonts w:cs="Arial"/>
        </w:rPr>
        <w:t>к Административному регламенту</w:t>
      </w:r>
    </w:p>
    <w:p w:rsidR="005D3299" w:rsidRPr="007623B4" w:rsidRDefault="005D3299" w:rsidP="002110CA">
      <w:pPr>
        <w:suppressAutoHyphens/>
        <w:autoSpaceDE w:val="0"/>
        <w:ind w:firstLine="0"/>
        <w:rPr>
          <w:rFonts w:cs="Arial"/>
        </w:rPr>
      </w:pPr>
    </w:p>
    <w:p w:rsidR="000E0D6E" w:rsidRPr="007623B4" w:rsidRDefault="000E0D6E" w:rsidP="002110CA">
      <w:pPr>
        <w:suppressAutoHyphens/>
        <w:autoSpaceDE w:val="0"/>
        <w:ind w:firstLine="0"/>
        <w:rPr>
          <w:rFonts w:cs="Arial"/>
        </w:rPr>
      </w:pPr>
      <w:r w:rsidRPr="007623B4">
        <w:rPr>
          <w:rFonts w:cs="Arial"/>
        </w:rPr>
        <w:t>З А Я В Л Е Н И Е</w:t>
      </w:r>
    </w:p>
    <w:p w:rsidR="000E0D6E" w:rsidRPr="007623B4" w:rsidRDefault="000E0D6E" w:rsidP="002110CA">
      <w:pPr>
        <w:suppressAutoHyphens/>
        <w:autoSpaceDE w:val="0"/>
        <w:ind w:firstLine="0"/>
        <w:rPr>
          <w:rFonts w:cs="Arial"/>
        </w:rPr>
      </w:pPr>
      <w:r w:rsidRPr="007623B4">
        <w:rPr>
          <w:rFonts w:cs="Arial"/>
        </w:rPr>
        <w:t>об оставлении заявления о выдаче разрешения на ввод объекта в эксплуатацию без рассмотрения</w:t>
      </w:r>
    </w:p>
    <w:p w:rsidR="000E0D6E" w:rsidRPr="007623B4" w:rsidRDefault="000E0D6E" w:rsidP="002110CA">
      <w:pPr>
        <w:suppressAutoHyphens/>
        <w:autoSpaceDE w:val="0"/>
        <w:ind w:firstLine="0"/>
        <w:rPr>
          <w:rFonts w:cs="Arial"/>
        </w:rPr>
      </w:pP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«____» __________ 20___ г.</w:t>
      </w:r>
    </w:p>
    <w:p w:rsidR="000E0D6E" w:rsidRPr="007623B4" w:rsidRDefault="000E0D6E" w:rsidP="002110CA">
      <w:pPr>
        <w:pStyle w:val="ConsPlusNonformat"/>
        <w:suppressAutoHyphens/>
        <w:jc w:val="both"/>
        <w:rPr>
          <w:rFonts w:ascii="Arial" w:hAnsi="Arial" w:cs="Arial"/>
          <w:sz w:val="24"/>
          <w:szCs w:val="24"/>
        </w:rPr>
      </w:pP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________________________________________________</w:t>
      </w:r>
      <w:r w:rsidR="00C57255" w:rsidRPr="007623B4">
        <w:rPr>
          <w:rFonts w:ascii="Arial" w:hAnsi="Arial" w:cs="Arial"/>
          <w:sz w:val="24"/>
          <w:szCs w:val="24"/>
        </w:rPr>
        <w:t>_____________________________</w:t>
      </w:r>
    </w:p>
    <w:p w:rsidR="000E0D6E" w:rsidRPr="007623B4" w:rsidRDefault="000E0D6E" w:rsidP="002110CA">
      <w:pPr>
        <w:suppressAutoHyphens/>
        <w:autoSpaceDE w:val="0"/>
        <w:autoSpaceDN w:val="0"/>
        <w:adjustRightInd w:val="0"/>
        <w:ind w:firstLine="0"/>
        <w:rPr>
          <w:rFonts w:cs="Arial"/>
        </w:rPr>
      </w:pPr>
      <w:r w:rsidRPr="007623B4">
        <w:rPr>
          <w:rFonts w:cs="Arial"/>
        </w:rPr>
        <w:t>(наименование уполномоченного на выдачу разрешений на ввод объекта в эксплуатацию органа местного самоуправления)</w:t>
      </w:r>
    </w:p>
    <w:p w:rsidR="000E0D6E" w:rsidRPr="007623B4" w:rsidRDefault="000E0D6E" w:rsidP="002110CA">
      <w:pPr>
        <w:suppressAutoHyphens/>
        <w:autoSpaceDE w:val="0"/>
        <w:ind w:firstLine="0"/>
        <w:rPr>
          <w:rFonts w:cs="Arial"/>
        </w:rPr>
      </w:pPr>
    </w:p>
    <w:p w:rsidR="000E0D6E" w:rsidRPr="007623B4" w:rsidRDefault="000E0D6E" w:rsidP="002110CA">
      <w:pPr>
        <w:suppressAutoHyphens/>
        <w:autoSpaceDE w:val="0"/>
        <w:ind w:firstLine="0"/>
        <w:rPr>
          <w:rFonts w:cs="Arial"/>
        </w:rPr>
      </w:pPr>
      <w:r w:rsidRPr="007623B4">
        <w:rPr>
          <w:rFonts w:cs="Arial"/>
        </w:rPr>
        <w:t>Прошу оставить заявление о выдаче разрешения на ввод объекта в эксплуатацию от ________________№_________________ без рассмотрения.</w:t>
      </w:r>
    </w:p>
    <w:p w:rsidR="000E0D6E" w:rsidRPr="007623B4" w:rsidRDefault="000E0D6E" w:rsidP="002110CA">
      <w:pPr>
        <w:pStyle w:val="ConsPlusNonformat"/>
        <w:suppressAutoHyphens/>
        <w:jc w:val="both"/>
        <w:rPr>
          <w:rFonts w:ascii="Arial" w:hAnsi="Arial" w:cs="Arial"/>
          <w:sz w:val="24"/>
          <w:szCs w:val="24"/>
        </w:rPr>
      </w:pP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1. Сведения о застройщике</w:t>
      </w:r>
    </w:p>
    <w:p w:rsidR="000E0D6E" w:rsidRPr="007623B4" w:rsidRDefault="000E0D6E"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5103"/>
      </w:tblGrid>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физическом лице, в случае если застройщиком является физическое лицо:</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1.1.1.</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Фамилия, имя, отчество (при наличии)</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1.1.2.</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7737C9" w:rsidRPr="007623B4" w:rsidTr="00E06F3A">
        <w:tc>
          <w:tcPr>
            <w:tcW w:w="817" w:type="dxa"/>
          </w:tcPr>
          <w:p w:rsidR="007737C9" w:rsidRPr="007623B4" w:rsidRDefault="007737C9"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1.1.3.</w:t>
            </w:r>
          </w:p>
        </w:tc>
        <w:tc>
          <w:tcPr>
            <w:tcW w:w="3827" w:type="dxa"/>
          </w:tcPr>
          <w:p w:rsidR="007737C9" w:rsidRPr="007623B4" w:rsidRDefault="007737C9"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физического лица</w:t>
            </w:r>
          </w:p>
        </w:tc>
        <w:tc>
          <w:tcPr>
            <w:tcW w:w="5103" w:type="dxa"/>
          </w:tcPr>
          <w:p w:rsidR="007737C9" w:rsidRPr="007623B4" w:rsidRDefault="007737C9"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1.1</w:t>
            </w:r>
            <w:r w:rsidR="007737C9" w:rsidRPr="007623B4">
              <w:rPr>
                <w:rFonts w:ascii="Arial" w:eastAsia="Calibri" w:hAnsi="Arial" w:cs="Arial"/>
                <w:sz w:val="24"/>
                <w:szCs w:val="24"/>
              </w:rPr>
              <w:t>.4</w:t>
            </w:r>
            <w:r w:rsidRPr="007623B4">
              <w:rPr>
                <w:rFonts w:ascii="Arial" w:eastAsia="Calibri" w:hAnsi="Arial" w:cs="Arial"/>
                <w:sz w:val="24"/>
                <w:szCs w:val="24"/>
              </w:rPr>
              <w:t>.</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 индивидуального предпринимателя</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Сведения о юридическом лице:</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rPr>
          <w:trHeight w:val="648"/>
        </w:trPr>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1.2.1.</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Полное наименование</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1.2.2.</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Основной государственный регистрационный номер</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E06F3A">
        <w:tc>
          <w:tcPr>
            <w:tcW w:w="81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1.2.3.</w:t>
            </w:r>
          </w:p>
        </w:tc>
        <w:tc>
          <w:tcPr>
            <w:tcW w:w="3827"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Идентификационный номер налогоплательщика – юридического лица</w:t>
            </w:r>
          </w:p>
        </w:tc>
        <w:tc>
          <w:tcPr>
            <w:tcW w:w="5103" w:type="dxa"/>
          </w:tcPr>
          <w:p w:rsidR="000E0D6E" w:rsidRPr="007623B4" w:rsidRDefault="000E0D6E" w:rsidP="002110CA">
            <w:pPr>
              <w:pStyle w:val="ConsPlusNonformat"/>
              <w:suppressAutoHyphens/>
              <w:jc w:val="both"/>
              <w:rPr>
                <w:rFonts w:ascii="Arial" w:eastAsia="Calibri" w:hAnsi="Arial" w:cs="Arial"/>
                <w:sz w:val="24"/>
                <w:szCs w:val="24"/>
              </w:rPr>
            </w:pPr>
          </w:p>
        </w:tc>
      </w:tr>
    </w:tbl>
    <w:p w:rsidR="000E0D6E" w:rsidRPr="007623B4" w:rsidRDefault="000E0D6E" w:rsidP="002110CA">
      <w:pPr>
        <w:pStyle w:val="ConsPlusNonformat"/>
        <w:suppressAutoHyphens/>
        <w:jc w:val="both"/>
        <w:rPr>
          <w:rFonts w:ascii="Arial" w:hAnsi="Arial" w:cs="Arial"/>
          <w:sz w:val="24"/>
          <w:szCs w:val="24"/>
        </w:rPr>
      </w:pP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Приложение: _____________________________________________________________</w:t>
      </w:r>
      <w:r w:rsidR="00C57255" w:rsidRPr="007623B4">
        <w:rPr>
          <w:rFonts w:ascii="Arial" w:hAnsi="Arial" w:cs="Arial"/>
          <w:sz w:val="24"/>
          <w:szCs w:val="24"/>
        </w:rPr>
        <w:t>_____</w:t>
      </w: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Номер телефона и адрес электронной почты для связи: _________</w:t>
      </w:r>
      <w:r w:rsidR="00C57255" w:rsidRPr="007623B4">
        <w:rPr>
          <w:rFonts w:ascii="Arial" w:hAnsi="Arial" w:cs="Arial"/>
          <w:sz w:val="24"/>
          <w:szCs w:val="24"/>
        </w:rPr>
        <w:t>_____________________</w:t>
      </w:r>
    </w:p>
    <w:p w:rsidR="000E0D6E" w:rsidRPr="007623B4" w:rsidRDefault="000E0D6E" w:rsidP="002110CA">
      <w:pPr>
        <w:pStyle w:val="ConsPlusNonformat"/>
        <w:suppressAutoHyphens/>
        <w:jc w:val="both"/>
        <w:rPr>
          <w:rFonts w:ascii="Arial" w:hAnsi="Arial" w:cs="Arial"/>
          <w:sz w:val="24"/>
          <w:szCs w:val="24"/>
        </w:rPr>
      </w:pPr>
      <w:r w:rsidRPr="007623B4">
        <w:rPr>
          <w:rFonts w:ascii="Arial" w:hAnsi="Arial" w:cs="Arial"/>
          <w:sz w:val="24"/>
          <w:szCs w:val="24"/>
        </w:rPr>
        <w:t>Результат предоставления услуги прошу:</w:t>
      </w:r>
    </w:p>
    <w:p w:rsidR="000E0D6E" w:rsidRPr="007623B4" w:rsidRDefault="000E0D6E" w:rsidP="002110CA">
      <w:pPr>
        <w:pStyle w:val="ConsPlusNonformat"/>
        <w:suppressAutoHyphens/>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2"/>
        <w:gridCol w:w="222"/>
      </w:tblGrid>
      <w:tr w:rsidR="000E0D6E" w:rsidRPr="007623B4" w:rsidTr="000E0D6E">
        <w:tc>
          <w:tcPr>
            <w:tcW w:w="9039"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7623B4">
              <w:rPr>
                <w:rFonts w:ascii="Arial" w:eastAsia="Calibri" w:hAnsi="Arial" w:cs="Arial"/>
                <w:sz w:val="24"/>
                <w:szCs w:val="24"/>
              </w:rPr>
              <w:lastRenderedPageBreak/>
              <w:t>муниципальных услуг (функций)»/ на региональном портале государственных и муниципальных услуг</w:t>
            </w:r>
          </w:p>
        </w:tc>
        <w:tc>
          <w:tcPr>
            <w:tcW w:w="709" w:type="dxa"/>
          </w:tcPr>
          <w:p w:rsidR="000E0D6E" w:rsidRPr="007623B4" w:rsidRDefault="000E0D6E" w:rsidP="002110CA">
            <w:pPr>
              <w:pStyle w:val="ConsPlusNonformat"/>
              <w:suppressAutoHyphens/>
              <w:jc w:val="both"/>
              <w:rPr>
                <w:rFonts w:ascii="Arial" w:eastAsia="Calibri" w:hAnsi="Arial" w:cs="Arial"/>
                <w:sz w:val="24"/>
                <w:szCs w:val="24"/>
              </w:rPr>
            </w:pPr>
          </w:p>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0E0D6E">
        <w:trPr>
          <w:trHeight w:val="1539"/>
        </w:trPr>
        <w:tc>
          <w:tcPr>
            <w:tcW w:w="9039"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lastRenderedPageBreak/>
              <w:t>выдать на бумажном носителе при личном обращении в уполномоченный орган ме</w:t>
            </w:r>
            <w:r w:rsidR="007831D2" w:rsidRPr="007623B4">
              <w:rPr>
                <w:rFonts w:ascii="Arial" w:eastAsia="Calibri" w:hAnsi="Arial" w:cs="Arial"/>
                <w:sz w:val="24"/>
                <w:szCs w:val="24"/>
              </w:rPr>
              <w:t xml:space="preserve">стного самоуправления </w:t>
            </w:r>
            <w:r w:rsidRPr="007623B4">
              <w:rPr>
                <w:rFonts w:ascii="Arial" w:eastAsia="Calibri" w:hAnsi="Arial" w:cs="Arial"/>
                <w:sz w:val="24"/>
                <w:szCs w:val="24"/>
              </w:rPr>
              <w:t>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0E0D6E">
        <w:trPr>
          <w:trHeight w:val="696"/>
        </w:trPr>
        <w:tc>
          <w:tcPr>
            <w:tcW w:w="9039"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на бумажном носителе на почтовый адрес: _________________________________________________________________________</w:t>
            </w:r>
          </w:p>
        </w:tc>
        <w:tc>
          <w:tcPr>
            <w:tcW w:w="709"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0E0D6E">
        <w:tc>
          <w:tcPr>
            <w:tcW w:w="9039"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0E0D6E" w:rsidRPr="007623B4" w:rsidRDefault="000E0D6E" w:rsidP="002110CA">
            <w:pPr>
              <w:pStyle w:val="ConsPlusNonformat"/>
              <w:suppressAutoHyphens/>
              <w:jc w:val="both"/>
              <w:rPr>
                <w:rFonts w:ascii="Arial" w:eastAsia="Calibri" w:hAnsi="Arial" w:cs="Arial"/>
                <w:sz w:val="24"/>
                <w:szCs w:val="24"/>
              </w:rPr>
            </w:pPr>
          </w:p>
        </w:tc>
      </w:tr>
      <w:tr w:rsidR="000E0D6E" w:rsidRPr="007623B4" w:rsidTr="000E0D6E">
        <w:tc>
          <w:tcPr>
            <w:tcW w:w="9039" w:type="dxa"/>
          </w:tcPr>
          <w:p w:rsidR="000E0D6E" w:rsidRPr="007623B4" w:rsidRDefault="000E0D6E" w:rsidP="002110CA">
            <w:pPr>
              <w:pStyle w:val="ConsPlusNonformat"/>
              <w:suppressAutoHyphens/>
              <w:jc w:val="both"/>
              <w:rPr>
                <w:rFonts w:ascii="Arial" w:eastAsia="Calibri" w:hAnsi="Arial" w:cs="Arial"/>
                <w:sz w:val="24"/>
                <w:szCs w:val="24"/>
              </w:rPr>
            </w:pPr>
            <w:r w:rsidRPr="007623B4">
              <w:rPr>
                <w:rFonts w:ascii="Arial" w:eastAsia="Calibri" w:hAnsi="Arial" w:cs="Arial"/>
                <w:sz w:val="24"/>
                <w:szCs w:val="24"/>
              </w:rPr>
              <w:t>Указывается один из перечисленных способов</w:t>
            </w:r>
          </w:p>
        </w:tc>
        <w:tc>
          <w:tcPr>
            <w:tcW w:w="709" w:type="dxa"/>
          </w:tcPr>
          <w:p w:rsidR="000E0D6E" w:rsidRPr="007623B4" w:rsidRDefault="000E0D6E" w:rsidP="002110CA">
            <w:pPr>
              <w:pStyle w:val="ConsPlusNonformat"/>
              <w:suppressAutoHyphens/>
              <w:jc w:val="both"/>
              <w:rPr>
                <w:rFonts w:ascii="Arial" w:eastAsia="Calibri" w:hAnsi="Arial" w:cs="Arial"/>
                <w:sz w:val="24"/>
                <w:szCs w:val="24"/>
              </w:rPr>
            </w:pPr>
          </w:p>
        </w:tc>
      </w:tr>
    </w:tbl>
    <w:p w:rsidR="000E0D6E" w:rsidRPr="007623B4" w:rsidRDefault="000E0D6E" w:rsidP="002110CA">
      <w:pPr>
        <w:pStyle w:val="ConsPlusNonformat"/>
        <w:suppressAutoHyphens/>
        <w:jc w:val="both"/>
        <w:rPr>
          <w:rFonts w:ascii="Arial" w:hAnsi="Arial" w:cs="Arial"/>
          <w:sz w:val="24"/>
          <w:szCs w:val="24"/>
        </w:rPr>
      </w:pPr>
    </w:p>
    <w:p w:rsidR="000E0D6E" w:rsidRPr="007623B4" w:rsidRDefault="000E0D6E" w:rsidP="002110CA">
      <w:pPr>
        <w:pStyle w:val="ConsPlusNonformat"/>
        <w:suppressAutoHyphens/>
        <w:jc w:val="both"/>
        <w:rPr>
          <w:rFonts w:ascii="Arial" w:hAnsi="Arial" w:cs="Arial"/>
          <w:sz w:val="24"/>
          <w:szCs w:val="24"/>
        </w:rPr>
      </w:pPr>
    </w:p>
    <w:p w:rsidR="000E0D6E" w:rsidRPr="007623B4" w:rsidRDefault="000E0D6E" w:rsidP="002110CA">
      <w:pPr>
        <w:suppressAutoHyphens/>
        <w:autoSpaceDE w:val="0"/>
        <w:autoSpaceDN w:val="0"/>
        <w:adjustRightInd w:val="0"/>
        <w:ind w:firstLine="0"/>
        <w:rPr>
          <w:rFonts w:cs="Arial"/>
        </w:rPr>
      </w:pPr>
      <w:r w:rsidRPr="007623B4">
        <w:rPr>
          <w:rFonts w:cs="Arial"/>
        </w:rPr>
        <w:t>______________</w:t>
      </w:r>
      <w:r w:rsidR="007623B4">
        <w:rPr>
          <w:rFonts w:cs="Arial"/>
        </w:rPr>
        <w:t xml:space="preserve"> </w:t>
      </w:r>
      <w:r w:rsidRPr="007623B4">
        <w:rPr>
          <w:rFonts w:cs="Arial"/>
        </w:rPr>
        <w:t>_________________________</w:t>
      </w:r>
    </w:p>
    <w:p w:rsidR="000E0D6E" w:rsidRPr="007623B4" w:rsidRDefault="000E0D6E" w:rsidP="002110CA">
      <w:pPr>
        <w:suppressAutoHyphens/>
        <w:autoSpaceDE w:val="0"/>
        <w:ind w:firstLine="0"/>
        <w:rPr>
          <w:rFonts w:cs="Arial"/>
        </w:rPr>
      </w:pPr>
      <w:r w:rsidRPr="007623B4">
        <w:rPr>
          <w:rFonts w:cs="Arial"/>
        </w:rPr>
        <w:t>(подпись)</w:t>
      </w:r>
      <w:r w:rsidR="007623B4">
        <w:rPr>
          <w:rFonts w:cs="Arial"/>
        </w:rPr>
        <w:t xml:space="preserve"> </w:t>
      </w:r>
      <w:r w:rsidRPr="007623B4">
        <w:rPr>
          <w:rFonts w:cs="Arial"/>
        </w:rPr>
        <w:t>(фамилия, имя, отчество (при наличии)</w:t>
      </w:r>
    </w:p>
    <w:p w:rsidR="000E0D6E" w:rsidRPr="007623B4" w:rsidRDefault="000E0D6E" w:rsidP="002110CA">
      <w:pPr>
        <w:suppressAutoHyphens/>
        <w:autoSpaceDE w:val="0"/>
        <w:ind w:firstLine="0"/>
        <w:rPr>
          <w:rFonts w:cs="Arial"/>
        </w:rPr>
      </w:pPr>
    </w:p>
    <w:p w:rsidR="000E0D6E" w:rsidRPr="007623B4" w:rsidRDefault="000E0D6E" w:rsidP="002110CA">
      <w:pPr>
        <w:suppressAutoHyphens/>
        <w:autoSpaceDE w:val="0"/>
        <w:ind w:firstLine="0"/>
        <w:jc w:val="right"/>
        <w:rPr>
          <w:rFonts w:cs="Arial"/>
        </w:rPr>
      </w:pPr>
      <w:r w:rsidRPr="007623B4">
        <w:rPr>
          <w:rFonts w:cs="Arial"/>
        </w:rPr>
        <w:br w:type="page"/>
      </w:r>
      <w:r w:rsidRPr="007623B4">
        <w:rPr>
          <w:rFonts w:cs="Arial"/>
        </w:rPr>
        <w:lastRenderedPageBreak/>
        <w:t>Приложение № 9</w:t>
      </w:r>
      <w:r w:rsidR="007623B4">
        <w:rPr>
          <w:rFonts w:cs="Arial"/>
          <w:lang w:val="en-US"/>
        </w:rPr>
        <w:t xml:space="preserve"> </w:t>
      </w:r>
      <w:r w:rsidRPr="007623B4">
        <w:rPr>
          <w:rFonts w:cs="Arial"/>
        </w:rPr>
        <w:t>к Административному регламенту</w:t>
      </w:r>
    </w:p>
    <w:tbl>
      <w:tblPr>
        <w:tblW w:w="0" w:type="auto"/>
        <w:jc w:val="right"/>
        <w:tblLook w:val="04A0" w:firstRow="1" w:lastRow="0" w:firstColumn="1" w:lastColumn="0" w:noHBand="0" w:noVBand="1"/>
      </w:tblPr>
      <w:tblGrid>
        <w:gridCol w:w="5396"/>
      </w:tblGrid>
      <w:tr w:rsidR="000E0D6E" w:rsidRPr="007623B4" w:rsidTr="00C57255">
        <w:trPr>
          <w:trHeight w:val="2019"/>
          <w:jc w:val="right"/>
        </w:trPr>
        <w:tc>
          <w:tcPr>
            <w:tcW w:w="5396" w:type="dxa"/>
            <w:vAlign w:val="center"/>
          </w:tcPr>
          <w:p w:rsidR="00C57255" w:rsidRPr="007623B4" w:rsidRDefault="00C57255" w:rsidP="002110CA">
            <w:pPr>
              <w:suppressAutoHyphens/>
              <w:ind w:firstLine="0"/>
              <w:rPr>
                <w:rFonts w:cs="Arial"/>
              </w:rPr>
            </w:pPr>
          </w:p>
          <w:p w:rsidR="000E0D6E" w:rsidRPr="007623B4" w:rsidRDefault="000E0D6E" w:rsidP="002110CA">
            <w:pPr>
              <w:suppressAutoHyphens/>
              <w:ind w:firstLine="0"/>
              <w:rPr>
                <w:rFonts w:cs="Arial"/>
              </w:rPr>
            </w:pPr>
            <w:r w:rsidRPr="007623B4">
              <w:rPr>
                <w:rFonts w:cs="Arial"/>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0E0D6E" w:rsidRPr="007623B4" w:rsidRDefault="000E0D6E" w:rsidP="002110CA">
      <w:pPr>
        <w:suppressAutoHyphens/>
        <w:autoSpaceDE w:val="0"/>
        <w:ind w:firstLine="0"/>
        <w:rPr>
          <w:rFonts w:cs="Arial"/>
        </w:rPr>
      </w:pPr>
    </w:p>
    <w:p w:rsidR="000E0D6E" w:rsidRPr="007623B4" w:rsidRDefault="000E0D6E" w:rsidP="002110CA">
      <w:pPr>
        <w:suppressAutoHyphens/>
        <w:autoSpaceDE w:val="0"/>
        <w:ind w:firstLine="0"/>
        <w:rPr>
          <w:rFonts w:cs="Arial"/>
        </w:rPr>
      </w:pPr>
      <w:r w:rsidRPr="007623B4">
        <w:rPr>
          <w:rFonts w:cs="Arial"/>
        </w:rPr>
        <w:t xml:space="preserve">Р Е Ш Е Н И Е </w:t>
      </w:r>
    </w:p>
    <w:p w:rsidR="000E0D6E" w:rsidRPr="007623B4" w:rsidRDefault="000E0D6E" w:rsidP="002110CA">
      <w:pPr>
        <w:suppressAutoHyphens/>
        <w:autoSpaceDE w:val="0"/>
        <w:ind w:firstLine="0"/>
        <w:rPr>
          <w:rFonts w:cs="Arial"/>
        </w:rPr>
      </w:pPr>
      <w:r w:rsidRPr="007623B4">
        <w:rPr>
          <w:rFonts w:cs="Arial"/>
        </w:rPr>
        <w:t>об оставлении заявления о выдаче разрешения на ввод объекта в эксплуатацию без рассмотрения</w:t>
      </w:r>
    </w:p>
    <w:p w:rsidR="000E0D6E" w:rsidRPr="007623B4" w:rsidRDefault="000E0D6E" w:rsidP="002110CA">
      <w:pPr>
        <w:suppressAutoHyphens/>
        <w:autoSpaceDE w:val="0"/>
        <w:ind w:firstLine="0"/>
        <w:rPr>
          <w:rFonts w:cs="Arial"/>
        </w:rPr>
      </w:pPr>
    </w:p>
    <w:p w:rsidR="000E0D6E" w:rsidRPr="007623B4" w:rsidRDefault="000E0D6E" w:rsidP="002110CA">
      <w:pPr>
        <w:suppressAutoHyphens/>
        <w:autoSpaceDE w:val="0"/>
        <w:ind w:firstLine="0"/>
        <w:rPr>
          <w:rFonts w:cs="Arial"/>
        </w:rPr>
      </w:pPr>
      <w:r w:rsidRPr="007623B4">
        <w:rPr>
          <w:rFonts w:cs="Arial"/>
        </w:rPr>
        <w:t>На основании Вашего заявления от _______</w:t>
      </w:r>
      <w:r w:rsidR="001A764B" w:rsidRPr="007623B4">
        <w:rPr>
          <w:rFonts w:cs="Arial"/>
        </w:rPr>
        <w:t>___</w:t>
      </w:r>
      <w:r w:rsidRPr="007623B4">
        <w:rPr>
          <w:rFonts w:cs="Arial"/>
        </w:rPr>
        <w:t>___№ ______</w:t>
      </w:r>
      <w:r w:rsidR="001A764B" w:rsidRPr="007623B4">
        <w:rPr>
          <w:rFonts w:cs="Arial"/>
        </w:rPr>
        <w:t>_____</w:t>
      </w:r>
      <w:r w:rsidRPr="007623B4">
        <w:rPr>
          <w:rFonts w:cs="Arial"/>
        </w:rPr>
        <w:t xml:space="preserve">___ </w:t>
      </w:r>
    </w:p>
    <w:p w:rsidR="000E0D6E" w:rsidRPr="007623B4" w:rsidRDefault="007623B4" w:rsidP="002110CA">
      <w:pPr>
        <w:suppressAutoHyphens/>
        <w:autoSpaceDE w:val="0"/>
        <w:ind w:firstLine="0"/>
        <w:rPr>
          <w:rFonts w:cs="Arial"/>
        </w:rPr>
      </w:pPr>
      <w:r>
        <w:rPr>
          <w:rFonts w:cs="Arial"/>
        </w:rPr>
        <w:t xml:space="preserve"> </w:t>
      </w:r>
      <w:r w:rsidR="000E0D6E" w:rsidRPr="007623B4">
        <w:rPr>
          <w:rFonts w:cs="Arial"/>
        </w:rPr>
        <w:t>(дата и номер регистрации)</w:t>
      </w:r>
    </w:p>
    <w:p w:rsidR="000E0D6E" w:rsidRPr="007623B4" w:rsidRDefault="000E0D6E" w:rsidP="002110CA">
      <w:pPr>
        <w:suppressAutoHyphens/>
        <w:autoSpaceDE w:val="0"/>
        <w:ind w:firstLine="0"/>
        <w:rPr>
          <w:rFonts w:cs="Arial"/>
        </w:rPr>
      </w:pPr>
      <w:r w:rsidRPr="007623B4">
        <w:rPr>
          <w:rFonts w:cs="Arial"/>
        </w:rPr>
        <w:t xml:space="preserve">об оставлении заявления о выдаче разрешения на ввод объекта в эксплуатацию без рассмотрения </w:t>
      </w:r>
    </w:p>
    <w:p w:rsidR="000E0D6E" w:rsidRPr="007623B4" w:rsidRDefault="000E0D6E" w:rsidP="002110CA">
      <w:pPr>
        <w:suppressAutoHyphens/>
        <w:autoSpaceDE w:val="0"/>
        <w:ind w:firstLine="0"/>
        <w:rPr>
          <w:rFonts w:cs="Arial"/>
        </w:rPr>
      </w:pPr>
      <w:r w:rsidRPr="007623B4">
        <w:rPr>
          <w:rFonts w:cs="Arial"/>
        </w:rPr>
        <w:t>____________________________________</w:t>
      </w:r>
      <w:r w:rsidR="001A764B" w:rsidRPr="007623B4">
        <w:rPr>
          <w:rFonts w:cs="Arial"/>
        </w:rPr>
        <w:t>______________________________</w:t>
      </w:r>
      <w:r w:rsidRPr="007623B4">
        <w:rPr>
          <w:rFonts w:cs="Arial"/>
        </w:rPr>
        <w:t xml:space="preserve"> (наименование уполномоченного на выдачу разрешений на ввод объекта в эксплуатацию органа местного самоуправления)</w:t>
      </w:r>
    </w:p>
    <w:p w:rsidR="000E0D6E" w:rsidRPr="007623B4" w:rsidRDefault="000E0D6E" w:rsidP="002110CA">
      <w:pPr>
        <w:suppressAutoHyphens/>
        <w:autoSpaceDE w:val="0"/>
        <w:ind w:firstLine="0"/>
        <w:rPr>
          <w:rFonts w:cs="Arial"/>
        </w:rPr>
      </w:pPr>
      <w:r w:rsidRPr="007623B4">
        <w:rPr>
          <w:rFonts w:cs="Arial"/>
        </w:rPr>
        <w:t>принято решение об оставлении заявления о выдаче разрешения на ввод объекта в эксплуатацию от _____________№___________ без рассмотрения.</w:t>
      </w:r>
    </w:p>
    <w:p w:rsidR="000E0D6E" w:rsidRPr="007623B4" w:rsidRDefault="007623B4" w:rsidP="002110CA">
      <w:pPr>
        <w:suppressAutoHyphens/>
        <w:autoSpaceDE w:val="0"/>
        <w:ind w:firstLine="0"/>
        <w:rPr>
          <w:rFonts w:cs="Arial"/>
        </w:rPr>
      </w:pPr>
      <w:r>
        <w:rPr>
          <w:rFonts w:cs="Arial"/>
        </w:rPr>
        <w:t xml:space="preserve"> </w:t>
      </w:r>
      <w:r w:rsidR="000E0D6E" w:rsidRPr="007623B4">
        <w:rPr>
          <w:rFonts w:cs="Arial"/>
        </w:rPr>
        <w:t>(дата и номер регистрации)</w:t>
      </w:r>
    </w:p>
    <w:p w:rsidR="000E0D6E" w:rsidRPr="007623B4" w:rsidRDefault="000E0D6E" w:rsidP="002110CA">
      <w:pPr>
        <w:suppressAutoHyphens/>
        <w:autoSpaceDE w:val="0"/>
        <w:ind w:firstLine="0"/>
        <w:rPr>
          <w:rFonts w:cs="Arial"/>
        </w:rPr>
      </w:pPr>
    </w:p>
    <w:p w:rsidR="000E0D6E" w:rsidRPr="007623B4" w:rsidRDefault="000E0D6E" w:rsidP="002110CA">
      <w:pPr>
        <w:suppressAutoHyphens/>
        <w:autoSpaceDE w:val="0"/>
        <w:ind w:firstLine="0"/>
        <w:rPr>
          <w:rFonts w:cs="Arial"/>
        </w:rPr>
      </w:pPr>
    </w:p>
    <w:p w:rsidR="000E0D6E" w:rsidRPr="007623B4" w:rsidRDefault="000E0D6E" w:rsidP="002110CA">
      <w:pPr>
        <w:tabs>
          <w:tab w:val="left" w:pos="9354"/>
        </w:tabs>
        <w:suppressAutoHyphens/>
        <w:ind w:firstLine="0"/>
        <w:rPr>
          <w:rFonts w:cs="Arial"/>
        </w:rPr>
      </w:pPr>
      <w:r w:rsidRPr="007623B4">
        <w:rPr>
          <w:rFonts w:cs="Arial"/>
        </w:rPr>
        <w:t>___________________________</w:t>
      </w:r>
      <w:r w:rsidR="007623B4">
        <w:rPr>
          <w:rFonts w:cs="Arial"/>
        </w:rPr>
        <w:t xml:space="preserve"> </w:t>
      </w:r>
      <w:r w:rsidRPr="007623B4">
        <w:rPr>
          <w:rFonts w:cs="Arial"/>
        </w:rPr>
        <w:t>_______________</w:t>
      </w:r>
      <w:r w:rsidR="007623B4">
        <w:rPr>
          <w:rFonts w:cs="Arial"/>
        </w:rPr>
        <w:t xml:space="preserve"> </w:t>
      </w:r>
      <w:r w:rsidRPr="007623B4">
        <w:rPr>
          <w:rFonts w:cs="Arial"/>
        </w:rPr>
        <w:t>___________________________________</w:t>
      </w:r>
    </w:p>
    <w:p w:rsidR="000E0D6E" w:rsidRPr="007623B4" w:rsidRDefault="007623B4" w:rsidP="002110CA">
      <w:pPr>
        <w:tabs>
          <w:tab w:val="left" w:pos="9354"/>
        </w:tabs>
        <w:suppressAutoHyphens/>
        <w:ind w:firstLine="0"/>
        <w:rPr>
          <w:rFonts w:cs="Arial"/>
        </w:rPr>
      </w:pPr>
      <w:r>
        <w:rPr>
          <w:rFonts w:cs="Arial"/>
        </w:rPr>
        <w:t xml:space="preserve"> </w:t>
      </w:r>
      <w:r w:rsidR="000E0D6E" w:rsidRPr="007623B4">
        <w:rPr>
          <w:rFonts w:cs="Arial"/>
        </w:rPr>
        <w:t>(должность)</w:t>
      </w:r>
      <w:r>
        <w:rPr>
          <w:rFonts w:cs="Arial"/>
        </w:rPr>
        <w:t xml:space="preserve"> </w:t>
      </w:r>
      <w:r w:rsidR="000E0D6E" w:rsidRPr="007623B4">
        <w:rPr>
          <w:rFonts w:cs="Arial"/>
        </w:rPr>
        <w:t>(подпись)</w:t>
      </w:r>
      <w:r>
        <w:rPr>
          <w:rFonts w:cs="Arial"/>
        </w:rPr>
        <w:t xml:space="preserve"> </w:t>
      </w:r>
      <w:r w:rsidR="000E0D6E" w:rsidRPr="007623B4">
        <w:rPr>
          <w:rFonts w:cs="Arial"/>
        </w:rPr>
        <w:t xml:space="preserve">(фамилия, имя, отчество (при наличии) </w:t>
      </w:r>
    </w:p>
    <w:p w:rsidR="000E0D6E" w:rsidRPr="007623B4" w:rsidRDefault="000E0D6E" w:rsidP="002110CA">
      <w:pPr>
        <w:tabs>
          <w:tab w:val="left" w:pos="9354"/>
        </w:tabs>
        <w:suppressAutoHyphens/>
        <w:ind w:firstLine="0"/>
        <w:rPr>
          <w:rFonts w:cs="Arial"/>
        </w:rPr>
      </w:pPr>
    </w:p>
    <w:p w:rsidR="000E0D6E" w:rsidRPr="007623B4" w:rsidRDefault="000E0D6E" w:rsidP="002110CA">
      <w:pPr>
        <w:tabs>
          <w:tab w:val="left" w:pos="9354"/>
        </w:tabs>
        <w:suppressAutoHyphens/>
        <w:ind w:firstLine="0"/>
        <w:rPr>
          <w:rFonts w:cs="Arial"/>
        </w:rPr>
      </w:pPr>
      <w:r w:rsidRPr="007623B4">
        <w:rPr>
          <w:rFonts w:cs="Arial"/>
        </w:rPr>
        <w:t>Дата</w:t>
      </w:r>
    </w:p>
    <w:p w:rsidR="000E0D6E" w:rsidRPr="007623B4" w:rsidRDefault="000E0D6E" w:rsidP="002110CA">
      <w:pPr>
        <w:suppressAutoHyphens/>
        <w:autoSpaceDE w:val="0"/>
        <w:ind w:firstLine="0"/>
        <w:rPr>
          <w:rFonts w:cs="Arial"/>
        </w:rPr>
        <w:sectPr w:rsidR="000E0D6E" w:rsidRPr="007623B4" w:rsidSect="00350771">
          <w:headerReference w:type="default" r:id="rId10"/>
          <w:pgSz w:w="11906" w:h="16838" w:code="9"/>
          <w:pgMar w:top="709" w:right="567" w:bottom="567" w:left="1701" w:header="567" w:footer="0" w:gutter="0"/>
          <w:cols w:space="708"/>
          <w:titlePg/>
          <w:docGrid w:linePitch="381"/>
        </w:sectPr>
      </w:pPr>
    </w:p>
    <w:p w:rsidR="000E0D6E" w:rsidRPr="007623B4" w:rsidRDefault="000E0D6E" w:rsidP="002110CA">
      <w:pPr>
        <w:suppressAutoHyphens/>
        <w:autoSpaceDE w:val="0"/>
        <w:ind w:firstLine="0"/>
        <w:jc w:val="right"/>
        <w:rPr>
          <w:rFonts w:cs="Arial"/>
        </w:rPr>
      </w:pPr>
      <w:r w:rsidRPr="007623B4">
        <w:rPr>
          <w:rFonts w:cs="Arial"/>
        </w:rPr>
        <w:lastRenderedPageBreak/>
        <w:t>Приложение № 10</w:t>
      </w:r>
      <w:r w:rsidR="007623B4" w:rsidRPr="00350771">
        <w:rPr>
          <w:rFonts w:cs="Arial"/>
        </w:rPr>
        <w:t xml:space="preserve"> </w:t>
      </w:r>
      <w:r w:rsidRPr="007623B4">
        <w:rPr>
          <w:rFonts w:cs="Arial"/>
        </w:rPr>
        <w:t>к Административному регламенту</w:t>
      </w:r>
    </w:p>
    <w:p w:rsidR="000E0D6E" w:rsidRPr="007623B4" w:rsidRDefault="000E0D6E" w:rsidP="002110CA">
      <w:pPr>
        <w:tabs>
          <w:tab w:val="left" w:pos="9354"/>
        </w:tabs>
        <w:suppressAutoHyphens/>
        <w:ind w:firstLine="0"/>
        <w:rPr>
          <w:rFonts w:cs="Arial"/>
        </w:rPr>
      </w:pPr>
    </w:p>
    <w:p w:rsidR="000E0D6E" w:rsidRPr="007623B4" w:rsidRDefault="000E0D6E" w:rsidP="002110CA">
      <w:pPr>
        <w:suppressAutoHyphens/>
        <w:autoSpaceDE w:val="0"/>
        <w:ind w:firstLine="0"/>
        <w:rPr>
          <w:rFonts w:cs="Arial"/>
        </w:rPr>
      </w:pPr>
      <w:r w:rsidRPr="007623B4">
        <w:rPr>
          <w:rFonts w:cs="Arial"/>
        </w:rPr>
        <w:t>Состав, последовательность и сроки выполнения административных процедур (действий) при предоставлении муниципальной услуги</w:t>
      </w:r>
    </w:p>
    <w:p w:rsidR="000E0D6E" w:rsidRPr="007623B4" w:rsidRDefault="000E0D6E" w:rsidP="002110CA">
      <w:pPr>
        <w:suppressAutoHyphens/>
        <w:autoSpaceDE w:val="0"/>
        <w:ind w:firstLine="0"/>
        <w:rPr>
          <w:rFonts w:cs="Arial"/>
        </w:rPr>
      </w:pPr>
    </w:p>
    <w:tbl>
      <w:tblPr>
        <w:tblW w:w="14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668"/>
        <w:gridCol w:w="1868"/>
        <w:gridCol w:w="1984"/>
        <w:gridCol w:w="1930"/>
        <w:gridCol w:w="2213"/>
        <w:gridCol w:w="2073"/>
      </w:tblGrid>
      <w:tr w:rsidR="00723401" w:rsidRPr="007623B4" w:rsidTr="00116866">
        <w:trPr>
          <w:tblHeader/>
        </w:trPr>
        <w:tc>
          <w:tcPr>
            <w:tcW w:w="2093" w:type="dxa"/>
          </w:tcPr>
          <w:p w:rsidR="000E0D6E" w:rsidRPr="007623B4" w:rsidRDefault="000E0D6E" w:rsidP="002110CA">
            <w:pPr>
              <w:autoSpaceDE w:val="0"/>
              <w:ind w:firstLine="0"/>
              <w:rPr>
                <w:rFonts w:cs="Arial"/>
                <w:sz w:val="22"/>
              </w:rPr>
            </w:pPr>
            <w:r w:rsidRPr="007623B4">
              <w:rPr>
                <w:rFonts w:cs="Arial"/>
                <w:sz w:val="22"/>
              </w:rPr>
              <w:t>Основание для начала административной процедуры</w:t>
            </w:r>
          </w:p>
        </w:tc>
        <w:tc>
          <w:tcPr>
            <w:tcW w:w="2668" w:type="dxa"/>
          </w:tcPr>
          <w:p w:rsidR="000E0D6E" w:rsidRPr="007623B4" w:rsidRDefault="000E0D6E" w:rsidP="002110CA">
            <w:pPr>
              <w:autoSpaceDE w:val="0"/>
              <w:ind w:firstLine="0"/>
              <w:rPr>
                <w:rFonts w:cs="Arial"/>
                <w:sz w:val="22"/>
              </w:rPr>
            </w:pPr>
            <w:r w:rsidRPr="007623B4">
              <w:rPr>
                <w:rFonts w:cs="Arial"/>
                <w:sz w:val="22"/>
              </w:rPr>
              <w:t>Содержание административных действий</w:t>
            </w:r>
          </w:p>
        </w:tc>
        <w:tc>
          <w:tcPr>
            <w:tcW w:w="1868" w:type="dxa"/>
          </w:tcPr>
          <w:p w:rsidR="000E0D6E" w:rsidRPr="007623B4" w:rsidRDefault="000E0D6E" w:rsidP="002110CA">
            <w:pPr>
              <w:autoSpaceDE w:val="0"/>
              <w:ind w:firstLine="0"/>
              <w:rPr>
                <w:rFonts w:cs="Arial"/>
                <w:sz w:val="22"/>
              </w:rPr>
            </w:pPr>
            <w:r w:rsidRPr="007623B4">
              <w:rPr>
                <w:rFonts w:cs="Arial"/>
                <w:sz w:val="22"/>
              </w:rPr>
              <w:t>Срок выполнения административных действий</w:t>
            </w:r>
          </w:p>
        </w:tc>
        <w:tc>
          <w:tcPr>
            <w:tcW w:w="1984" w:type="dxa"/>
          </w:tcPr>
          <w:p w:rsidR="000E0D6E" w:rsidRPr="007623B4" w:rsidRDefault="000E0D6E" w:rsidP="002110CA">
            <w:pPr>
              <w:autoSpaceDE w:val="0"/>
              <w:ind w:firstLine="0"/>
              <w:rPr>
                <w:rFonts w:cs="Arial"/>
                <w:sz w:val="22"/>
              </w:rPr>
            </w:pPr>
            <w:r w:rsidRPr="007623B4">
              <w:rPr>
                <w:rFonts w:cs="Arial"/>
                <w:sz w:val="22"/>
              </w:rPr>
              <w:t>Должностное лицо, ответственное за выполнение административного действия</w:t>
            </w:r>
          </w:p>
        </w:tc>
        <w:tc>
          <w:tcPr>
            <w:tcW w:w="1930" w:type="dxa"/>
          </w:tcPr>
          <w:p w:rsidR="000E0D6E" w:rsidRPr="007623B4" w:rsidRDefault="000E0D6E" w:rsidP="002110CA">
            <w:pPr>
              <w:autoSpaceDE w:val="0"/>
              <w:ind w:firstLine="0"/>
              <w:rPr>
                <w:rFonts w:cs="Arial"/>
                <w:sz w:val="22"/>
              </w:rPr>
            </w:pPr>
            <w:r w:rsidRPr="007623B4">
              <w:rPr>
                <w:rFonts w:cs="Arial"/>
                <w:sz w:val="22"/>
              </w:rPr>
              <w:t>Место выполнения административного действия/ используемая информационная система</w:t>
            </w:r>
          </w:p>
        </w:tc>
        <w:tc>
          <w:tcPr>
            <w:tcW w:w="2213" w:type="dxa"/>
          </w:tcPr>
          <w:p w:rsidR="000E0D6E" w:rsidRPr="007623B4" w:rsidRDefault="000E0D6E" w:rsidP="002110CA">
            <w:pPr>
              <w:autoSpaceDE w:val="0"/>
              <w:ind w:firstLine="0"/>
              <w:rPr>
                <w:rFonts w:cs="Arial"/>
                <w:sz w:val="22"/>
              </w:rPr>
            </w:pPr>
            <w:r w:rsidRPr="007623B4">
              <w:rPr>
                <w:rFonts w:cs="Arial"/>
                <w:sz w:val="22"/>
              </w:rPr>
              <w:t>Критерии принятия решения</w:t>
            </w:r>
          </w:p>
        </w:tc>
        <w:tc>
          <w:tcPr>
            <w:tcW w:w="2073" w:type="dxa"/>
          </w:tcPr>
          <w:p w:rsidR="000E0D6E" w:rsidRPr="007623B4" w:rsidRDefault="000E0D6E" w:rsidP="002110CA">
            <w:pPr>
              <w:autoSpaceDE w:val="0"/>
              <w:ind w:firstLine="0"/>
              <w:rPr>
                <w:rFonts w:cs="Arial"/>
                <w:sz w:val="22"/>
              </w:rPr>
            </w:pPr>
            <w:r w:rsidRPr="007623B4">
              <w:rPr>
                <w:rFonts w:cs="Arial"/>
                <w:sz w:val="22"/>
              </w:rPr>
              <w:t>Результат административного действия, способ фиксации</w:t>
            </w:r>
          </w:p>
        </w:tc>
      </w:tr>
      <w:tr w:rsidR="002C5FE9" w:rsidRPr="007623B4" w:rsidTr="00116866">
        <w:trPr>
          <w:tblHeader/>
        </w:trPr>
        <w:tc>
          <w:tcPr>
            <w:tcW w:w="2093" w:type="dxa"/>
          </w:tcPr>
          <w:p w:rsidR="000E0D6E" w:rsidRPr="007623B4" w:rsidRDefault="000E0D6E" w:rsidP="002110CA">
            <w:pPr>
              <w:autoSpaceDE w:val="0"/>
              <w:ind w:firstLine="0"/>
              <w:rPr>
                <w:rFonts w:cs="Arial"/>
                <w:sz w:val="22"/>
              </w:rPr>
            </w:pPr>
            <w:r w:rsidRPr="007623B4">
              <w:rPr>
                <w:rFonts w:cs="Arial"/>
                <w:sz w:val="22"/>
              </w:rPr>
              <w:t>1</w:t>
            </w:r>
          </w:p>
        </w:tc>
        <w:tc>
          <w:tcPr>
            <w:tcW w:w="2668" w:type="dxa"/>
          </w:tcPr>
          <w:p w:rsidR="000E0D6E" w:rsidRPr="007623B4" w:rsidRDefault="000E0D6E" w:rsidP="002110CA">
            <w:pPr>
              <w:autoSpaceDE w:val="0"/>
              <w:ind w:firstLine="0"/>
              <w:rPr>
                <w:rFonts w:cs="Arial"/>
                <w:sz w:val="22"/>
              </w:rPr>
            </w:pPr>
            <w:r w:rsidRPr="007623B4">
              <w:rPr>
                <w:rFonts w:cs="Arial"/>
                <w:sz w:val="22"/>
              </w:rPr>
              <w:t>2</w:t>
            </w:r>
          </w:p>
        </w:tc>
        <w:tc>
          <w:tcPr>
            <w:tcW w:w="1868" w:type="dxa"/>
          </w:tcPr>
          <w:p w:rsidR="000E0D6E" w:rsidRPr="007623B4" w:rsidRDefault="000E0D6E" w:rsidP="002110CA">
            <w:pPr>
              <w:autoSpaceDE w:val="0"/>
              <w:ind w:firstLine="0"/>
              <w:rPr>
                <w:rFonts w:cs="Arial"/>
                <w:sz w:val="22"/>
              </w:rPr>
            </w:pPr>
            <w:r w:rsidRPr="007623B4">
              <w:rPr>
                <w:rFonts w:cs="Arial"/>
                <w:sz w:val="22"/>
              </w:rPr>
              <w:t>3</w:t>
            </w:r>
          </w:p>
        </w:tc>
        <w:tc>
          <w:tcPr>
            <w:tcW w:w="1984" w:type="dxa"/>
          </w:tcPr>
          <w:p w:rsidR="000E0D6E" w:rsidRPr="007623B4" w:rsidRDefault="000E0D6E" w:rsidP="002110CA">
            <w:pPr>
              <w:autoSpaceDE w:val="0"/>
              <w:ind w:firstLine="0"/>
              <w:rPr>
                <w:rFonts w:cs="Arial"/>
                <w:sz w:val="22"/>
              </w:rPr>
            </w:pPr>
            <w:r w:rsidRPr="007623B4">
              <w:rPr>
                <w:rFonts w:cs="Arial"/>
                <w:sz w:val="22"/>
              </w:rPr>
              <w:t>4</w:t>
            </w:r>
          </w:p>
        </w:tc>
        <w:tc>
          <w:tcPr>
            <w:tcW w:w="1930" w:type="dxa"/>
          </w:tcPr>
          <w:p w:rsidR="000E0D6E" w:rsidRPr="007623B4" w:rsidRDefault="000E0D6E" w:rsidP="002110CA">
            <w:pPr>
              <w:autoSpaceDE w:val="0"/>
              <w:ind w:firstLine="0"/>
              <w:rPr>
                <w:rFonts w:cs="Arial"/>
                <w:sz w:val="22"/>
              </w:rPr>
            </w:pPr>
            <w:r w:rsidRPr="007623B4">
              <w:rPr>
                <w:rFonts w:cs="Arial"/>
                <w:sz w:val="22"/>
              </w:rPr>
              <w:t>5</w:t>
            </w:r>
          </w:p>
        </w:tc>
        <w:tc>
          <w:tcPr>
            <w:tcW w:w="2213" w:type="dxa"/>
          </w:tcPr>
          <w:p w:rsidR="000E0D6E" w:rsidRPr="007623B4" w:rsidRDefault="000E0D6E" w:rsidP="002110CA">
            <w:pPr>
              <w:autoSpaceDE w:val="0"/>
              <w:ind w:firstLine="0"/>
              <w:rPr>
                <w:rFonts w:cs="Arial"/>
                <w:sz w:val="22"/>
              </w:rPr>
            </w:pPr>
            <w:r w:rsidRPr="007623B4">
              <w:rPr>
                <w:rFonts w:cs="Arial"/>
                <w:sz w:val="22"/>
              </w:rPr>
              <w:t>6</w:t>
            </w:r>
          </w:p>
        </w:tc>
        <w:tc>
          <w:tcPr>
            <w:tcW w:w="2073" w:type="dxa"/>
          </w:tcPr>
          <w:p w:rsidR="000E0D6E" w:rsidRPr="007623B4" w:rsidRDefault="000E0D6E" w:rsidP="002110CA">
            <w:pPr>
              <w:autoSpaceDE w:val="0"/>
              <w:ind w:firstLine="0"/>
              <w:rPr>
                <w:rFonts w:cs="Arial"/>
                <w:sz w:val="22"/>
              </w:rPr>
            </w:pPr>
            <w:r w:rsidRPr="007623B4">
              <w:rPr>
                <w:rFonts w:cs="Arial"/>
                <w:sz w:val="22"/>
              </w:rPr>
              <w:t>7</w:t>
            </w:r>
          </w:p>
        </w:tc>
      </w:tr>
      <w:tr w:rsidR="000E0D6E" w:rsidRPr="007623B4" w:rsidTr="00116866">
        <w:tc>
          <w:tcPr>
            <w:tcW w:w="14829" w:type="dxa"/>
            <w:gridSpan w:val="7"/>
          </w:tcPr>
          <w:p w:rsidR="000E0D6E" w:rsidRPr="007623B4" w:rsidRDefault="000E0D6E" w:rsidP="002110CA">
            <w:pPr>
              <w:autoSpaceDE w:val="0"/>
              <w:ind w:firstLine="0"/>
              <w:rPr>
                <w:rFonts w:cs="Arial"/>
                <w:sz w:val="22"/>
              </w:rPr>
            </w:pPr>
            <w:r w:rsidRPr="007623B4">
              <w:rPr>
                <w:rFonts w:cs="Arial"/>
                <w:sz w:val="22"/>
              </w:rPr>
              <w:t>1. Проверка документов и регистрация заявления</w:t>
            </w:r>
          </w:p>
        </w:tc>
      </w:tr>
      <w:tr w:rsidR="00723401" w:rsidRPr="007623B4" w:rsidTr="00116866">
        <w:tc>
          <w:tcPr>
            <w:tcW w:w="2093" w:type="dxa"/>
            <w:vMerge w:val="restart"/>
          </w:tcPr>
          <w:p w:rsidR="00272EC5" w:rsidRPr="007623B4" w:rsidRDefault="00272EC5" w:rsidP="002110CA">
            <w:pPr>
              <w:autoSpaceDE w:val="0"/>
              <w:ind w:firstLine="0"/>
              <w:rPr>
                <w:rFonts w:cs="Arial"/>
                <w:sz w:val="22"/>
              </w:rPr>
            </w:pPr>
            <w:r w:rsidRPr="007623B4">
              <w:rPr>
                <w:rFonts w:cs="Arial"/>
                <w:sz w:val="22"/>
              </w:rPr>
              <w:t>Поступление заявления и документов для предоставления муниципальной услуги в Уполномоченный орган</w:t>
            </w:r>
          </w:p>
        </w:tc>
        <w:tc>
          <w:tcPr>
            <w:tcW w:w="2668" w:type="dxa"/>
          </w:tcPr>
          <w:p w:rsidR="00272EC5" w:rsidRPr="007623B4" w:rsidRDefault="00272EC5" w:rsidP="002110CA">
            <w:pPr>
              <w:autoSpaceDE w:val="0"/>
              <w:ind w:firstLine="0"/>
              <w:rPr>
                <w:rFonts w:cs="Arial"/>
                <w:sz w:val="22"/>
              </w:rPr>
            </w:pPr>
            <w:r w:rsidRPr="007623B4">
              <w:rPr>
                <w:rFonts w:cs="Arial"/>
                <w:sz w:val="22"/>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868" w:type="dxa"/>
            <w:vMerge w:val="restart"/>
          </w:tcPr>
          <w:p w:rsidR="00272EC5" w:rsidRPr="007623B4" w:rsidRDefault="00272EC5" w:rsidP="002110CA">
            <w:pPr>
              <w:autoSpaceDE w:val="0"/>
              <w:ind w:firstLine="0"/>
              <w:rPr>
                <w:rFonts w:cs="Arial"/>
                <w:sz w:val="22"/>
              </w:rPr>
            </w:pPr>
            <w:r w:rsidRPr="007623B4">
              <w:rPr>
                <w:rFonts w:cs="Arial"/>
                <w:sz w:val="22"/>
              </w:rPr>
              <w:t>До 1 рабочего дня</w:t>
            </w:r>
          </w:p>
        </w:tc>
        <w:tc>
          <w:tcPr>
            <w:tcW w:w="1984" w:type="dxa"/>
            <w:vMerge w:val="restart"/>
          </w:tcPr>
          <w:p w:rsidR="00272EC5" w:rsidRPr="007623B4" w:rsidRDefault="00272EC5" w:rsidP="002110CA">
            <w:pPr>
              <w:autoSpaceDE w:val="0"/>
              <w:ind w:firstLine="0"/>
              <w:rPr>
                <w:rFonts w:cs="Arial"/>
                <w:sz w:val="22"/>
              </w:rPr>
            </w:pPr>
            <w:r w:rsidRPr="007623B4">
              <w:rPr>
                <w:rFonts w:cs="Arial"/>
                <w:sz w:val="22"/>
              </w:rPr>
              <w:t>Уполномоченного органа, ответственное за предоставление муниципальной услуги</w:t>
            </w:r>
          </w:p>
        </w:tc>
        <w:tc>
          <w:tcPr>
            <w:tcW w:w="1930" w:type="dxa"/>
            <w:vMerge w:val="restart"/>
          </w:tcPr>
          <w:p w:rsidR="00272EC5" w:rsidRPr="007623B4" w:rsidRDefault="00272EC5" w:rsidP="002110CA">
            <w:pPr>
              <w:autoSpaceDE w:val="0"/>
              <w:ind w:firstLine="0"/>
              <w:rPr>
                <w:rFonts w:cs="Arial"/>
                <w:sz w:val="22"/>
              </w:rPr>
            </w:pPr>
            <w:r w:rsidRPr="007623B4">
              <w:rPr>
                <w:rFonts w:cs="Arial"/>
                <w:sz w:val="22"/>
              </w:rPr>
              <w:t>Уполномоченный орган / ГИС / ПГС</w:t>
            </w:r>
          </w:p>
        </w:tc>
        <w:tc>
          <w:tcPr>
            <w:tcW w:w="2213" w:type="dxa"/>
            <w:vMerge w:val="restart"/>
          </w:tcPr>
          <w:p w:rsidR="00272EC5" w:rsidRPr="007623B4" w:rsidRDefault="00272EC5" w:rsidP="002110CA">
            <w:pPr>
              <w:autoSpaceDE w:val="0"/>
              <w:ind w:firstLine="0"/>
              <w:rPr>
                <w:rFonts w:cs="Arial"/>
                <w:sz w:val="22"/>
              </w:rPr>
            </w:pPr>
            <w:r w:rsidRPr="007623B4">
              <w:rPr>
                <w:rFonts w:cs="Arial"/>
                <w:sz w:val="22"/>
              </w:rPr>
              <w:t>-</w:t>
            </w:r>
          </w:p>
        </w:tc>
        <w:tc>
          <w:tcPr>
            <w:tcW w:w="2073" w:type="dxa"/>
            <w:vMerge w:val="restart"/>
          </w:tcPr>
          <w:p w:rsidR="00272EC5" w:rsidRPr="007623B4" w:rsidRDefault="00272EC5" w:rsidP="002110CA">
            <w:pPr>
              <w:autoSpaceDE w:val="0"/>
              <w:ind w:firstLine="0"/>
              <w:rPr>
                <w:rFonts w:cs="Arial"/>
                <w:sz w:val="22"/>
              </w:rPr>
            </w:pPr>
            <w:r w:rsidRPr="007623B4">
              <w:rPr>
                <w:rFonts w:cs="Arial"/>
                <w:sz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3401" w:rsidRPr="007623B4" w:rsidTr="00116866">
        <w:tc>
          <w:tcPr>
            <w:tcW w:w="2093" w:type="dxa"/>
            <w:vMerge/>
          </w:tcPr>
          <w:p w:rsidR="00272EC5" w:rsidRPr="007623B4" w:rsidRDefault="00272EC5" w:rsidP="002110CA">
            <w:pPr>
              <w:autoSpaceDE w:val="0"/>
              <w:ind w:firstLine="0"/>
              <w:rPr>
                <w:rFonts w:cs="Arial"/>
                <w:sz w:val="22"/>
              </w:rPr>
            </w:pPr>
          </w:p>
        </w:tc>
        <w:tc>
          <w:tcPr>
            <w:tcW w:w="2668" w:type="dxa"/>
          </w:tcPr>
          <w:p w:rsidR="00272EC5" w:rsidRPr="007623B4" w:rsidRDefault="00272EC5" w:rsidP="002110CA">
            <w:pPr>
              <w:autoSpaceDE w:val="0"/>
              <w:ind w:firstLine="0"/>
              <w:rPr>
                <w:rFonts w:cs="Arial"/>
                <w:sz w:val="22"/>
              </w:rPr>
            </w:pPr>
            <w:r w:rsidRPr="007623B4">
              <w:rPr>
                <w:rFonts w:cs="Arial"/>
                <w:sz w:val="22"/>
              </w:rPr>
              <w:t>Принятие решения об отказе в приеме документов, в случае выявления оснований для отказа в приеме документов</w:t>
            </w:r>
          </w:p>
        </w:tc>
        <w:tc>
          <w:tcPr>
            <w:tcW w:w="1868" w:type="dxa"/>
            <w:vMerge/>
          </w:tcPr>
          <w:p w:rsidR="00272EC5" w:rsidRPr="007623B4" w:rsidRDefault="00272EC5" w:rsidP="002110CA">
            <w:pPr>
              <w:autoSpaceDE w:val="0"/>
              <w:ind w:firstLine="0"/>
              <w:rPr>
                <w:rFonts w:cs="Arial"/>
                <w:sz w:val="22"/>
              </w:rPr>
            </w:pPr>
          </w:p>
        </w:tc>
        <w:tc>
          <w:tcPr>
            <w:tcW w:w="1984" w:type="dxa"/>
            <w:vMerge/>
          </w:tcPr>
          <w:p w:rsidR="00272EC5" w:rsidRPr="007623B4" w:rsidRDefault="00272EC5" w:rsidP="002110CA">
            <w:pPr>
              <w:autoSpaceDE w:val="0"/>
              <w:ind w:firstLine="0"/>
              <w:rPr>
                <w:rFonts w:cs="Arial"/>
                <w:sz w:val="22"/>
              </w:rPr>
            </w:pPr>
          </w:p>
        </w:tc>
        <w:tc>
          <w:tcPr>
            <w:tcW w:w="1930" w:type="dxa"/>
            <w:vMerge/>
          </w:tcPr>
          <w:p w:rsidR="00272EC5" w:rsidRPr="007623B4" w:rsidRDefault="00272EC5" w:rsidP="002110CA">
            <w:pPr>
              <w:autoSpaceDE w:val="0"/>
              <w:ind w:firstLine="0"/>
              <w:rPr>
                <w:rFonts w:cs="Arial"/>
                <w:sz w:val="22"/>
              </w:rPr>
            </w:pPr>
          </w:p>
        </w:tc>
        <w:tc>
          <w:tcPr>
            <w:tcW w:w="2213" w:type="dxa"/>
            <w:vMerge/>
          </w:tcPr>
          <w:p w:rsidR="00272EC5" w:rsidRPr="007623B4" w:rsidRDefault="00272EC5" w:rsidP="002110CA">
            <w:pPr>
              <w:autoSpaceDE w:val="0"/>
              <w:ind w:firstLine="0"/>
              <w:rPr>
                <w:rFonts w:cs="Arial"/>
                <w:sz w:val="22"/>
              </w:rPr>
            </w:pPr>
          </w:p>
        </w:tc>
        <w:tc>
          <w:tcPr>
            <w:tcW w:w="2073" w:type="dxa"/>
            <w:vMerge/>
          </w:tcPr>
          <w:p w:rsidR="00272EC5" w:rsidRPr="007623B4" w:rsidRDefault="00272EC5" w:rsidP="002110CA">
            <w:pPr>
              <w:autoSpaceDE w:val="0"/>
              <w:ind w:firstLine="0"/>
              <w:rPr>
                <w:rFonts w:cs="Arial"/>
                <w:sz w:val="22"/>
              </w:rPr>
            </w:pPr>
          </w:p>
        </w:tc>
      </w:tr>
      <w:tr w:rsidR="00723401" w:rsidRPr="007623B4" w:rsidTr="00116866">
        <w:tc>
          <w:tcPr>
            <w:tcW w:w="2093" w:type="dxa"/>
            <w:vMerge/>
          </w:tcPr>
          <w:p w:rsidR="00272EC5" w:rsidRPr="007623B4" w:rsidRDefault="00272EC5" w:rsidP="002110CA">
            <w:pPr>
              <w:autoSpaceDE w:val="0"/>
              <w:ind w:firstLine="0"/>
              <w:rPr>
                <w:rFonts w:cs="Arial"/>
                <w:sz w:val="22"/>
              </w:rPr>
            </w:pPr>
          </w:p>
        </w:tc>
        <w:tc>
          <w:tcPr>
            <w:tcW w:w="2668" w:type="dxa"/>
          </w:tcPr>
          <w:p w:rsidR="00272EC5" w:rsidRPr="007623B4" w:rsidRDefault="00272EC5" w:rsidP="002110CA">
            <w:pPr>
              <w:autoSpaceDE w:val="0"/>
              <w:ind w:firstLine="0"/>
              <w:rPr>
                <w:rFonts w:cs="Arial"/>
                <w:sz w:val="22"/>
              </w:rPr>
            </w:pPr>
            <w:r w:rsidRPr="007623B4">
              <w:rPr>
                <w:rFonts w:cs="Arial"/>
                <w:sz w:val="22"/>
              </w:rPr>
              <w:t>Регистрация заявления, в случае отсутствия оснований для отказа в приеме документов</w:t>
            </w:r>
          </w:p>
        </w:tc>
        <w:tc>
          <w:tcPr>
            <w:tcW w:w="1868" w:type="dxa"/>
            <w:vMerge/>
          </w:tcPr>
          <w:p w:rsidR="00272EC5" w:rsidRPr="007623B4" w:rsidRDefault="00272EC5" w:rsidP="002110CA">
            <w:pPr>
              <w:autoSpaceDE w:val="0"/>
              <w:ind w:firstLine="0"/>
              <w:rPr>
                <w:rFonts w:cs="Arial"/>
                <w:sz w:val="22"/>
              </w:rPr>
            </w:pPr>
          </w:p>
        </w:tc>
        <w:tc>
          <w:tcPr>
            <w:tcW w:w="1984" w:type="dxa"/>
          </w:tcPr>
          <w:p w:rsidR="00272EC5" w:rsidRPr="007623B4" w:rsidRDefault="00272EC5" w:rsidP="002110CA">
            <w:pPr>
              <w:autoSpaceDE w:val="0"/>
              <w:ind w:firstLine="0"/>
              <w:rPr>
                <w:rFonts w:cs="Arial"/>
                <w:sz w:val="22"/>
              </w:rPr>
            </w:pPr>
            <w:r w:rsidRPr="007623B4">
              <w:rPr>
                <w:rFonts w:cs="Arial"/>
                <w:sz w:val="22"/>
              </w:rPr>
              <w:t xml:space="preserve">должностное лицо Уполномоченного органа, ответственное </w:t>
            </w:r>
            <w:r w:rsidRPr="007623B4">
              <w:rPr>
                <w:rFonts w:cs="Arial"/>
                <w:sz w:val="22"/>
              </w:rPr>
              <w:lastRenderedPageBreak/>
              <w:t>за регистрацию корреспонденции</w:t>
            </w:r>
          </w:p>
        </w:tc>
        <w:tc>
          <w:tcPr>
            <w:tcW w:w="1930" w:type="dxa"/>
          </w:tcPr>
          <w:p w:rsidR="00272EC5" w:rsidRPr="007623B4" w:rsidRDefault="00272EC5" w:rsidP="002110CA">
            <w:pPr>
              <w:autoSpaceDE w:val="0"/>
              <w:ind w:firstLine="0"/>
              <w:rPr>
                <w:rFonts w:cs="Arial"/>
                <w:sz w:val="22"/>
              </w:rPr>
            </w:pPr>
            <w:r w:rsidRPr="007623B4">
              <w:rPr>
                <w:rFonts w:cs="Arial"/>
                <w:sz w:val="22"/>
              </w:rPr>
              <w:lastRenderedPageBreak/>
              <w:t>Уполномоченный орган/ГИС</w:t>
            </w:r>
          </w:p>
        </w:tc>
        <w:tc>
          <w:tcPr>
            <w:tcW w:w="2213" w:type="dxa"/>
            <w:vMerge/>
          </w:tcPr>
          <w:p w:rsidR="00272EC5" w:rsidRPr="007623B4" w:rsidRDefault="00272EC5" w:rsidP="002110CA">
            <w:pPr>
              <w:autoSpaceDE w:val="0"/>
              <w:ind w:firstLine="0"/>
              <w:rPr>
                <w:rFonts w:cs="Arial"/>
                <w:sz w:val="22"/>
              </w:rPr>
            </w:pPr>
          </w:p>
        </w:tc>
        <w:tc>
          <w:tcPr>
            <w:tcW w:w="2073" w:type="dxa"/>
            <w:vMerge/>
          </w:tcPr>
          <w:p w:rsidR="00272EC5" w:rsidRPr="007623B4" w:rsidRDefault="00272EC5" w:rsidP="002110CA">
            <w:pPr>
              <w:autoSpaceDE w:val="0"/>
              <w:ind w:firstLine="0"/>
              <w:rPr>
                <w:rFonts w:cs="Arial"/>
                <w:sz w:val="22"/>
              </w:rPr>
            </w:pPr>
          </w:p>
        </w:tc>
      </w:tr>
      <w:tr w:rsidR="00272EC5" w:rsidRPr="007623B4" w:rsidTr="00116866">
        <w:tc>
          <w:tcPr>
            <w:tcW w:w="14829" w:type="dxa"/>
            <w:gridSpan w:val="7"/>
          </w:tcPr>
          <w:p w:rsidR="00272EC5" w:rsidRPr="007623B4" w:rsidRDefault="00272EC5" w:rsidP="002110CA">
            <w:pPr>
              <w:autoSpaceDE w:val="0"/>
              <w:ind w:firstLine="0"/>
              <w:rPr>
                <w:rFonts w:cs="Arial"/>
                <w:sz w:val="22"/>
              </w:rPr>
            </w:pPr>
            <w:r w:rsidRPr="007623B4">
              <w:rPr>
                <w:rFonts w:cs="Arial"/>
                <w:sz w:val="22"/>
              </w:rPr>
              <w:lastRenderedPageBreak/>
              <w:t>2. Получение сведений посредством СМЭВ</w:t>
            </w:r>
          </w:p>
        </w:tc>
      </w:tr>
      <w:tr w:rsidR="00723401" w:rsidRPr="007623B4" w:rsidTr="00116866">
        <w:tc>
          <w:tcPr>
            <w:tcW w:w="2093" w:type="dxa"/>
            <w:vMerge w:val="restart"/>
          </w:tcPr>
          <w:p w:rsidR="00E36EDC" w:rsidRPr="007623B4" w:rsidRDefault="00E36EDC" w:rsidP="002110CA">
            <w:pPr>
              <w:autoSpaceDE w:val="0"/>
              <w:ind w:firstLine="0"/>
              <w:rPr>
                <w:rFonts w:cs="Arial"/>
                <w:sz w:val="22"/>
              </w:rPr>
            </w:pPr>
            <w:r w:rsidRPr="007623B4">
              <w:rPr>
                <w:rFonts w:cs="Arial"/>
                <w:sz w:val="22"/>
              </w:rPr>
              <w:t>пакет зарегистрированных документов, поступивших должностному лицу, ответственному за предоставление муниципальной услуги</w:t>
            </w:r>
          </w:p>
        </w:tc>
        <w:tc>
          <w:tcPr>
            <w:tcW w:w="2668" w:type="dxa"/>
          </w:tcPr>
          <w:p w:rsidR="00E36EDC" w:rsidRPr="007623B4" w:rsidRDefault="00E36EDC" w:rsidP="002110CA">
            <w:pPr>
              <w:autoSpaceDE w:val="0"/>
              <w:ind w:firstLine="0"/>
              <w:rPr>
                <w:rFonts w:cs="Arial"/>
                <w:sz w:val="22"/>
              </w:rPr>
            </w:pPr>
            <w:r w:rsidRPr="007623B4">
              <w:rPr>
                <w:rFonts w:cs="Arial"/>
                <w:sz w:val="22"/>
              </w:rPr>
              <w:t>направление межведомственных запросов в органы и организации</w:t>
            </w:r>
          </w:p>
        </w:tc>
        <w:tc>
          <w:tcPr>
            <w:tcW w:w="1868" w:type="dxa"/>
          </w:tcPr>
          <w:p w:rsidR="00E36EDC" w:rsidRPr="007623B4" w:rsidRDefault="00E36EDC" w:rsidP="002110CA">
            <w:pPr>
              <w:autoSpaceDE w:val="0"/>
              <w:ind w:firstLine="0"/>
              <w:rPr>
                <w:rFonts w:cs="Arial"/>
                <w:sz w:val="22"/>
              </w:rPr>
            </w:pPr>
            <w:r w:rsidRPr="007623B4">
              <w:rPr>
                <w:rFonts w:cs="Arial"/>
                <w:sz w:val="22"/>
              </w:rPr>
              <w:t>в день регистрации заявления и документов</w:t>
            </w:r>
          </w:p>
        </w:tc>
        <w:tc>
          <w:tcPr>
            <w:tcW w:w="1984" w:type="dxa"/>
          </w:tcPr>
          <w:p w:rsidR="00E36EDC" w:rsidRPr="007623B4" w:rsidRDefault="00E36EDC" w:rsidP="002110CA">
            <w:pPr>
              <w:autoSpaceDE w:val="0"/>
              <w:ind w:firstLine="0"/>
              <w:rPr>
                <w:rFonts w:cs="Arial"/>
                <w:sz w:val="22"/>
              </w:rPr>
            </w:pPr>
            <w:r w:rsidRPr="007623B4">
              <w:rPr>
                <w:rFonts w:cs="Arial"/>
                <w:sz w:val="22"/>
              </w:rPr>
              <w:t>должностное лицо Уполномоченного органа, ответственное за предоставление муниципальной услуги</w:t>
            </w:r>
          </w:p>
        </w:tc>
        <w:tc>
          <w:tcPr>
            <w:tcW w:w="1930" w:type="dxa"/>
          </w:tcPr>
          <w:p w:rsidR="00E36EDC" w:rsidRPr="007623B4" w:rsidRDefault="00E36EDC" w:rsidP="002110CA">
            <w:pPr>
              <w:autoSpaceDE w:val="0"/>
              <w:ind w:firstLine="0"/>
              <w:rPr>
                <w:rFonts w:cs="Arial"/>
                <w:sz w:val="22"/>
              </w:rPr>
            </w:pPr>
            <w:r w:rsidRPr="007623B4">
              <w:rPr>
                <w:rFonts w:cs="Arial"/>
                <w:sz w:val="22"/>
              </w:rPr>
              <w:t>Уполномоченный орган/ГИС/ ПГС / СМЭВ</w:t>
            </w:r>
          </w:p>
        </w:tc>
        <w:tc>
          <w:tcPr>
            <w:tcW w:w="2213" w:type="dxa"/>
          </w:tcPr>
          <w:p w:rsidR="00E36EDC" w:rsidRPr="007623B4" w:rsidRDefault="00E36EDC" w:rsidP="002110CA">
            <w:pPr>
              <w:autoSpaceDE w:val="0"/>
              <w:ind w:firstLine="0"/>
              <w:rPr>
                <w:rFonts w:cs="Arial"/>
                <w:sz w:val="22"/>
              </w:rPr>
            </w:pPr>
            <w:r w:rsidRPr="007623B4">
              <w:rPr>
                <w:rFonts w:cs="Arial"/>
                <w:sz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73" w:type="dxa"/>
          </w:tcPr>
          <w:p w:rsidR="00E36EDC" w:rsidRPr="007623B4" w:rsidRDefault="00E36EDC" w:rsidP="002110CA">
            <w:pPr>
              <w:autoSpaceDE w:val="0"/>
              <w:ind w:firstLine="0"/>
              <w:rPr>
                <w:rFonts w:cs="Arial"/>
                <w:sz w:val="22"/>
              </w:rPr>
            </w:pPr>
            <w:r w:rsidRPr="007623B4">
              <w:rPr>
                <w:rFonts w:cs="Arial"/>
                <w:sz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23401" w:rsidRPr="007623B4" w:rsidTr="00116866">
        <w:tc>
          <w:tcPr>
            <w:tcW w:w="2093" w:type="dxa"/>
            <w:vMerge/>
          </w:tcPr>
          <w:p w:rsidR="00E36EDC" w:rsidRPr="007623B4" w:rsidRDefault="00E36EDC" w:rsidP="002110CA">
            <w:pPr>
              <w:autoSpaceDE w:val="0"/>
              <w:ind w:firstLine="0"/>
              <w:rPr>
                <w:rFonts w:cs="Arial"/>
                <w:sz w:val="22"/>
              </w:rPr>
            </w:pPr>
          </w:p>
        </w:tc>
        <w:tc>
          <w:tcPr>
            <w:tcW w:w="2668" w:type="dxa"/>
          </w:tcPr>
          <w:p w:rsidR="00E36EDC" w:rsidRPr="007623B4" w:rsidRDefault="00E36EDC" w:rsidP="002110CA">
            <w:pPr>
              <w:autoSpaceDE w:val="0"/>
              <w:ind w:firstLine="0"/>
              <w:rPr>
                <w:rFonts w:cs="Arial"/>
                <w:sz w:val="22"/>
              </w:rPr>
            </w:pPr>
            <w:r w:rsidRPr="007623B4">
              <w:rPr>
                <w:rFonts w:cs="Arial"/>
                <w:sz w:val="22"/>
              </w:rPr>
              <w:t>получение ответов на межведомственные запросы, формирование полного комплекта документов</w:t>
            </w:r>
          </w:p>
        </w:tc>
        <w:tc>
          <w:tcPr>
            <w:tcW w:w="1868" w:type="dxa"/>
          </w:tcPr>
          <w:p w:rsidR="00E36EDC" w:rsidRPr="007623B4" w:rsidRDefault="00E36EDC" w:rsidP="002110CA">
            <w:pPr>
              <w:autoSpaceDE w:val="0"/>
              <w:ind w:firstLine="0"/>
              <w:rPr>
                <w:rFonts w:cs="Arial"/>
                <w:sz w:val="22"/>
              </w:rPr>
            </w:pPr>
            <w:r w:rsidRPr="007623B4">
              <w:rPr>
                <w:rFonts w:cs="Arial"/>
                <w:sz w:val="22"/>
              </w:rPr>
              <w:t>3 рабочих дня со дня направления межведомственного запроса в орган или организацию, предоставляю</w:t>
            </w:r>
            <w:r w:rsidRPr="007623B4">
              <w:rPr>
                <w:rFonts w:cs="Arial"/>
                <w:sz w:val="22"/>
              </w:rPr>
              <w:lastRenderedPageBreak/>
              <w:t>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E36EDC" w:rsidRPr="007623B4" w:rsidRDefault="00E36EDC" w:rsidP="002110CA">
            <w:pPr>
              <w:autoSpaceDE w:val="0"/>
              <w:ind w:firstLine="0"/>
              <w:rPr>
                <w:rFonts w:cs="Arial"/>
                <w:sz w:val="22"/>
              </w:rPr>
            </w:pPr>
            <w:r w:rsidRPr="007623B4">
              <w:rPr>
                <w:rFonts w:cs="Arial"/>
                <w:sz w:val="22"/>
              </w:rPr>
              <w:lastRenderedPageBreak/>
              <w:t xml:space="preserve">должностное лицо Уполномоченного органа, ответственное за предоставление муниципальной </w:t>
            </w:r>
            <w:r w:rsidRPr="007623B4">
              <w:rPr>
                <w:rFonts w:cs="Arial"/>
                <w:sz w:val="22"/>
              </w:rPr>
              <w:lastRenderedPageBreak/>
              <w:t>услуги</w:t>
            </w:r>
          </w:p>
        </w:tc>
        <w:tc>
          <w:tcPr>
            <w:tcW w:w="1930" w:type="dxa"/>
          </w:tcPr>
          <w:p w:rsidR="00E36EDC" w:rsidRPr="007623B4" w:rsidRDefault="00E36EDC" w:rsidP="002110CA">
            <w:pPr>
              <w:autoSpaceDE w:val="0"/>
              <w:ind w:firstLine="0"/>
              <w:rPr>
                <w:rFonts w:cs="Arial"/>
                <w:sz w:val="22"/>
              </w:rPr>
            </w:pPr>
            <w:r w:rsidRPr="007623B4">
              <w:rPr>
                <w:rFonts w:cs="Arial"/>
                <w:sz w:val="22"/>
              </w:rPr>
              <w:lastRenderedPageBreak/>
              <w:t>Уполномоченный орган) /ГИС/ ПГС / СМЭВ</w:t>
            </w:r>
          </w:p>
        </w:tc>
        <w:tc>
          <w:tcPr>
            <w:tcW w:w="2213" w:type="dxa"/>
          </w:tcPr>
          <w:p w:rsidR="00E36EDC" w:rsidRPr="007623B4" w:rsidRDefault="00E36EDC" w:rsidP="002110CA">
            <w:pPr>
              <w:autoSpaceDE w:val="0"/>
              <w:ind w:firstLine="0"/>
              <w:rPr>
                <w:rFonts w:cs="Arial"/>
                <w:sz w:val="22"/>
              </w:rPr>
            </w:pPr>
            <w:r w:rsidRPr="007623B4">
              <w:rPr>
                <w:rFonts w:cs="Arial"/>
                <w:sz w:val="22"/>
              </w:rPr>
              <w:t>-</w:t>
            </w:r>
          </w:p>
        </w:tc>
        <w:tc>
          <w:tcPr>
            <w:tcW w:w="2073" w:type="dxa"/>
          </w:tcPr>
          <w:p w:rsidR="00E36EDC" w:rsidRPr="007623B4" w:rsidRDefault="00E36EDC" w:rsidP="002110CA">
            <w:pPr>
              <w:autoSpaceDE w:val="0"/>
              <w:ind w:firstLine="0"/>
              <w:rPr>
                <w:rFonts w:cs="Arial"/>
                <w:sz w:val="22"/>
              </w:rPr>
            </w:pPr>
            <w:r w:rsidRPr="007623B4">
              <w:rPr>
                <w:rFonts w:cs="Arial"/>
                <w:sz w:val="22"/>
              </w:rPr>
              <w:t>получение документов (сведений), необходимых для предоставления муниципальной услуги</w:t>
            </w:r>
          </w:p>
        </w:tc>
      </w:tr>
      <w:tr w:rsidR="00E36EDC" w:rsidRPr="007623B4" w:rsidTr="00116866">
        <w:tc>
          <w:tcPr>
            <w:tcW w:w="14829" w:type="dxa"/>
            <w:gridSpan w:val="7"/>
          </w:tcPr>
          <w:p w:rsidR="00E36EDC" w:rsidRPr="007623B4" w:rsidRDefault="00E36EDC" w:rsidP="002110CA">
            <w:pPr>
              <w:autoSpaceDE w:val="0"/>
              <w:ind w:firstLine="0"/>
              <w:rPr>
                <w:rFonts w:cs="Arial"/>
                <w:sz w:val="22"/>
              </w:rPr>
            </w:pPr>
            <w:r w:rsidRPr="007623B4">
              <w:rPr>
                <w:rFonts w:cs="Arial"/>
                <w:sz w:val="22"/>
              </w:rPr>
              <w:lastRenderedPageBreak/>
              <w:t>3. Рассмотрение документов и сведений</w:t>
            </w:r>
          </w:p>
        </w:tc>
      </w:tr>
      <w:tr w:rsidR="00723401" w:rsidRPr="007623B4" w:rsidTr="00116866">
        <w:tc>
          <w:tcPr>
            <w:tcW w:w="2093" w:type="dxa"/>
          </w:tcPr>
          <w:p w:rsidR="00E36EDC" w:rsidRPr="007623B4" w:rsidRDefault="00E36EDC" w:rsidP="002110CA">
            <w:pPr>
              <w:autoSpaceDE w:val="0"/>
              <w:ind w:firstLine="0"/>
              <w:rPr>
                <w:rFonts w:cs="Arial"/>
                <w:sz w:val="22"/>
              </w:rPr>
            </w:pPr>
            <w:r w:rsidRPr="007623B4">
              <w:rPr>
                <w:rFonts w:cs="Arial"/>
                <w:sz w:val="22"/>
              </w:rPr>
              <w:t>пакет зарегистрированных документов, поступивших должностному лицу, ответственному за предоставление муниципальной услуги</w:t>
            </w:r>
          </w:p>
        </w:tc>
        <w:tc>
          <w:tcPr>
            <w:tcW w:w="2668" w:type="dxa"/>
          </w:tcPr>
          <w:p w:rsidR="00E36EDC" w:rsidRPr="007623B4" w:rsidRDefault="00E36EDC" w:rsidP="002110CA">
            <w:pPr>
              <w:autoSpaceDE w:val="0"/>
              <w:ind w:firstLine="0"/>
              <w:rPr>
                <w:rFonts w:cs="Arial"/>
                <w:sz w:val="22"/>
              </w:rPr>
            </w:pPr>
            <w:r w:rsidRPr="007623B4">
              <w:rPr>
                <w:rFonts w:cs="Arial"/>
                <w:sz w:val="22"/>
              </w:rPr>
              <w:t>Проверка соответствия документов и сведений требованиям нормативных правовых актов предоставления муниципальной услуги</w:t>
            </w:r>
          </w:p>
        </w:tc>
        <w:tc>
          <w:tcPr>
            <w:tcW w:w="1868" w:type="dxa"/>
          </w:tcPr>
          <w:p w:rsidR="00E36EDC" w:rsidRPr="007623B4" w:rsidRDefault="00E36EDC" w:rsidP="002110CA">
            <w:pPr>
              <w:autoSpaceDE w:val="0"/>
              <w:ind w:firstLine="0"/>
              <w:rPr>
                <w:rFonts w:cs="Arial"/>
                <w:sz w:val="22"/>
              </w:rPr>
            </w:pPr>
            <w:r w:rsidRPr="007623B4">
              <w:rPr>
                <w:rFonts w:cs="Arial"/>
                <w:sz w:val="22"/>
              </w:rPr>
              <w:t>До 2 рабочих дней</w:t>
            </w:r>
          </w:p>
        </w:tc>
        <w:tc>
          <w:tcPr>
            <w:tcW w:w="1984" w:type="dxa"/>
          </w:tcPr>
          <w:p w:rsidR="00E36EDC" w:rsidRPr="007623B4" w:rsidRDefault="00E36EDC" w:rsidP="002110CA">
            <w:pPr>
              <w:autoSpaceDE w:val="0"/>
              <w:ind w:firstLine="0"/>
              <w:rPr>
                <w:rFonts w:cs="Arial"/>
                <w:sz w:val="22"/>
              </w:rPr>
            </w:pPr>
            <w:r w:rsidRPr="007623B4">
              <w:rPr>
                <w:rFonts w:cs="Arial"/>
                <w:sz w:val="22"/>
              </w:rPr>
              <w:t>должностное лицо Уполномоченного органа, ответственное за предоставление муниципальной услуги</w:t>
            </w:r>
          </w:p>
        </w:tc>
        <w:tc>
          <w:tcPr>
            <w:tcW w:w="1930" w:type="dxa"/>
          </w:tcPr>
          <w:p w:rsidR="00E36EDC" w:rsidRPr="007623B4" w:rsidRDefault="00E36EDC" w:rsidP="002110CA">
            <w:pPr>
              <w:autoSpaceDE w:val="0"/>
              <w:ind w:firstLine="0"/>
              <w:rPr>
                <w:rFonts w:cs="Arial"/>
                <w:sz w:val="22"/>
              </w:rPr>
            </w:pPr>
            <w:r w:rsidRPr="007623B4">
              <w:rPr>
                <w:rFonts w:cs="Arial"/>
                <w:sz w:val="22"/>
              </w:rPr>
              <w:t>Уполномоченный орган) / ГИС / ПГС</w:t>
            </w:r>
          </w:p>
        </w:tc>
        <w:tc>
          <w:tcPr>
            <w:tcW w:w="2213" w:type="dxa"/>
          </w:tcPr>
          <w:p w:rsidR="00E36EDC" w:rsidRPr="007623B4" w:rsidRDefault="00E36EDC" w:rsidP="002110CA">
            <w:pPr>
              <w:autoSpaceDE w:val="0"/>
              <w:ind w:firstLine="0"/>
              <w:rPr>
                <w:rFonts w:cs="Arial"/>
                <w:sz w:val="22"/>
              </w:rPr>
            </w:pPr>
            <w:r w:rsidRPr="007623B4">
              <w:rPr>
                <w:rFonts w:cs="Arial"/>
                <w:sz w:val="22"/>
              </w:rPr>
              <w:t>основания отказа в предоставлении муниципальной услуги, предусмотренные пунктом 2.22 Административного регламента</w:t>
            </w:r>
          </w:p>
        </w:tc>
        <w:tc>
          <w:tcPr>
            <w:tcW w:w="2073" w:type="dxa"/>
          </w:tcPr>
          <w:p w:rsidR="00E36EDC" w:rsidRPr="007623B4" w:rsidRDefault="00E36EDC" w:rsidP="002110CA">
            <w:pPr>
              <w:autoSpaceDE w:val="0"/>
              <w:ind w:firstLine="0"/>
              <w:rPr>
                <w:rFonts w:cs="Arial"/>
                <w:sz w:val="22"/>
              </w:rPr>
            </w:pPr>
            <w:r w:rsidRPr="007623B4">
              <w:rPr>
                <w:rFonts w:cs="Arial"/>
                <w:sz w:val="22"/>
              </w:rPr>
              <w:t>проект результата предоставления муниципальной услуги</w:t>
            </w:r>
          </w:p>
        </w:tc>
      </w:tr>
      <w:tr w:rsidR="00E36EDC" w:rsidRPr="007623B4" w:rsidTr="00116866">
        <w:tc>
          <w:tcPr>
            <w:tcW w:w="14829" w:type="dxa"/>
            <w:gridSpan w:val="7"/>
          </w:tcPr>
          <w:p w:rsidR="00E36EDC" w:rsidRPr="007623B4" w:rsidRDefault="00E36EDC" w:rsidP="002110CA">
            <w:pPr>
              <w:autoSpaceDE w:val="0"/>
              <w:ind w:firstLine="0"/>
              <w:rPr>
                <w:rFonts w:cs="Arial"/>
                <w:sz w:val="22"/>
              </w:rPr>
            </w:pPr>
            <w:r w:rsidRPr="007623B4">
              <w:rPr>
                <w:rFonts w:cs="Arial"/>
                <w:sz w:val="22"/>
              </w:rPr>
              <w:t>4. Принятие решения</w:t>
            </w:r>
          </w:p>
        </w:tc>
      </w:tr>
      <w:tr w:rsidR="00723401" w:rsidRPr="007623B4" w:rsidTr="00116866">
        <w:tc>
          <w:tcPr>
            <w:tcW w:w="2093" w:type="dxa"/>
            <w:vMerge w:val="restart"/>
          </w:tcPr>
          <w:p w:rsidR="00E36EDC" w:rsidRPr="007623B4" w:rsidRDefault="00E36EDC" w:rsidP="002110CA">
            <w:pPr>
              <w:autoSpaceDE w:val="0"/>
              <w:ind w:firstLine="0"/>
              <w:rPr>
                <w:rFonts w:cs="Arial"/>
                <w:sz w:val="22"/>
              </w:rPr>
            </w:pPr>
            <w:r w:rsidRPr="007623B4">
              <w:rPr>
                <w:rFonts w:cs="Arial"/>
                <w:sz w:val="22"/>
              </w:rPr>
              <w:t xml:space="preserve">проект результата предоставления </w:t>
            </w:r>
            <w:r w:rsidRPr="007623B4">
              <w:rPr>
                <w:rFonts w:cs="Arial"/>
                <w:sz w:val="22"/>
              </w:rPr>
              <w:lastRenderedPageBreak/>
              <w:t>муниципальной услуги</w:t>
            </w:r>
          </w:p>
        </w:tc>
        <w:tc>
          <w:tcPr>
            <w:tcW w:w="2668" w:type="dxa"/>
          </w:tcPr>
          <w:p w:rsidR="00E36EDC" w:rsidRPr="007623B4" w:rsidRDefault="00E36EDC" w:rsidP="002110CA">
            <w:pPr>
              <w:autoSpaceDE w:val="0"/>
              <w:ind w:firstLine="0"/>
              <w:rPr>
                <w:rFonts w:cs="Arial"/>
                <w:sz w:val="22"/>
              </w:rPr>
            </w:pPr>
            <w:r w:rsidRPr="007623B4">
              <w:rPr>
                <w:rFonts w:cs="Arial"/>
                <w:sz w:val="22"/>
              </w:rPr>
              <w:lastRenderedPageBreak/>
              <w:t>Принятие решения о предоставления муниципальной услуги</w:t>
            </w:r>
          </w:p>
        </w:tc>
        <w:tc>
          <w:tcPr>
            <w:tcW w:w="1868" w:type="dxa"/>
            <w:vMerge w:val="restart"/>
          </w:tcPr>
          <w:p w:rsidR="00E36EDC" w:rsidRPr="007623B4" w:rsidRDefault="00E36EDC" w:rsidP="002110CA">
            <w:pPr>
              <w:autoSpaceDE w:val="0"/>
              <w:ind w:firstLine="0"/>
              <w:rPr>
                <w:rFonts w:cs="Arial"/>
                <w:sz w:val="22"/>
              </w:rPr>
            </w:pPr>
          </w:p>
        </w:tc>
        <w:tc>
          <w:tcPr>
            <w:tcW w:w="1984" w:type="dxa"/>
            <w:vMerge w:val="restart"/>
          </w:tcPr>
          <w:p w:rsidR="00E36EDC" w:rsidRPr="007623B4" w:rsidRDefault="002C5FE9" w:rsidP="002110CA">
            <w:pPr>
              <w:autoSpaceDE w:val="0"/>
              <w:ind w:firstLine="0"/>
              <w:rPr>
                <w:rFonts w:cs="Arial"/>
                <w:sz w:val="22"/>
              </w:rPr>
            </w:pPr>
            <w:r w:rsidRPr="007623B4">
              <w:rPr>
                <w:rFonts w:cs="Arial"/>
                <w:sz w:val="22"/>
              </w:rPr>
              <w:t>должностное лицо Уполномоч</w:t>
            </w:r>
            <w:r w:rsidR="00E36EDC" w:rsidRPr="007623B4">
              <w:rPr>
                <w:rFonts w:cs="Arial"/>
                <w:sz w:val="22"/>
              </w:rPr>
              <w:t>енног</w:t>
            </w:r>
            <w:r w:rsidR="00E36EDC" w:rsidRPr="007623B4">
              <w:rPr>
                <w:rFonts w:cs="Arial"/>
                <w:sz w:val="22"/>
              </w:rPr>
              <w:lastRenderedPageBreak/>
              <w:t xml:space="preserve">о органа, </w:t>
            </w:r>
            <w:r w:rsidRPr="007623B4">
              <w:rPr>
                <w:rFonts w:cs="Arial"/>
                <w:sz w:val="22"/>
              </w:rPr>
              <w:t>ответственное за предоставл</w:t>
            </w:r>
            <w:r w:rsidR="00E36EDC" w:rsidRPr="007623B4">
              <w:rPr>
                <w:rFonts w:cs="Arial"/>
                <w:sz w:val="22"/>
              </w:rPr>
              <w:t xml:space="preserve">ение </w:t>
            </w:r>
            <w:r w:rsidRPr="007623B4">
              <w:rPr>
                <w:rFonts w:cs="Arial"/>
                <w:sz w:val="22"/>
              </w:rPr>
              <w:t>муниципа</w:t>
            </w:r>
            <w:r w:rsidR="00E36EDC" w:rsidRPr="007623B4">
              <w:rPr>
                <w:rFonts w:cs="Arial"/>
                <w:sz w:val="22"/>
              </w:rPr>
              <w:t xml:space="preserve">льной </w:t>
            </w:r>
            <w:r w:rsidRPr="007623B4">
              <w:rPr>
                <w:rFonts w:cs="Arial"/>
                <w:sz w:val="22"/>
              </w:rPr>
              <w:t>услуги; Руководите ль Уполномоч</w:t>
            </w:r>
            <w:r w:rsidR="00E36EDC" w:rsidRPr="007623B4">
              <w:rPr>
                <w:rFonts w:cs="Arial"/>
                <w:sz w:val="22"/>
              </w:rPr>
              <w:t>е</w:t>
            </w:r>
            <w:r w:rsidRPr="007623B4">
              <w:rPr>
                <w:rFonts w:cs="Arial"/>
                <w:sz w:val="22"/>
              </w:rPr>
              <w:t>нного органа или иное уполномоч</w:t>
            </w:r>
            <w:r w:rsidR="00E36EDC" w:rsidRPr="007623B4">
              <w:rPr>
                <w:rFonts w:cs="Arial"/>
                <w:sz w:val="22"/>
              </w:rPr>
              <w:t>енное им лицо</w:t>
            </w:r>
          </w:p>
        </w:tc>
        <w:tc>
          <w:tcPr>
            <w:tcW w:w="1930" w:type="dxa"/>
            <w:vMerge w:val="restart"/>
          </w:tcPr>
          <w:p w:rsidR="00E36EDC" w:rsidRPr="007623B4" w:rsidRDefault="002C5FE9" w:rsidP="002110CA">
            <w:pPr>
              <w:autoSpaceDE w:val="0"/>
              <w:ind w:firstLine="0"/>
              <w:rPr>
                <w:rFonts w:cs="Arial"/>
                <w:sz w:val="22"/>
              </w:rPr>
            </w:pPr>
            <w:r w:rsidRPr="007623B4">
              <w:rPr>
                <w:rFonts w:cs="Arial"/>
                <w:sz w:val="22"/>
              </w:rPr>
              <w:lastRenderedPageBreak/>
              <w:t>Уполномоченны</w:t>
            </w:r>
            <w:r w:rsidR="00E36EDC" w:rsidRPr="007623B4">
              <w:rPr>
                <w:rFonts w:cs="Arial"/>
                <w:sz w:val="22"/>
              </w:rPr>
              <w:t>й орган) / ГИС / ПГС</w:t>
            </w:r>
          </w:p>
        </w:tc>
        <w:tc>
          <w:tcPr>
            <w:tcW w:w="2213" w:type="dxa"/>
            <w:vMerge w:val="restart"/>
          </w:tcPr>
          <w:p w:rsidR="00E36EDC" w:rsidRPr="007623B4" w:rsidRDefault="00E36EDC" w:rsidP="002110CA">
            <w:pPr>
              <w:autoSpaceDE w:val="0"/>
              <w:ind w:firstLine="0"/>
              <w:rPr>
                <w:rFonts w:cs="Arial"/>
                <w:sz w:val="22"/>
              </w:rPr>
            </w:pPr>
            <w:r w:rsidRPr="007623B4">
              <w:rPr>
                <w:rFonts w:cs="Arial"/>
                <w:sz w:val="22"/>
              </w:rPr>
              <w:t>-</w:t>
            </w:r>
          </w:p>
        </w:tc>
        <w:tc>
          <w:tcPr>
            <w:tcW w:w="2073" w:type="dxa"/>
            <w:vMerge w:val="restart"/>
          </w:tcPr>
          <w:p w:rsidR="00E36EDC" w:rsidRPr="007623B4" w:rsidRDefault="00E36EDC" w:rsidP="002110CA">
            <w:pPr>
              <w:autoSpaceDE w:val="0"/>
              <w:ind w:firstLine="0"/>
              <w:rPr>
                <w:rFonts w:cs="Arial"/>
                <w:sz w:val="22"/>
              </w:rPr>
            </w:pPr>
            <w:r w:rsidRPr="007623B4">
              <w:rPr>
                <w:rFonts w:cs="Arial"/>
                <w:sz w:val="22"/>
              </w:rPr>
              <w:t xml:space="preserve">Результат предоставления муниципальной </w:t>
            </w:r>
            <w:r w:rsidRPr="007623B4">
              <w:rPr>
                <w:rFonts w:cs="Arial"/>
                <w:sz w:val="22"/>
              </w:rPr>
              <w:lastRenderedPageBreak/>
              <w:t>услуги, подписанный усиленной квалифицированной подписью руководителем Уполномоченного органа или иного уполномоченного им лица</w:t>
            </w:r>
          </w:p>
        </w:tc>
      </w:tr>
      <w:tr w:rsidR="00723401" w:rsidRPr="007623B4" w:rsidTr="00116866">
        <w:tc>
          <w:tcPr>
            <w:tcW w:w="2093" w:type="dxa"/>
            <w:vMerge/>
          </w:tcPr>
          <w:p w:rsidR="00E36EDC" w:rsidRPr="007623B4" w:rsidRDefault="00E36EDC" w:rsidP="002110CA">
            <w:pPr>
              <w:autoSpaceDE w:val="0"/>
              <w:ind w:firstLine="0"/>
              <w:rPr>
                <w:rFonts w:cs="Arial"/>
                <w:sz w:val="22"/>
              </w:rPr>
            </w:pPr>
          </w:p>
        </w:tc>
        <w:tc>
          <w:tcPr>
            <w:tcW w:w="2668" w:type="dxa"/>
          </w:tcPr>
          <w:p w:rsidR="00E36EDC" w:rsidRPr="007623B4" w:rsidRDefault="00E36EDC" w:rsidP="002110CA">
            <w:pPr>
              <w:autoSpaceDE w:val="0"/>
              <w:ind w:firstLine="0"/>
              <w:rPr>
                <w:rFonts w:cs="Arial"/>
                <w:sz w:val="22"/>
              </w:rPr>
            </w:pPr>
            <w:r w:rsidRPr="007623B4">
              <w:rPr>
                <w:rFonts w:cs="Arial"/>
                <w:sz w:val="22"/>
              </w:rPr>
              <w:t>Формирование решения о предоставлении муниципальной услуги</w:t>
            </w:r>
          </w:p>
        </w:tc>
        <w:tc>
          <w:tcPr>
            <w:tcW w:w="1868" w:type="dxa"/>
            <w:vMerge/>
          </w:tcPr>
          <w:p w:rsidR="00E36EDC" w:rsidRPr="007623B4" w:rsidRDefault="00E36EDC" w:rsidP="002110CA">
            <w:pPr>
              <w:autoSpaceDE w:val="0"/>
              <w:ind w:firstLine="0"/>
              <w:rPr>
                <w:rFonts w:cs="Arial"/>
                <w:sz w:val="22"/>
              </w:rPr>
            </w:pPr>
          </w:p>
        </w:tc>
        <w:tc>
          <w:tcPr>
            <w:tcW w:w="1984" w:type="dxa"/>
            <w:vMerge/>
          </w:tcPr>
          <w:p w:rsidR="00E36EDC" w:rsidRPr="007623B4" w:rsidRDefault="00E36EDC" w:rsidP="002110CA">
            <w:pPr>
              <w:autoSpaceDE w:val="0"/>
              <w:ind w:firstLine="0"/>
              <w:rPr>
                <w:rFonts w:cs="Arial"/>
                <w:sz w:val="22"/>
              </w:rPr>
            </w:pPr>
          </w:p>
        </w:tc>
        <w:tc>
          <w:tcPr>
            <w:tcW w:w="1930" w:type="dxa"/>
            <w:vMerge/>
          </w:tcPr>
          <w:p w:rsidR="00E36EDC" w:rsidRPr="007623B4" w:rsidRDefault="00E36EDC" w:rsidP="002110CA">
            <w:pPr>
              <w:autoSpaceDE w:val="0"/>
              <w:ind w:firstLine="0"/>
              <w:rPr>
                <w:rFonts w:cs="Arial"/>
                <w:sz w:val="22"/>
              </w:rPr>
            </w:pPr>
          </w:p>
        </w:tc>
        <w:tc>
          <w:tcPr>
            <w:tcW w:w="2213" w:type="dxa"/>
            <w:vMerge/>
          </w:tcPr>
          <w:p w:rsidR="00E36EDC" w:rsidRPr="007623B4" w:rsidRDefault="00E36EDC" w:rsidP="002110CA">
            <w:pPr>
              <w:autoSpaceDE w:val="0"/>
              <w:ind w:firstLine="0"/>
              <w:rPr>
                <w:rFonts w:cs="Arial"/>
                <w:sz w:val="22"/>
              </w:rPr>
            </w:pPr>
          </w:p>
        </w:tc>
        <w:tc>
          <w:tcPr>
            <w:tcW w:w="2073" w:type="dxa"/>
            <w:vMerge/>
          </w:tcPr>
          <w:p w:rsidR="00E36EDC" w:rsidRPr="007623B4" w:rsidRDefault="00E36EDC" w:rsidP="002110CA">
            <w:pPr>
              <w:autoSpaceDE w:val="0"/>
              <w:ind w:firstLine="0"/>
              <w:rPr>
                <w:rFonts w:cs="Arial"/>
                <w:sz w:val="22"/>
              </w:rPr>
            </w:pPr>
          </w:p>
        </w:tc>
      </w:tr>
      <w:tr w:rsidR="00723401" w:rsidRPr="007623B4" w:rsidTr="00116866">
        <w:tc>
          <w:tcPr>
            <w:tcW w:w="2093" w:type="dxa"/>
            <w:vMerge/>
          </w:tcPr>
          <w:p w:rsidR="00E36EDC" w:rsidRPr="007623B4" w:rsidRDefault="00E36EDC" w:rsidP="002110CA">
            <w:pPr>
              <w:autoSpaceDE w:val="0"/>
              <w:ind w:firstLine="0"/>
              <w:rPr>
                <w:rFonts w:cs="Arial"/>
                <w:sz w:val="22"/>
              </w:rPr>
            </w:pPr>
          </w:p>
        </w:tc>
        <w:tc>
          <w:tcPr>
            <w:tcW w:w="2668" w:type="dxa"/>
          </w:tcPr>
          <w:p w:rsidR="00E36EDC" w:rsidRPr="007623B4" w:rsidRDefault="00E36EDC" w:rsidP="002110CA">
            <w:pPr>
              <w:autoSpaceDE w:val="0"/>
              <w:ind w:firstLine="0"/>
              <w:rPr>
                <w:rFonts w:cs="Arial"/>
                <w:sz w:val="22"/>
              </w:rPr>
            </w:pPr>
            <w:r w:rsidRPr="007623B4">
              <w:rPr>
                <w:rFonts w:cs="Arial"/>
                <w:sz w:val="22"/>
              </w:rPr>
              <w:t>Принятие решения об отказе в предоставлении услуги</w:t>
            </w:r>
          </w:p>
        </w:tc>
        <w:tc>
          <w:tcPr>
            <w:tcW w:w="1868" w:type="dxa"/>
            <w:vMerge/>
          </w:tcPr>
          <w:p w:rsidR="00E36EDC" w:rsidRPr="007623B4" w:rsidRDefault="00E36EDC" w:rsidP="002110CA">
            <w:pPr>
              <w:autoSpaceDE w:val="0"/>
              <w:ind w:firstLine="0"/>
              <w:rPr>
                <w:rFonts w:cs="Arial"/>
                <w:sz w:val="22"/>
              </w:rPr>
            </w:pPr>
          </w:p>
        </w:tc>
        <w:tc>
          <w:tcPr>
            <w:tcW w:w="1984" w:type="dxa"/>
            <w:vMerge/>
          </w:tcPr>
          <w:p w:rsidR="00E36EDC" w:rsidRPr="007623B4" w:rsidRDefault="00E36EDC" w:rsidP="002110CA">
            <w:pPr>
              <w:autoSpaceDE w:val="0"/>
              <w:ind w:firstLine="0"/>
              <w:rPr>
                <w:rFonts w:cs="Arial"/>
                <w:sz w:val="22"/>
              </w:rPr>
            </w:pPr>
          </w:p>
        </w:tc>
        <w:tc>
          <w:tcPr>
            <w:tcW w:w="1930" w:type="dxa"/>
            <w:vMerge/>
          </w:tcPr>
          <w:p w:rsidR="00E36EDC" w:rsidRPr="007623B4" w:rsidRDefault="00E36EDC" w:rsidP="002110CA">
            <w:pPr>
              <w:autoSpaceDE w:val="0"/>
              <w:ind w:firstLine="0"/>
              <w:rPr>
                <w:rFonts w:cs="Arial"/>
                <w:sz w:val="22"/>
              </w:rPr>
            </w:pPr>
          </w:p>
        </w:tc>
        <w:tc>
          <w:tcPr>
            <w:tcW w:w="2213" w:type="dxa"/>
            <w:vMerge/>
          </w:tcPr>
          <w:p w:rsidR="00E36EDC" w:rsidRPr="007623B4" w:rsidRDefault="00E36EDC" w:rsidP="002110CA">
            <w:pPr>
              <w:autoSpaceDE w:val="0"/>
              <w:ind w:firstLine="0"/>
              <w:rPr>
                <w:rFonts w:cs="Arial"/>
                <w:sz w:val="22"/>
              </w:rPr>
            </w:pPr>
          </w:p>
        </w:tc>
        <w:tc>
          <w:tcPr>
            <w:tcW w:w="2073" w:type="dxa"/>
            <w:vMerge w:val="restart"/>
          </w:tcPr>
          <w:p w:rsidR="00E36EDC" w:rsidRPr="007623B4" w:rsidRDefault="00E36EDC" w:rsidP="002110CA">
            <w:pPr>
              <w:autoSpaceDE w:val="0"/>
              <w:ind w:firstLine="0"/>
              <w:rPr>
                <w:rFonts w:cs="Arial"/>
                <w:sz w:val="22"/>
              </w:rPr>
            </w:pPr>
            <w:r w:rsidRPr="007623B4">
              <w:rPr>
                <w:rFonts w:cs="Arial"/>
                <w:sz w:val="22"/>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23401" w:rsidRPr="007623B4" w:rsidTr="00116866">
        <w:tc>
          <w:tcPr>
            <w:tcW w:w="2093" w:type="dxa"/>
            <w:vMerge/>
          </w:tcPr>
          <w:p w:rsidR="00E36EDC" w:rsidRPr="007623B4" w:rsidRDefault="00E36EDC" w:rsidP="002110CA">
            <w:pPr>
              <w:autoSpaceDE w:val="0"/>
              <w:ind w:firstLine="0"/>
              <w:rPr>
                <w:rFonts w:cs="Arial"/>
                <w:sz w:val="22"/>
              </w:rPr>
            </w:pPr>
          </w:p>
        </w:tc>
        <w:tc>
          <w:tcPr>
            <w:tcW w:w="2668" w:type="dxa"/>
          </w:tcPr>
          <w:p w:rsidR="00E36EDC" w:rsidRPr="007623B4" w:rsidRDefault="00E36EDC" w:rsidP="002110CA">
            <w:pPr>
              <w:autoSpaceDE w:val="0"/>
              <w:ind w:firstLine="0"/>
              <w:rPr>
                <w:rFonts w:cs="Arial"/>
                <w:sz w:val="22"/>
              </w:rPr>
            </w:pPr>
            <w:r w:rsidRPr="007623B4">
              <w:rPr>
                <w:rFonts w:cs="Arial"/>
                <w:sz w:val="22"/>
              </w:rPr>
              <w:t>Формирование решения об отказе в предоставлении муниципальной услуги</w:t>
            </w:r>
          </w:p>
        </w:tc>
        <w:tc>
          <w:tcPr>
            <w:tcW w:w="1868" w:type="dxa"/>
            <w:vMerge/>
          </w:tcPr>
          <w:p w:rsidR="00E36EDC" w:rsidRPr="007623B4" w:rsidRDefault="00E36EDC" w:rsidP="002110CA">
            <w:pPr>
              <w:autoSpaceDE w:val="0"/>
              <w:ind w:firstLine="0"/>
              <w:rPr>
                <w:rFonts w:cs="Arial"/>
                <w:sz w:val="22"/>
              </w:rPr>
            </w:pPr>
          </w:p>
        </w:tc>
        <w:tc>
          <w:tcPr>
            <w:tcW w:w="1984" w:type="dxa"/>
            <w:vMerge/>
          </w:tcPr>
          <w:p w:rsidR="00E36EDC" w:rsidRPr="007623B4" w:rsidRDefault="00E36EDC" w:rsidP="002110CA">
            <w:pPr>
              <w:autoSpaceDE w:val="0"/>
              <w:ind w:firstLine="0"/>
              <w:rPr>
                <w:rFonts w:cs="Arial"/>
                <w:sz w:val="22"/>
              </w:rPr>
            </w:pPr>
          </w:p>
        </w:tc>
        <w:tc>
          <w:tcPr>
            <w:tcW w:w="1930" w:type="dxa"/>
            <w:vMerge/>
          </w:tcPr>
          <w:p w:rsidR="00E36EDC" w:rsidRPr="007623B4" w:rsidRDefault="00E36EDC" w:rsidP="002110CA">
            <w:pPr>
              <w:autoSpaceDE w:val="0"/>
              <w:ind w:firstLine="0"/>
              <w:rPr>
                <w:rFonts w:cs="Arial"/>
                <w:sz w:val="22"/>
              </w:rPr>
            </w:pPr>
          </w:p>
        </w:tc>
        <w:tc>
          <w:tcPr>
            <w:tcW w:w="2213" w:type="dxa"/>
            <w:vMerge/>
          </w:tcPr>
          <w:p w:rsidR="00E36EDC" w:rsidRPr="007623B4" w:rsidRDefault="00E36EDC" w:rsidP="002110CA">
            <w:pPr>
              <w:autoSpaceDE w:val="0"/>
              <w:ind w:firstLine="0"/>
              <w:rPr>
                <w:rFonts w:cs="Arial"/>
                <w:sz w:val="22"/>
              </w:rPr>
            </w:pPr>
          </w:p>
        </w:tc>
        <w:tc>
          <w:tcPr>
            <w:tcW w:w="2073" w:type="dxa"/>
            <w:vMerge/>
          </w:tcPr>
          <w:p w:rsidR="00E36EDC" w:rsidRPr="007623B4" w:rsidRDefault="00E36EDC" w:rsidP="002110CA">
            <w:pPr>
              <w:autoSpaceDE w:val="0"/>
              <w:ind w:firstLine="0"/>
              <w:rPr>
                <w:rFonts w:cs="Arial"/>
                <w:sz w:val="22"/>
              </w:rPr>
            </w:pPr>
          </w:p>
        </w:tc>
      </w:tr>
      <w:tr w:rsidR="00723401" w:rsidRPr="007623B4" w:rsidTr="00116866">
        <w:tc>
          <w:tcPr>
            <w:tcW w:w="14829" w:type="dxa"/>
            <w:gridSpan w:val="7"/>
          </w:tcPr>
          <w:p w:rsidR="00723401" w:rsidRPr="007623B4" w:rsidRDefault="00723401" w:rsidP="002110CA">
            <w:pPr>
              <w:autoSpaceDE w:val="0"/>
              <w:ind w:firstLine="0"/>
              <w:rPr>
                <w:rFonts w:cs="Arial"/>
                <w:sz w:val="22"/>
              </w:rPr>
            </w:pPr>
            <w:r w:rsidRPr="007623B4">
              <w:rPr>
                <w:rFonts w:cs="Arial"/>
                <w:sz w:val="22"/>
              </w:rPr>
              <w:lastRenderedPageBreak/>
              <w:t>5. Выдача результата</w:t>
            </w:r>
          </w:p>
        </w:tc>
      </w:tr>
      <w:tr w:rsidR="00723401" w:rsidRPr="007623B4" w:rsidTr="00116866">
        <w:tc>
          <w:tcPr>
            <w:tcW w:w="2093" w:type="dxa"/>
            <w:vMerge w:val="restart"/>
          </w:tcPr>
          <w:p w:rsidR="00723401" w:rsidRPr="007623B4" w:rsidRDefault="00723401" w:rsidP="002110CA">
            <w:pPr>
              <w:autoSpaceDE w:val="0"/>
              <w:ind w:firstLine="0"/>
              <w:rPr>
                <w:rFonts w:cs="Arial"/>
                <w:sz w:val="22"/>
              </w:rPr>
            </w:pPr>
            <w:r w:rsidRPr="007623B4">
              <w:rPr>
                <w:rFonts w:cs="Arial"/>
                <w:sz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668" w:type="dxa"/>
          </w:tcPr>
          <w:p w:rsidR="00723401" w:rsidRPr="007623B4" w:rsidRDefault="00723401" w:rsidP="002110CA">
            <w:pPr>
              <w:autoSpaceDE w:val="0"/>
              <w:ind w:firstLine="0"/>
              <w:rPr>
                <w:rFonts w:cs="Arial"/>
                <w:sz w:val="22"/>
              </w:rPr>
            </w:pPr>
            <w:r w:rsidRPr="007623B4">
              <w:rPr>
                <w:rFonts w:cs="Arial"/>
                <w:sz w:val="22"/>
              </w:rPr>
              <w:t>Регистрация результата предоставления муниципальной услуги</w:t>
            </w:r>
          </w:p>
        </w:tc>
        <w:tc>
          <w:tcPr>
            <w:tcW w:w="1868" w:type="dxa"/>
          </w:tcPr>
          <w:p w:rsidR="00723401" w:rsidRPr="007623B4" w:rsidRDefault="00723401" w:rsidP="002110CA">
            <w:pPr>
              <w:autoSpaceDE w:val="0"/>
              <w:ind w:firstLine="0"/>
              <w:rPr>
                <w:rFonts w:cs="Arial"/>
                <w:sz w:val="22"/>
              </w:rPr>
            </w:pPr>
            <w:r w:rsidRPr="007623B4">
              <w:rPr>
                <w:rFonts w:cs="Arial"/>
                <w:sz w:val="22"/>
              </w:rPr>
              <w:t>после окончания процедуры принятия решения (в общий срок предоставления муниципальной услуги не включается)</w:t>
            </w:r>
          </w:p>
        </w:tc>
        <w:tc>
          <w:tcPr>
            <w:tcW w:w="1984" w:type="dxa"/>
          </w:tcPr>
          <w:p w:rsidR="00723401" w:rsidRPr="007623B4" w:rsidRDefault="00723401" w:rsidP="002110CA">
            <w:pPr>
              <w:autoSpaceDE w:val="0"/>
              <w:ind w:firstLine="0"/>
              <w:rPr>
                <w:rFonts w:cs="Arial"/>
                <w:sz w:val="22"/>
              </w:rPr>
            </w:pPr>
            <w:r w:rsidRPr="007623B4">
              <w:rPr>
                <w:rFonts w:cs="Arial"/>
                <w:sz w:val="22"/>
              </w:rPr>
              <w:t>должностное лицо Уполномоченного органа, ответственное за предоставление муниципальной услуги</w:t>
            </w:r>
          </w:p>
        </w:tc>
        <w:tc>
          <w:tcPr>
            <w:tcW w:w="1930" w:type="dxa"/>
          </w:tcPr>
          <w:p w:rsidR="00723401" w:rsidRPr="007623B4" w:rsidRDefault="00723401" w:rsidP="002110CA">
            <w:pPr>
              <w:autoSpaceDE w:val="0"/>
              <w:ind w:firstLine="0"/>
              <w:rPr>
                <w:rFonts w:cs="Arial"/>
                <w:sz w:val="22"/>
              </w:rPr>
            </w:pPr>
            <w:r w:rsidRPr="007623B4">
              <w:rPr>
                <w:rFonts w:cs="Arial"/>
                <w:sz w:val="22"/>
              </w:rPr>
              <w:t>Уполномоченный орган) / ГИС</w:t>
            </w:r>
          </w:p>
        </w:tc>
        <w:tc>
          <w:tcPr>
            <w:tcW w:w="2213" w:type="dxa"/>
          </w:tcPr>
          <w:p w:rsidR="00723401" w:rsidRPr="007623B4" w:rsidRDefault="00723401" w:rsidP="002110CA">
            <w:pPr>
              <w:autoSpaceDE w:val="0"/>
              <w:ind w:firstLine="0"/>
              <w:rPr>
                <w:rFonts w:cs="Arial"/>
                <w:sz w:val="22"/>
              </w:rPr>
            </w:pPr>
            <w:r w:rsidRPr="007623B4">
              <w:rPr>
                <w:rFonts w:cs="Arial"/>
                <w:sz w:val="22"/>
              </w:rPr>
              <w:t>-</w:t>
            </w:r>
          </w:p>
        </w:tc>
        <w:tc>
          <w:tcPr>
            <w:tcW w:w="2073" w:type="dxa"/>
          </w:tcPr>
          <w:p w:rsidR="00723401" w:rsidRPr="007623B4" w:rsidRDefault="00723401" w:rsidP="002110CA">
            <w:pPr>
              <w:autoSpaceDE w:val="0"/>
              <w:ind w:firstLine="0"/>
              <w:rPr>
                <w:rFonts w:cs="Arial"/>
                <w:sz w:val="22"/>
              </w:rPr>
            </w:pPr>
            <w:r w:rsidRPr="007623B4">
              <w:rPr>
                <w:rFonts w:cs="Arial"/>
                <w:sz w:val="22"/>
              </w:rPr>
              <w:t>Внесение сведений о конечном результате предоставления муниципальной услуги</w:t>
            </w:r>
          </w:p>
        </w:tc>
      </w:tr>
      <w:tr w:rsidR="00723401" w:rsidRPr="007623B4" w:rsidTr="00116866">
        <w:tc>
          <w:tcPr>
            <w:tcW w:w="2093" w:type="dxa"/>
            <w:vMerge/>
          </w:tcPr>
          <w:p w:rsidR="00723401" w:rsidRPr="007623B4" w:rsidRDefault="00723401" w:rsidP="002110CA">
            <w:pPr>
              <w:autoSpaceDE w:val="0"/>
              <w:ind w:firstLine="0"/>
              <w:rPr>
                <w:rFonts w:cs="Arial"/>
                <w:sz w:val="22"/>
              </w:rPr>
            </w:pPr>
          </w:p>
        </w:tc>
        <w:tc>
          <w:tcPr>
            <w:tcW w:w="2668" w:type="dxa"/>
          </w:tcPr>
          <w:p w:rsidR="00723401" w:rsidRPr="007623B4" w:rsidRDefault="00723401" w:rsidP="002110CA">
            <w:pPr>
              <w:autoSpaceDE w:val="0"/>
              <w:ind w:firstLine="0"/>
              <w:rPr>
                <w:rFonts w:cs="Arial"/>
                <w:sz w:val="22"/>
              </w:rPr>
            </w:pPr>
            <w:r w:rsidRPr="007623B4">
              <w:rPr>
                <w:rFonts w:cs="Arial"/>
                <w:sz w:val="22"/>
              </w:rPr>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623B4">
              <w:rPr>
                <w:rFonts w:cs="Arial"/>
                <w:sz w:val="22"/>
              </w:rPr>
              <w:lastRenderedPageBreak/>
              <w:t>должностного лица Уполномоченного органа</w:t>
            </w:r>
          </w:p>
        </w:tc>
        <w:tc>
          <w:tcPr>
            <w:tcW w:w="1868" w:type="dxa"/>
          </w:tcPr>
          <w:p w:rsidR="00723401" w:rsidRPr="007623B4" w:rsidRDefault="00723401" w:rsidP="002110CA">
            <w:pPr>
              <w:autoSpaceDE w:val="0"/>
              <w:ind w:firstLine="0"/>
              <w:rPr>
                <w:rFonts w:cs="Arial"/>
                <w:sz w:val="22"/>
              </w:rPr>
            </w:pPr>
            <w:r w:rsidRPr="007623B4">
              <w:rPr>
                <w:rFonts w:cs="Arial"/>
                <w:sz w:val="22"/>
              </w:rPr>
              <w:lastRenderedPageBreak/>
              <w:t>в сроки, установленные соглашением о взаимодействии между Уполномоченным органом и многофункциональным центром</w:t>
            </w:r>
          </w:p>
        </w:tc>
        <w:tc>
          <w:tcPr>
            <w:tcW w:w="1984" w:type="dxa"/>
          </w:tcPr>
          <w:p w:rsidR="00723401" w:rsidRPr="007623B4" w:rsidRDefault="00723401" w:rsidP="002110CA">
            <w:pPr>
              <w:autoSpaceDE w:val="0"/>
              <w:ind w:firstLine="0"/>
              <w:rPr>
                <w:rFonts w:cs="Arial"/>
                <w:sz w:val="22"/>
              </w:rPr>
            </w:pPr>
            <w:r w:rsidRPr="007623B4">
              <w:rPr>
                <w:rFonts w:cs="Arial"/>
                <w:sz w:val="22"/>
              </w:rPr>
              <w:t>должностное лицо Уполномоченного органа, ответственное за предоставление муниципальной услуги</w:t>
            </w:r>
          </w:p>
        </w:tc>
        <w:tc>
          <w:tcPr>
            <w:tcW w:w="1930" w:type="dxa"/>
          </w:tcPr>
          <w:p w:rsidR="00723401" w:rsidRPr="007623B4" w:rsidRDefault="00723401" w:rsidP="002110CA">
            <w:pPr>
              <w:autoSpaceDE w:val="0"/>
              <w:ind w:firstLine="0"/>
              <w:rPr>
                <w:rFonts w:cs="Arial"/>
                <w:sz w:val="22"/>
              </w:rPr>
            </w:pPr>
            <w:r w:rsidRPr="007623B4">
              <w:rPr>
                <w:rFonts w:cs="Arial"/>
                <w:sz w:val="22"/>
              </w:rPr>
              <w:t>Уполномоченный орган) / АИС МФЦ</w:t>
            </w:r>
          </w:p>
        </w:tc>
        <w:tc>
          <w:tcPr>
            <w:tcW w:w="2213" w:type="dxa"/>
          </w:tcPr>
          <w:p w:rsidR="00723401" w:rsidRPr="007623B4" w:rsidRDefault="00723401" w:rsidP="002110CA">
            <w:pPr>
              <w:autoSpaceDE w:val="0"/>
              <w:ind w:firstLine="0"/>
              <w:rPr>
                <w:rFonts w:cs="Arial"/>
                <w:sz w:val="22"/>
              </w:rPr>
            </w:pPr>
            <w:r w:rsidRPr="007623B4">
              <w:rPr>
                <w:rFonts w:cs="Arial"/>
                <w:sz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73" w:type="dxa"/>
          </w:tcPr>
          <w:p w:rsidR="00723401" w:rsidRPr="007623B4" w:rsidRDefault="00723401" w:rsidP="002110CA">
            <w:pPr>
              <w:autoSpaceDE w:val="0"/>
              <w:ind w:firstLine="0"/>
              <w:rPr>
                <w:rFonts w:cs="Arial"/>
                <w:sz w:val="22"/>
              </w:rPr>
            </w:pPr>
            <w:r w:rsidRPr="007623B4">
              <w:rPr>
                <w:rFonts w:cs="Arial"/>
                <w:sz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w:t>
            </w:r>
            <w:r w:rsidRPr="007623B4">
              <w:rPr>
                <w:rFonts w:cs="Arial"/>
                <w:sz w:val="22"/>
              </w:rPr>
              <w:lastRenderedPageBreak/>
              <w:t>внесение сведений в ГИС о выдаче результата муниципальной услуги</w:t>
            </w:r>
          </w:p>
        </w:tc>
      </w:tr>
      <w:tr w:rsidR="00723401" w:rsidRPr="007623B4" w:rsidTr="00116866">
        <w:tc>
          <w:tcPr>
            <w:tcW w:w="2093" w:type="dxa"/>
            <w:vMerge/>
          </w:tcPr>
          <w:p w:rsidR="00723401" w:rsidRPr="007623B4" w:rsidRDefault="00723401" w:rsidP="002110CA">
            <w:pPr>
              <w:autoSpaceDE w:val="0"/>
              <w:ind w:firstLine="0"/>
              <w:rPr>
                <w:rFonts w:cs="Arial"/>
                <w:sz w:val="22"/>
              </w:rPr>
            </w:pPr>
          </w:p>
        </w:tc>
        <w:tc>
          <w:tcPr>
            <w:tcW w:w="2668" w:type="dxa"/>
          </w:tcPr>
          <w:p w:rsidR="00723401" w:rsidRPr="007623B4" w:rsidRDefault="00723401" w:rsidP="002110CA">
            <w:pPr>
              <w:autoSpaceDE w:val="0"/>
              <w:ind w:firstLine="0"/>
              <w:rPr>
                <w:rFonts w:cs="Arial"/>
                <w:sz w:val="22"/>
              </w:rPr>
            </w:pPr>
            <w:r w:rsidRPr="007623B4">
              <w:rPr>
                <w:rFonts w:cs="Arial"/>
                <w:sz w:val="22"/>
              </w:rPr>
              <w:t>Направление заявителю результата предоставления муниципальной услуги в личный кабинет на Едином портале</w:t>
            </w:r>
          </w:p>
        </w:tc>
        <w:tc>
          <w:tcPr>
            <w:tcW w:w="1868" w:type="dxa"/>
          </w:tcPr>
          <w:p w:rsidR="00723401" w:rsidRPr="007623B4" w:rsidRDefault="00723401" w:rsidP="002110CA">
            <w:pPr>
              <w:autoSpaceDE w:val="0"/>
              <w:ind w:firstLine="0"/>
              <w:rPr>
                <w:rFonts w:cs="Arial"/>
                <w:sz w:val="22"/>
              </w:rPr>
            </w:pPr>
            <w:r w:rsidRPr="007623B4">
              <w:rPr>
                <w:rFonts w:cs="Arial"/>
                <w:sz w:val="22"/>
              </w:rPr>
              <w:t>В день регистрации результата предоставления муниципальной услуги</w:t>
            </w:r>
          </w:p>
        </w:tc>
        <w:tc>
          <w:tcPr>
            <w:tcW w:w="1984" w:type="dxa"/>
          </w:tcPr>
          <w:p w:rsidR="00723401" w:rsidRPr="007623B4" w:rsidRDefault="00723401" w:rsidP="002110CA">
            <w:pPr>
              <w:autoSpaceDE w:val="0"/>
              <w:ind w:firstLine="0"/>
              <w:rPr>
                <w:rFonts w:cs="Arial"/>
                <w:sz w:val="22"/>
              </w:rPr>
            </w:pPr>
            <w:r w:rsidRPr="007623B4">
              <w:rPr>
                <w:rFonts w:cs="Arial"/>
                <w:sz w:val="22"/>
              </w:rPr>
              <w:t>должностное лицо Уполномоченного органа, ответственное за предоставление муниципальной услуги</w:t>
            </w:r>
          </w:p>
        </w:tc>
        <w:tc>
          <w:tcPr>
            <w:tcW w:w="1930" w:type="dxa"/>
          </w:tcPr>
          <w:p w:rsidR="00723401" w:rsidRPr="007623B4" w:rsidRDefault="00723401" w:rsidP="002110CA">
            <w:pPr>
              <w:autoSpaceDE w:val="0"/>
              <w:ind w:firstLine="0"/>
              <w:rPr>
                <w:rFonts w:cs="Arial"/>
                <w:sz w:val="22"/>
              </w:rPr>
            </w:pPr>
            <w:r w:rsidRPr="007623B4">
              <w:rPr>
                <w:rFonts w:cs="Arial"/>
                <w:sz w:val="22"/>
              </w:rPr>
              <w:t>ГИС</w:t>
            </w:r>
          </w:p>
        </w:tc>
        <w:tc>
          <w:tcPr>
            <w:tcW w:w="2213" w:type="dxa"/>
          </w:tcPr>
          <w:p w:rsidR="00723401" w:rsidRPr="007623B4" w:rsidRDefault="00723401" w:rsidP="002110CA">
            <w:pPr>
              <w:autoSpaceDE w:val="0"/>
              <w:ind w:firstLine="0"/>
              <w:rPr>
                <w:rFonts w:cs="Arial"/>
                <w:sz w:val="22"/>
              </w:rPr>
            </w:pPr>
          </w:p>
        </w:tc>
        <w:tc>
          <w:tcPr>
            <w:tcW w:w="2073" w:type="dxa"/>
          </w:tcPr>
          <w:p w:rsidR="00723401" w:rsidRPr="007623B4" w:rsidRDefault="00723401" w:rsidP="002110CA">
            <w:pPr>
              <w:autoSpaceDE w:val="0"/>
              <w:ind w:firstLine="0"/>
              <w:rPr>
                <w:rFonts w:cs="Arial"/>
                <w:sz w:val="22"/>
              </w:rPr>
            </w:pPr>
            <w:r w:rsidRPr="007623B4">
              <w:rPr>
                <w:rFonts w:cs="Arial"/>
                <w:sz w:val="22"/>
              </w:rPr>
              <w:t>Результат муниципальной услуги, направленный заявителю в личный кабинет на Едином портале</w:t>
            </w:r>
          </w:p>
        </w:tc>
      </w:tr>
    </w:tbl>
    <w:p w:rsidR="000E0D6E" w:rsidRPr="007623B4" w:rsidRDefault="001A764B" w:rsidP="002110CA">
      <w:pPr>
        <w:suppressAutoHyphens/>
        <w:autoSpaceDE w:val="0"/>
        <w:ind w:firstLine="0"/>
        <w:rPr>
          <w:rFonts w:cs="Arial"/>
        </w:rPr>
      </w:pPr>
      <w:r w:rsidRPr="007623B4">
        <w:rPr>
          <w:rFonts w:cs="Arial"/>
        </w:rPr>
        <w:t>________</w:t>
      </w:r>
    </w:p>
    <w:sectPr w:rsidR="000E0D6E" w:rsidRPr="007623B4" w:rsidSect="007623B4">
      <w:pgSz w:w="16838" w:h="11906" w:orient="landscape" w:code="9"/>
      <w:pgMar w:top="2268" w:right="567" w:bottom="567" w:left="1701"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70" w:rsidRDefault="00A91E70" w:rsidP="00703EBA">
      <w:r>
        <w:separator/>
      </w:r>
    </w:p>
  </w:endnote>
  <w:endnote w:type="continuationSeparator" w:id="0">
    <w:p w:rsidR="00A91E70" w:rsidRDefault="00A91E70" w:rsidP="0070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70" w:rsidRDefault="00A91E70" w:rsidP="00703EBA">
      <w:r>
        <w:separator/>
      </w:r>
    </w:p>
  </w:footnote>
  <w:footnote w:type="continuationSeparator" w:id="0">
    <w:p w:rsidR="00A91E70" w:rsidRDefault="00A91E70" w:rsidP="0070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63" w:rsidRPr="005D549A" w:rsidRDefault="007A2963" w:rsidP="00350771">
    <w:pPr>
      <w:pStyle w:val="a6"/>
      <w:tabs>
        <w:tab w:val="clear" w:pos="4677"/>
        <w:tab w:val="clear" w:pos="9355"/>
        <w:tab w:val="left" w:pos="2370"/>
      </w:tabs>
      <w:rPr>
        <w:color w:val="800000"/>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1E"/>
    <w:rsid w:val="00000502"/>
    <w:rsid w:val="00001EC9"/>
    <w:rsid w:val="00001EDA"/>
    <w:rsid w:val="000035AE"/>
    <w:rsid w:val="00003FD6"/>
    <w:rsid w:val="000041BB"/>
    <w:rsid w:val="000048F4"/>
    <w:rsid w:val="00004D9E"/>
    <w:rsid w:val="00004E1C"/>
    <w:rsid w:val="000126FC"/>
    <w:rsid w:val="00012AC5"/>
    <w:rsid w:val="0001308C"/>
    <w:rsid w:val="00013D56"/>
    <w:rsid w:val="000147FD"/>
    <w:rsid w:val="000153A1"/>
    <w:rsid w:val="00015AF7"/>
    <w:rsid w:val="00020B5E"/>
    <w:rsid w:val="00024A76"/>
    <w:rsid w:val="00027C9C"/>
    <w:rsid w:val="000307A6"/>
    <w:rsid w:val="0003301E"/>
    <w:rsid w:val="000338FA"/>
    <w:rsid w:val="00034B7A"/>
    <w:rsid w:val="00035058"/>
    <w:rsid w:val="00040BF5"/>
    <w:rsid w:val="00041D62"/>
    <w:rsid w:val="000442F4"/>
    <w:rsid w:val="00046EEB"/>
    <w:rsid w:val="000474A0"/>
    <w:rsid w:val="0005025D"/>
    <w:rsid w:val="00050309"/>
    <w:rsid w:val="0005151D"/>
    <w:rsid w:val="00054C04"/>
    <w:rsid w:val="000559FE"/>
    <w:rsid w:val="00057FDB"/>
    <w:rsid w:val="00060B12"/>
    <w:rsid w:val="00061CE4"/>
    <w:rsid w:val="00064199"/>
    <w:rsid w:val="00066AEE"/>
    <w:rsid w:val="00067065"/>
    <w:rsid w:val="00080E6B"/>
    <w:rsid w:val="00081B38"/>
    <w:rsid w:val="000841F0"/>
    <w:rsid w:val="00085F5D"/>
    <w:rsid w:val="000865CE"/>
    <w:rsid w:val="000908A4"/>
    <w:rsid w:val="00091F94"/>
    <w:rsid w:val="0009224C"/>
    <w:rsid w:val="00093244"/>
    <w:rsid w:val="00096A1B"/>
    <w:rsid w:val="00097C0A"/>
    <w:rsid w:val="000A3521"/>
    <w:rsid w:val="000A7708"/>
    <w:rsid w:val="000B10DB"/>
    <w:rsid w:val="000B2ADE"/>
    <w:rsid w:val="000B70C7"/>
    <w:rsid w:val="000B74D6"/>
    <w:rsid w:val="000C446E"/>
    <w:rsid w:val="000C4C1C"/>
    <w:rsid w:val="000C6908"/>
    <w:rsid w:val="000C7237"/>
    <w:rsid w:val="000C7954"/>
    <w:rsid w:val="000C7D81"/>
    <w:rsid w:val="000D0573"/>
    <w:rsid w:val="000D146B"/>
    <w:rsid w:val="000D3249"/>
    <w:rsid w:val="000D6C81"/>
    <w:rsid w:val="000D6E21"/>
    <w:rsid w:val="000E0D6E"/>
    <w:rsid w:val="000E456B"/>
    <w:rsid w:val="000E5AF0"/>
    <w:rsid w:val="000E64B7"/>
    <w:rsid w:val="000E712D"/>
    <w:rsid w:val="000F402C"/>
    <w:rsid w:val="001007BD"/>
    <w:rsid w:val="00102550"/>
    <w:rsid w:val="001025B5"/>
    <w:rsid w:val="00104453"/>
    <w:rsid w:val="00104C08"/>
    <w:rsid w:val="00113213"/>
    <w:rsid w:val="001156EB"/>
    <w:rsid w:val="00115BA3"/>
    <w:rsid w:val="00116866"/>
    <w:rsid w:val="001179B2"/>
    <w:rsid w:val="00123757"/>
    <w:rsid w:val="001238A2"/>
    <w:rsid w:val="00123907"/>
    <w:rsid w:val="00123C1F"/>
    <w:rsid w:val="00124D1F"/>
    <w:rsid w:val="001270CF"/>
    <w:rsid w:val="0013198F"/>
    <w:rsid w:val="00131EF9"/>
    <w:rsid w:val="001345A3"/>
    <w:rsid w:val="00135E16"/>
    <w:rsid w:val="00136054"/>
    <w:rsid w:val="001364FE"/>
    <w:rsid w:val="00144069"/>
    <w:rsid w:val="00144AD6"/>
    <w:rsid w:val="001457B4"/>
    <w:rsid w:val="00151B37"/>
    <w:rsid w:val="00152432"/>
    <w:rsid w:val="00152899"/>
    <w:rsid w:val="00153249"/>
    <w:rsid w:val="00154B1B"/>
    <w:rsid w:val="00155B7A"/>
    <w:rsid w:val="001573A8"/>
    <w:rsid w:val="0016005C"/>
    <w:rsid w:val="00161BDC"/>
    <w:rsid w:val="00165AD5"/>
    <w:rsid w:val="00165BD1"/>
    <w:rsid w:val="0016784E"/>
    <w:rsid w:val="00167A04"/>
    <w:rsid w:val="00170040"/>
    <w:rsid w:val="00171438"/>
    <w:rsid w:val="001714D3"/>
    <w:rsid w:val="00171850"/>
    <w:rsid w:val="0018155B"/>
    <w:rsid w:val="00182307"/>
    <w:rsid w:val="001834EF"/>
    <w:rsid w:val="001850BF"/>
    <w:rsid w:val="00186396"/>
    <w:rsid w:val="001873E7"/>
    <w:rsid w:val="00187C87"/>
    <w:rsid w:val="0019026F"/>
    <w:rsid w:val="00194C32"/>
    <w:rsid w:val="00195D97"/>
    <w:rsid w:val="001A15B2"/>
    <w:rsid w:val="001A3D58"/>
    <w:rsid w:val="001A442D"/>
    <w:rsid w:val="001A764B"/>
    <w:rsid w:val="001B0E3C"/>
    <w:rsid w:val="001B6338"/>
    <w:rsid w:val="001B77E5"/>
    <w:rsid w:val="001C5FC1"/>
    <w:rsid w:val="001C61FB"/>
    <w:rsid w:val="001D1935"/>
    <w:rsid w:val="001D4B99"/>
    <w:rsid w:val="001D61D5"/>
    <w:rsid w:val="001F0CAE"/>
    <w:rsid w:val="001F28FD"/>
    <w:rsid w:val="001F40A4"/>
    <w:rsid w:val="001F62D3"/>
    <w:rsid w:val="001F6BC5"/>
    <w:rsid w:val="00204CBF"/>
    <w:rsid w:val="00204D45"/>
    <w:rsid w:val="002051DB"/>
    <w:rsid w:val="00206287"/>
    <w:rsid w:val="00207573"/>
    <w:rsid w:val="002110CA"/>
    <w:rsid w:val="002115C6"/>
    <w:rsid w:val="00215E9C"/>
    <w:rsid w:val="002171EA"/>
    <w:rsid w:val="00217A94"/>
    <w:rsid w:val="00220726"/>
    <w:rsid w:val="0022187D"/>
    <w:rsid w:val="0022347C"/>
    <w:rsid w:val="00227198"/>
    <w:rsid w:val="002328DD"/>
    <w:rsid w:val="00234EF2"/>
    <w:rsid w:val="00236A26"/>
    <w:rsid w:val="00243730"/>
    <w:rsid w:val="002528F7"/>
    <w:rsid w:val="00253169"/>
    <w:rsid w:val="0025795B"/>
    <w:rsid w:val="00260767"/>
    <w:rsid w:val="002634AA"/>
    <w:rsid w:val="00264833"/>
    <w:rsid w:val="00264BA5"/>
    <w:rsid w:val="00264C21"/>
    <w:rsid w:val="00266208"/>
    <w:rsid w:val="0026702F"/>
    <w:rsid w:val="0026716B"/>
    <w:rsid w:val="00267418"/>
    <w:rsid w:val="00272EC5"/>
    <w:rsid w:val="00275679"/>
    <w:rsid w:val="00277319"/>
    <w:rsid w:val="00280249"/>
    <w:rsid w:val="00281084"/>
    <w:rsid w:val="00283A71"/>
    <w:rsid w:val="00285077"/>
    <w:rsid w:val="00286E87"/>
    <w:rsid w:val="0028718B"/>
    <w:rsid w:val="00287711"/>
    <w:rsid w:val="0029524C"/>
    <w:rsid w:val="002952FA"/>
    <w:rsid w:val="002A0457"/>
    <w:rsid w:val="002A0BCA"/>
    <w:rsid w:val="002A106D"/>
    <w:rsid w:val="002A37BC"/>
    <w:rsid w:val="002A4BE6"/>
    <w:rsid w:val="002A4CF2"/>
    <w:rsid w:val="002B06DE"/>
    <w:rsid w:val="002B0F6E"/>
    <w:rsid w:val="002B10D3"/>
    <w:rsid w:val="002B1773"/>
    <w:rsid w:val="002B182D"/>
    <w:rsid w:val="002B1B1D"/>
    <w:rsid w:val="002B335C"/>
    <w:rsid w:val="002B54D9"/>
    <w:rsid w:val="002B5815"/>
    <w:rsid w:val="002B7F8F"/>
    <w:rsid w:val="002C08E4"/>
    <w:rsid w:val="002C0BD8"/>
    <w:rsid w:val="002C273F"/>
    <w:rsid w:val="002C40EC"/>
    <w:rsid w:val="002C4235"/>
    <w:rsid w:val="002C517F"/>
    <w:rsid w:val="002C5FE9"/>
    <w:rsid w:val="002D7BCA"/>
    <w:rsid w:val="002E07E0"/>
    <w:rsid w:val="002E36E8"/>
    <w:rsid w:val="002E3EC8"/>
    <w:rsid w:val="002E6036"/>
    <w:rsid w:val="002E6388"/>
    <w:rsid w:val="002E7894"/>
    <w:rsid w:val="002F09D4"/>
    <w:rsid w:val="002F37B9"/>
    <w:rsid w:val="00306038"/>
    <w:rsid w:val="00306754"/>
    <w:rsid w:val="003070BF"/>
    <w:rsid w:val="003123F0"/>
    <w:rsid w:val="0031295F"/>
    <w:rsid w:val="003130B3"/>
    <w:rsid w:val="00315A5A"/>
    <w:rsid w:val="00324F30"/>
    <w:rsid w:val="003254F2"/>
    <w:rsid w:val="00326E08"/>
    <w:rsid w:val="0033007D"/>
    <w:rsid w:val="00331A6F"/>
    <w:rsid w:val="00331B6C"/>
    <w:rsid w:val="00332670"/>
    <w:rsid w:val="00333D31"/>
    <w:rsid w:val="00334D23"/>
    <w:rsid w:val="003375D5"/>
    <w:rsid w:val="00342B71"/>
    <w:rsid w:val="00342F40"/>
    <w:rsid w:val="0034511D"/>
    <w:rsid w:val="00345C59"/>
    <w:rsid w:val="00346AD8"/>
    <w:rsid w:val="00350771"/>
    <w:rsid w:val="00350F00"/>
    <w:rsid w:val="00362051"/>
    <w:rsid w:val="00362056"/>
    <w:rsid w:val="0036423F"/>
    <w:rsid w:val="00364EC6"/>
    <w:rsid w:val="00365C53"/>
    <w:rsid w:val="0036629D"/>
    <w:rsid w:val="00370F60"/>
    <w:rsid w:val="00377851"/>
    <w:rsid w:val="0038173B"/>
    <w:rsid w:val="003821A7"/>
    <w:rsid w:val="00383313"/>
    <w:rsid w:val="0038390C"/>
    <w:rsid w:val="00384784"/>
    <w:rsid w:val="00392606"/>
    <w:rsid w:val="00395ED6"/>
    <w:rsid w:val="003961E3"/>
    <w:rsid w:val="003A5CDD"/>
    <w:rsid w:val="003B23A4"/>
    <w:rsid w:val="003B32AF"/>
    <w:rsid w:val="003B5781"/>
    <w:rsid w:val="003B636F"/>
    <w:rsid w:val="003B65D9"/>
    <w:rsid w:val="003B68D3"/>
    <w:rsid w:val="003C2D4D"/>
    <w:rsid w:val="003C2D69"/>
    <w:rsid w:val="003C2E43"/>
    <w:rsid w:val="003C40C2"/>
    <w:rsid w:val="003C6E69"/>
    <w:rsid w:val="003C79B4"/>
    <w:rsid w:val="003D0097"/>
    <w:rsid w:val="003D248D"/>
    <w:rsid w:val="003D271E"/>
    <w:rsid w:val="003D3CA8"/>
    <w:rsid w:val="003D5DE3"/>
    <w:rsid w:val="003D6A13"/>
    <w:rsid w:val="003E1F3E"/>
    <w:rsid w:val="003E553C"/>
    <w:rsid w:val="003F4AD7"/>
    <w:rsid w:val="003F5D2F"/>
    <w:rsid w:val="003F5E05"/>
    <w:rsid w:val="003F72BD"/>
    <w:rsid w:val="004003E2"/>
    <w:rsid w:val="0040686A"/>
    <w:rsid w:val="00407C59"/>
    <w:rsid w:val="00414323"/>
    <w:rsid w:val="00414D5F"/>
    <w:rsid w:val="00417AD8"/>
    <w:rsid w:val="00420A5A"/>
    <w:rsid w:val="0042174F"/>
    <w:rsid w:val="0042197F"/>
    <w:rsid w:val="00423EA8"/>
    <w:rsid w:val="00425203"/>
    <w:rsid w:val="004265F1"/>
    <w:rsid w:val="004300DF"/>
    <w:rsid w:val="00430D59"/>
    <w:rsid w:val="0043410C"/>
    <w:rsid w:val="00435A50"/>
    <w:rsid w:val="00440FF5"/>
    <w:rsid w:val="0044315F"/>
    <w:rsid w:val="004467A0"/>
    <w:rsid w:val="00446B83"/>
    <w:rsid w:val="00450EE5"/>
    <w:rsid w:val="00451561"/>
    <w:rsid w:val="004516F2"/>
    <w:rsid w:val="0045600F"/>
    <w:rsid w:val="004570D6"/>
    <w:rsid w:val="004574AD"/>
    <w:rsid w:val="0045756D"/>
    <w:rsid w:val="0046094E"/>
    <w:rsid w:val="0046128C"/>
    <w:rsid w:val="00461668"/>
    <w:rsid w:val="00464195"/>
    <w:rsid w:val="0046470C"/>
    <w:rsid w:val="00464812"/>
    <w:rsid w:val="00466E64"/>
    <w:rsid w:val="00472911"/>
    <w:rsid w:val="00476C1F"/>
    <w:rsid w:val="0048012E"/>
    <w:rsid w:val="004834F4"/>
    <w:rsid w:val="0048506D"/>
    <w:rsid w:val="00485501"/>
    <w:rsid w:val="00487059"/>
    <w:rsid w:val="00493149"/>
    <w:rsid w:val="0049701B"/>
    <w:rsid w:val="00497ADF"/>
    <w:rsid w:val="004A1E77"/>
    <w:rsid w:val="004A21A2"/>
    <w:rsid w:val="004A4E6F"/>
    <w:rsid w:val="004A55EF"/>
    <w:rsid w:val="004B16CF"/>
    <w:rsid w:val="004B22C1"/>
    <w:rsid w:val="004B41DF"/>
    <w:rsid w:val="004B6269"/>
    <w:rsid w:val="004B62DE"/>
    <w:rsid w:val="004B6B9E"/>
    <w:rsid w:val="004C0366"/>
    <w:rsid w:val="004C0835"/>
    <w:rsid w:val="004D10BE"/>
    <w:rsid w:val="004D1D87"/>
    <w:rsid w:val="004E0A45"/>
    <w:rsid w:val="004E487D"/>
    <w:rsid w:val="004E671A"/>
    <w:rsid w:val="004E7190"/>
    <w:rsid w:val="004F25D6"/>
    <w:rsid w:val="004F3B63"/>
    <w:rsid w:val="004F4BF8"/>
    <w:rsid w:val="004F4FB1"/>
    <w:rsid w:val="004F6C4A"/>
    <w:rsid w:val="00500461"/>
    <w:rsid w:val="00502EF7"/>
    <w:rsid w:val="00504CA1"/>
    <w:rsid w:val="00505B26"/>
    <w:rsid w:val="00506E50"/>
    <w:rsid w:val="005072A8"/>
    <w:rsid w:val="005077B0"/>
    <w:rsid w:val="00507B81"/>
    <w:rsid w:val="00526DFE"/>
    <w:rsid w:val="00530466"/>
    <w:rsid w:val="00531BAF"/>
    <w:rsid w:val="00532BB1"/>
    <w:rsid w:val="00533E66"/>
    <w:rsid w:val="0053703C"/>
    <w:rsid w:val="0054124C"/>
    <w:rsid w:val="00542D0E"/>
    <w:rsid w:val="00544AD0"/>
    <w:rsid w:val="005458CD"/>
    <w:rsid w:val="00545C35"/>
    <w:rsid w:val="0054690D"/>
    <w:rsid w:val="00550F67"/>
    <w:rsid w:val="00551BF0"/>
    <w:rsid w:val="00551EA4"/>
    <w:rsid w:val="005523FE"/>
    <w:rsid w:val="00552AD3"/>
    <w:rsid w:val="0055523B"/>
    <w:rsid w:val="00555FB8"/>
    <w:rsid w:val="00556D2F"/>
    <w:rsid w:val="00557ACC"/>
    <w:rsid w:val="0056192B"/>
    <w:rsid w:val="00561C69"/>
    <w:rsid w:val="0056232D"/>
    <w:rsid w:val="00562CC9"/>
    <w:rsid w:val="00563404"/>
    <w:rsid w:val="0056440A"/>
    <w:rsid w:val="00567602"/>
    <w:rsid w:val="005718C4"/>
    <w:rsid w:val="0057754A"/>
    <w:rsid w:val="005776AE"/>
    <w:rsid w:val="00577C4F"/>
    <w:rsid w:val="00586ECC"/>
    <w:rsid w:val="00595F3C"/>
    <w:rsid w:val="005967D6"/>
    <w:rsid w:val="005A1BD6"/>
    <w:rsid w:val="005A1E5F"/>
    <w:rsid w:val="005A2669"/>
    <w:rsid w:val="005A2FEF"/>
    <w:rsid w:val="005A3C9E"/>
    <w:rsid w:val="005C17C0"/>
    <w:rsid w:val="005C21B8"/>
    <w:rsid w:val="005C309A"/>
    <w:rsid w:val="005C35B6"/>
    <w:rsid w:val="005C4576"/>
    <w:rsid w:val="005C6B56"/>
    <w:rsid w:val="005C6D0A"/>
    <w:rsid w:val="005C7664"/>
    <w:rsid w:val="005D1466"/>
    <w:rsid w:val="005D2146"/>
    <w:rsid w:val="005D3299"/>
    <w:rsid w:val="005D5268"/>
    <w:rsid w:val="005D549A"/>
    <w:rsid w:val="005D78B7"/>
    <w:rsid w:val="005E1734"/>
    <w:rsid w:val="005E1C44"/>
    <w:rsid w:val="005E1D8E"/>
    <w:rsid w:val="005E431E"/>
    <w:rsid w:val="005E6556"/>
    <w:rsid w:val="005F16F3"/>
    <w:rsid w:val="005F194D"/>
    <w:rsid w:val="005F33E4"/>
    <w:rsid w:val="005F4503"/>
    <w:rsid w:val="005F5C92"/>
    <w:rsid w:val="00601444"/>
    <w:rsid w:val="006020EE"/>
    <w:rsid w:val="0060493E"/>
    <w:rsid w:val="00606478"/>
    <w:rsid w:val="0060738D"/>
    <w:rsid w:val="00611771"/>
    <w:rsid w:val="0061253C"/>
    <w:rsid w:val="00612FE7"/>
    <w:rsid w:val="00613E38"/>
    <w:rsid w:val="00615D07"/>
    <w:rsid w:val="00616190"/>
    <w:rsid w:val="00616790"/>
    <w:rsid w:val="00620F1F"/>
    <w:rsid w:val="00626941"/>
    <w:rsid w:val="00626FC2"/>
    <w:rsid w:val="00632520"/>
    <w:rsid w:val="006349C0"/>
    <w:rsid w:val="00635E5B"/>
    <w:rsid w:val="006440DB"/>
    <w:rsid w:val="00644B45"/>
    <w:rsid w:val="00644CC9"/>
    <w:rsid w:val="006450F5"/>
    <w:rsid w:val="00652B77"/>
    <w:rsid w:val="0065329B"/>
    <w:rsid w:val="0065678A"/>
    <w:rsid w:val="006567E6"/>
    <w:rsid w:val="006642A7"/>
    <w:rsid w:val="00664CAA"/>
    <w:rsid w:val="006657A8"/>
    <w:rsid w:val="006678E3"/>
    <w:rsid w:val="006728D7"/>
    <w:rsid w:val="00673E64"/>
    <w:rsid w:val="00674750"/>
    <w:rsid w:val="00674824"/>
    <w:rsid w:val="00675124"/>
    <w:rsid w:val="006811C5"/>
    <w:rsid w:val="00692C3D"/>
    <w:rsid w:val="0069327B"/>
    <w:rsid w:val="00694AB4"/>
    <w:rsid w:val="006969C7"/>
    <w:rsid w:val="00697E7F"/>
    <w:rsid w:val="006A274C"/>
    <w:rsid w:val="006B0156"/>
    <w:rsid w:val="006B277B"/>
    <w:rsid w:val="006B52B0"/>
    <w:rsid w:val="006B7EC1"/>
    <w:rsid w:val="006C3E16"/>
    <w:rsid w:val="006C5B98"/>
    <w:rsid w:val="006C61C6"/>
    <w:rsid w:val="006C7E4B"/>
    <w:rsid w:val="006D1EAB"/>
    <w:rsid w:val="006D2E2B"/>
    <w:rsid w:val="006D53EC"/>
    <w:rsid w:val="006D66D4"/>
    <w:rsid w:val="006D7F42"/>
    <w:rsid w:val="006E128F"/>
    <w:rsid w:val="006E180A"/>
    <w:rsid w:val="006E27B1"/>
    <w:rsid w:val="006E28AA"/>
    <w:rsid w:val="006E3380"/>
    <w:rsid w:val="006E3D5E"/>
    <w:rsid w:val="006F10DB"/>
    <w:rsid w:val="006F2DFF"/>
    <w:rsid w:val="006F6BA2"/>
    <w:rsid w:val="007018A5"/>
    <w:rsid w:val="00702273"/>
    <w:rsid w:val="0070310E"/>
    <w:rsid w:val="00703EBA"/>
    <w:rsid w:val="007077C4"/>
    <w:rsid w:val="00712E99"/>
    <w:rsid w:val="00713E08"/>
    <w:rsid w:val="00717CB1"/>
    <w:rsid w:val="00720F20"/>
    <w:rsid w:val="00721D50"/>
    <w:rsid w:val="007227DD"/>
    <w:rsid w:val="0072298D"/>
    <w:rsid w:val="00723401"/>
    <w:rsid w:val="0072386A"/>
    <w:rsid w:val="00725209"/>
    <w:rsid w:val="0073003D"/>
    <w:rsid w:val="00733351"/>
    <w:rsid w:val="00735072"/>
    <w:rsid w:val="0073564A"/>
    <w:rsid w:val="00735CB5"/>
    <w:rsid w:val="0073612D"/>
    <w:rsid w:val="00744183"/>
    <w:rsid w:val="00744CDF"/>
    <w:rsid w:val="0074595F"/>
    <w:rsid w:val="00745C81"/>
    <w:rsid w:val="00746409"/>
    <w:rsid w:val="00747611"/>
    <w:rsid w:val="0075222D"/>
    <w:rsid w:val="00752A3A"/>
    <w:rsid w:val="00752BDC"/>
    <w:rsid w:val="00753A65"/>
    <w:rsid w:val="00753FAC"/>
    <w:rsid w:val="007542F6"/>
    <w:rsid w:val="0075660C"/>
    <w:rsid w:val="007569B8"/>
    <w:rsid w:val="00760A0A"/>
    <w:rsid w:val="00761CD1"/>
    <w:rsid w:val="007623B4"/>
    <w:rsid w:val="00762939"/>
    <w:rsid w:val="00762F74"/>
    <w:rsid w:val="00763713"/>
    <w:rsid w:val="00763EC0"/>
    <w:rsid w:val="00764F9F"/>
    <w:rsid w:val="007665F7"/>
    <w:rsid w:val="00770F29"/>
    <w:rsid w:val="00771CCB"/>
    <w:rsid w:val="0077345A"/>
    <w:rsid w:val="007737C9"/>
    <w:rsid w:val="0077556A"/>
    <w:rsid w:val="007756B3"/>
    <w:rsid w:val="0077717D"/>
    <w:rsid w:val="00781742"/>
    <w:rsid w:val="00782703"/>
    <w:rsid w:val="007831D2"/>
    <w:rsid w:val="007870CB"/>
    <w:rsid w:val="007871B6"/>
    <w:rsid w:val="00796A9A"/>
    <w:rsid w:val="00796F21"/>
    <w:rsid w:val="00797227"/>
    <w:rsid w:val="007A14EA"/>
    <w:rsid w:val="007A2963"/>
    <w:rsid w:val="007A3F0B"/>
    <w:rsid w:val="007A6D96"/>
    <w:rsid w:val="007B0F96"/>
    <w:rsid w:val="007B735D"/>
    <w:rsid w:val="007C15E2"/>
    <w:rsid w:val="007C22F7"/>
    <w:rsid w:val="007C249B"/>
    <w:rsid w:val="007C3652"/>
    <w:rsid w:val="007C3A0B"/>
    <w:rsid w:val="007C6592"/>
    <w:rsid w:val="007C6EEC"/>
    <w:rsid w:val="007D152F"/>
    <w:rsid w:val="007D20D2"/>
    <w:rsid w:val="007D39D4"/>
    <w:rsid w:val="007D5738"/>
    <w:rsid w:val="007E573C"/>
    <w:rsid w:val="007E6764"/>
    <w:rsid w:val="007E67CE"/>
    <w:rsid w:val="007E760D"/>
    <w:rsid w:val="007F2C84"/>
    <w:rsid w:val="007F756B"/>
    <w:rsid w:val="007F7B31"/>
    <w:rsid w:val="00802215"/>
    <w:rsid w:val="008028A2"/>
    <w:rsid w:val="00806969"/>
    <w:rsid w:val="00813988"/>
    <w:rsid w:val="008141F8"/>
    <w:rsid w:val="008170E6"/>
    <w:rsid w:val="00817C64"/>
    <w:rsid w:val="00820F47"/>
    <w:rsid w:val="00821F28"/>
    <w:rsid w:val="00825BAC"/>
    <w:rsid w:val="008265BF"/>
    <w:rsid w:val="00830495"/>
    <w:rsid w:val="00830B84"/>
    <w:rsid w:val="008317BE"/>
    <w:rsid w:val="008326D6"/>
    <w:rsid w:val="008415D7"/>
    <w:rsid w:val="008428A5"/>
    <w:rsid w:val="00843F76"/>
    <w:rsid w:val="00844311"/>
    <w:rsid w:val="00844615"/>
    <w:rsid w:val="00845500"/>
    <w:rsid w:val="00846D33"/>
    <w:rsid w:val="00852158"/>
    <w:rsid w:val="0085239A"/>
    <w:rsid w:val="008543EB"/>
    <w:rsid w:val="0085602E"/>
    <w:rsid w:val="00857038"/>
    <w:rsid w:val="00860572"/>
    <w:rsid w:val="0086070B"/>
    <w:rsid w:val="00861CE7"/>
    <w:rsid w:val="008672F3"/>
    <w:rsid w:val="008729FC"/>
    <w:rsid w:val="0087386A"/>
    <w:rsid w:val="00873CF3"/>
    <w:rsid w:val="00877E42"/>
    <w:rsid w:val="00881176"/>
    <w:rsid w:val="0088517F"/>
    <w:rsid w:val="008871D5"/>
    <w:rsid w:val="00891BEF"/>
    <w:rsid w:val="00892322"/>
    <w:rsid w:val="00892846"/>
    <w:rsid w:val="00892AAF"/>
    <w:rsid w:val="008931F6"/>
    <w:rsid w:val="0089494A"/>
    <w:rsid w:val="008A1784"/>
    <w:rsid w:val="008B4B20"/>
    <w:rsid w:val="008C06C6"/>
    <w:rsid w:val="008C5393"/>
    <w:rsid w:val="008C5E82"/>
    <w:rsid w:val="008D05AE"/>
    <w:rsid w:val="008D1F64"/>
    <w:rsid w:val="008D661D"/>
    <w:rsid w:val="008D6940"/>
    <w:rsid w:val="008D79AE"/>
    <w:rsid w:val="008E064D"/>
    <w:rsid w:val="008E14B9"/>
    <w:rsid w:val="008E3474"/>
    <w:rsid w:val="008E77D6"/>
    <w:rsid w:val="008E7E88"/>
    <w:rsid w:val="008F1B1A"/>
    <w:rsid w:val="008F2550"/>
    <w:rsid w:val="008F25E4"/>
    <w:rsid w:val="008F344C"/>
    <w:rsid w:val="008F39EE"/>
    <w:rsid w:val="008F3C1F"/>
    <w:rsid w:val="008F69F7"/>
    <w:rsid w:val="008F7151"/>
    <w:rsid w:val="00905FDF"/>
    <w:rsid w:val="009112A4"/>
    <w:rsid w:val="00911E06"/>
    <w:rsid w:val="00913494"/>
    <w:rsid w:val="00917A87"/>
    <w:rsid w:val="00927C8A"/>
    <w:rsid w:val="00930BEC"/>
    <w:rsid w:val="009378A3"/>
    <w:rsid w:val="00937D27"/>
    <w:rsid w:val="0094094E"/>
    <w:rsid w:val="009445E8"/>
    <w:rsid w:val="009503BD"/>
    <w:rsid w:val="009527BD"/>
    <w:rsid w:val="00955271"/>
    <w:rsid w:val="00960EE1"/>
    <w:rsid w:val="00962379"/>
    <w:rsid w:val="00963B88"/>
    <w:rsid w:val="0096439D"/>
    <w:rsid w:val="00966443"/>
    <w:rsid w:val="00966D08"/>
    <w:rsid w:val="00967E16"/>
    <w:rsid w:val="0097034E"/>
    <w:rsid w:val="009748F2"/>
    <w:rsid w:val="00976737"/>
    <w:rsid w:val="00980C0D"/>
    <w:rsid w:val="00982727"/>
    <w:rsid w:val="00985BB3"/>
    <w:rsid w:val="00986163"/>
    <w:rsid w:val="0099122F"/>
    <w:rsid w:val="009929F6"/>
    <w:rsid w:val="0099705B"/>
    <w:rsid w:val="009A2977"/>
    <w:rsid w:val="009A3AE6"/>
    <w:rsid w:val="009A61AE"/>
    <w:rsid w:val="009A6D3D"/>
    <w:rsid w:val="009B05EE"/>
    <w:rsid w:val="009B1CE1"/>
    <w:rsid w:val="009B20BD"/>
    <w:rsid w:val="009B2B05"/>
    <w:rsid w:val="009B40AE"/>
    <w:rsid w:val="009B5326"/>
    <w:rsid w:val="009C2BC7"/>
    <w:rsid w:val="009C6169"/>
    <w:rsid w:val="009C6850"/>
    <w:rsid w:val="009C6F7E"/>
    <w:rsid w:val="009C7B2E"/>
    <w:rsid w:val="009D0319"/>
    <w:rsid w:val="009D18F3"/>
    <w:rsid w:val="009D2CC8"/>
    <w:rsid w:val="009D303E"/>
    <w:rsid w:val="009D3A71"/>
    <w:rsid w:val="009E18B3"/>
    <w:rsid w:val="009E4C5A"/>
    <w:rsid w:val="009E754D"/>
    <w:rsid w:val="009F015E"/>
    <w:rsid w:val="009F0F5C"/>
    <w:rsid w:val="009F279B"/>
    <w:rsid w:val="009F2C51"/>
    <w:rsid w:val="009F37D0"/>
    <w:rsid w:val="009F3DED"/>
    <w:rsid w:val="009F5857"/>
    <w:rsid w:val="009F73A3"/>
    <w:rsid w:val="00A01BAD"/>
    <w:rsid w:val="00A035CB"/>
    <w:rsid w:val="00A0674C"/>
    <w:rsid w:val="00A1087C"/>
    <w:rsid w:val="00A108F9"/>
    <w:rsid w:val="00A11EC8"/>
    <w:rsid w:val="00A135E4"/>
    <w:rsid w:val="00A13726"/>
    <w:rsid w:val="00A15609"/>
    <w:rsid w:val="00A16D77"/>
    <w:rsid w:val="00A20B78"/>
    <w:rsid w:val="00A20CC3"/>
    <w:rsid w:val="00A24D6B"/>
    <w:rsid w:val="00A265F5"/>
    <w:rsid w:val="00A2734D"/>
    <w:rsid w:val="00A32334"/>
    <w:rsid w:val="00A324F6"/>
    <w:rsid w:val="00A327A1"/>
    <w:rsid w:val="00A363E3"/>
    <w:rsid w:val="00A41F20"/>
    <w:rsid w:val="00A429CA"/>
    <w:rsid w:val="00A448DC"/>
    <w:rsid w:val="00A44AC0"/>
    <w:rsid w:val="00A46E4F"/>
    <w:rsid w:val="00A47BE1"/>
    <w:rsid w:val="00A5012C"/>
    <w:rsid w:val="00A53AE8"/>
    <w:rsid w:val="00A55A69"/>
    <w:rsid w:val="00A604B0"/>
    <w:rsid w:val="00A60DF5"/>
    <w:rsid w:val="00A6290B"/>
    <w:rsid w:val="00A63771"/>
    <w:rsid w:val="00A66F94"/>
    <w:rsid w:val="00A6774B"/>
    <w:rsid w:val="00A72437"/>
    <w:rsid w:val="00A741A0"/>
    <w:rsid w:val="00A74504"/>
    <w:rsid w:val="00A74FDB"/>
    <w:rsid w:val="00A7622F"/>
    <w:rsid w:val="00A773D0"/>
    <w:rsid w:val="00A83BAC"/>
    <w:rsid w:val="00A8446D"/>
    <w:rsid w:val="00A86CFF"/>
    <w:rsid w:val="00A86E24"/>
    <w:rsid w:val="00A86E38"/>
    <w:rsid w:val="00A87BC6"/>
    <w:rsid w:val="00A91E70"/>
    <w:rsid w:val="00A93B42"/>
    <w:rsid w:val="00A9457F"/>
    <w:rsid w:val="00A94B38"/>
    <w:rsid w:val="00A95AD1"/>
    <w:rsid w:val="00A970EA"/>
    <w:rsid w:val="00AA4370"/>
    <w:rsid w:val="00AA5E10"/>
    <w:rsid w:val="00AA79EA"/>
    <w:rsid w:val="00AB21CC"/>
    <w:rsid w:val="00AB25EA"/>
    <w:rsid w:val="00AB26CD"/>
    <w:rsid w:val="00AB2EAD"/>
    <w:rsid w:val="00AB5212"/>
    <w:rsid w:val="00AC06A5"/>
    <w:rsid w:val="00AC2B45"/>
    <w:rsid w:val="00AC5A14"/>
    <w:rsid w:val="00AD4385"/>
    <w:rsid w:val="00AD6293"/>
    <w:rsid w:val="00AD7540"/>
    <w:rsid w:val="00AE026A"/>
    <w:rsid w:val="00AE0CB3"/>
    <w:rsid w:val="00AE15D1"/>
    <w:rsid w:val="00AE468D"/>
    <w:rsid w:val="00AE5FBF"/>
    <w:rsid w:val="00AE6EF9"/>
    <w:rsid w:val="00AF011E"/>
    <w:rsid w:val="00AF0806"/>
    <w:rsid w:val="00AF179F"/>
    <w:rsid w:val="00AF2499"/>
    <w:rsid w:val="00AF3F82"/>
    <w:rsid w:val="00AF6918"/>
    <w:rsid w:val="00B02153"/>
    <w:rsid w:val="00B0390D"/>
    <w:rsid w:val="00B049F6"/>
    <w:rsid w:val="00B06A81"/>
    <w:rsid w:val="00B06CA4"/>
    <w:rsid w:val="00B07064"/>
    <w:rsid w:val="00B1005C"/>
    <w:rsid w:val="00B16624"/>
    <w:rsid w:val="00B21589"/>
    <w:rsid w:val="00B226E6"/>
    <w:rsid w:val="00B22FFC"/>
    <w:rsid w:val="00B24B5C"/>
    <w:rsid w:val="00B24E4D"/>
    <w:rsid w:val="00B26352"/>
    <w:rsid w:val="00B2678F"/>
    <w:rsid w:val="00B307E8"/>
    <w:rsid w:val="00B308F0"/>
    <w:rsid w:val="00B3106B"/>
    <w:rsid w:val="00B32C2A"/>
    <w:rsid w:val="00B34306"/>
    <w:rsid w:val="00B3660A"/>
    <w:rsid w:val="00B41ADB"/>
    <w:rsid w:val="00B46DF1"/>
    <w:rsid w:val="00B50632"/>
    <w:rsid w:val="00B51284"/>
    <w:rsid w:val="00B524B4"/>
    <w:rsid w:val="00B61661"/>
    <w:rsid w:val="00B6241D"/>
    <w:rsid w:val="00B66A29"/>
    <w:rsid w:val="00B7147D"/>
    <w:rsid w:val="00B72C10"/>
    <w:rsid w:val="00B7550D"/>
    <w:rsid w:val="00B7746C"/>
    <w:rsid w:val="00B8423E"/>
    <w:rsid w:val="00B877B5"/>
    <w:rsid w:val="00B926E6"/>
    <w:rsid w:val="00B94D50"/>
    <w:rsid w:val="00B953ED"/>
    <w:rsid w:val="00B95F70"/>
    <w:rsid w:val="00B9724A"/>
    <w:rsid w:val="00BA256C"/>
    <w:rsid w:val="00BA55BF"/>
    <w:rsid w:val="00BA69E9"/>
    <w:rsid w:val="00BA7A65"/>
    <w:rsid w:val="00BB39D0"/>
    <w:rsid w:val="00BC5CF5"/>
    <w:rsid w:val="00BD063C"/>
    <w:rsid w:val="00BD10CF"/>
    <w:rsid w:val="00BD462F"/>
    <w:rsid w:val="00BD498A"/>
    <w:rsid w:val="00BE1D5B"/>
    <w:rsid w:val="00BE2574"/>
    <w:rsid w:val="00BE4D43"/>
    <w:rsid w:val="00BE6F63"/>
    <w:rsid w:val="00BF3AAD"/>
    <w:rsid w:val="00BF3BFB"/>
    <w:rsid w:val="00BF403C"/>
    <w:rsid w:val="00BF692C"/>
    <w:rsid w:val="00BF6C59"/>
    <w:rsid w:val="00C00238"/>
    <w:rsid w:val="00C019A4"/>
    <w:rsid w:val="00C0517B"/>
    <w:rsid w:val="00C05CF9"/>
    <w:rsid w:val="00C065A8"/>
    <w:rsid w:val="00C06665"/>
    <w:rsid w:val="00C07091"/>
    <w:rsid w:val="00C07A4C"/>
    <w:rsid w:val="00C10BFD"/>
    <w:rsid w:val="00C10C5F"/>
    <w:rsid w:val="00C121D8"/>
    <w:rsid w:val="00C13989"/>
    <w:rsid w:val="00C13F83"/>
    <w:rsid w:val="00C15307"/>
    <w:rsid w:val="00C15608"/>
    <w:rsid w:val="00C204C2"/>
    <w:rsid w:val="00C21121"/>
    <w:rsid w:val="00C21858"/>
    <w:rsid w:val="00C251AF"/>
    <w:rsid w:val="00C25464"/>
    <w:rsid w:val="00C26B2C"/>
    <w:rsid w:val="00C272F0"/>
    <w:rsid w:val="00C3098F"/>
    <w:rsid w:val="00C33120"/>
    <w:rsid w:val="00C37A59"/>
    <w:rsid w:val="00C44964"/>
    <w:rsid w:val="00C44F8B"/>
    <w:rsid w:val="00C46332"/>
    <w:rsid w:val="00C4715B"/>
    <w:rsid w:val="00C479CF"/>
    <w:rsid w:val="00C50577"/>
    <w:rsid w:val="00C54EB9"/>
    <w:rsid w:val="00C5607F"/>
    <w:rsid w:val="00C57255"/>
    <w:rsid w:val="00C644F9"/>
    <w:rsid w:val="00C724F8"/>
    <w:rsid w:val="00C74024"/>
    <w:rsid w:val="00C74E59"/>
    <w:rsid w:val="00C75FFB"/>
    <w:rsid w:val="00C77CB3"/>
    <w:rsid w:val="00C814DF"/>
    <w:rsid w:val="00C820DF"/>
    <w:rsid w:val="00C83315"/>
    <w:rsid w:val="00C85546"/>
    <w:rsid w:val="00C8639E"/>
    <w:rsid w:val="00C914E6"/>
    <w:rsid w:val="00C947FF"/>
    <w:rsid w:val="00C95041"/>
    <w:rsid w:val="00C9677F"/>
    <w:rsid w:val="00C97889"/>
    <w:rsid w:val="00CA06F8"/>
    <w:rsid w:val="00CA0838"/>
    <w:rsid w:val="00CA1C1E"/>
    <w:rsid w:val="00CA32A1"/>
    <w:rsid w:val="00CB08D8"/>
    <w:rsid w:val="00CB1E1E"/>
    <w:rsid w:val="00CB29E7"/>
    <w:rsid w:val="00CB3A9D"/>
    <w:rsid w:val="00CB3EA1"/>
    <w:rsid w:val="00CB733D"/>
    <w:rsid w:val="00CB7C95"/>
    <w:rsid w:val="00CC03D4"/>
    <w:rsid w:val="00CC04EA"/>
    <w:rsid w:val="00CC1ABB"/>
    <w:rsid w:val="00CC473F"/>
    <w:rsid w:val="00CC4E50"/>
    <w:rsid w:val="00CC6EF9"/>
    <w:rsid w:val="00CC7616"/>
    <w:rsid w:val="00CC7A21"/>
    <w:rsid w:val="00CD09BC"/>
    <w:rsid w:val="00CD108C"/>
    <w:rsid w:val="00CD31C1"/>
    <w:rsid w:val="00CD52E3"/>
    <w:rsid w:val="00CD750E"/>
    <w:rsid w:val="00CE0FED"/>
    <w:rsid w:val="00CE1603"/>
    <w:rsid w:val="00CE63D5"/>
    <w:rsid w:val="00CE6BCB"/>
    <w:rsid w:val="00CF2983"/>
    <w:rsid w:val="00D04445"/>
    <w:rsid w:val="00D05AC0"/>
    <w:rsid w:val="00D05D38"/>
    <w:rsid w:val="00D06A1B"/>
    <w:rsid w:val="00D07CDE"/>
    <w:rsid w:val="00D07E6B"/>
    <w:rsid w:val="00D11D74"/>
    <w:rsid w:val="00D120CD"/>
    <w:rsid w:val="00D12EF4"/>
    <w:rsid w:val="00D130E4"/>
    <w:rsid w:val="00D13A32"/>
    <w:rsid w:val="00D14BAE"/>
    <w:rsid w:val="00D14FE4"/>
    <w:rsid w:val="00D16F80"/>
    <w:rsid w:val="00D173C8"/>
    <w:rsid w:val="00D20093"/>
    <w:rsid w:val="00D23CA8"/>
    <w:rsid w:val="00D250EF"/>
    <w:rsid w:val="00D27033"/>
    <w:rsid w:val="00D32527"/>
    <w:rsid w:val="00D34D7F"/>
    <w:rsid w:val="00D45D68"/>
    <w:rsid w:val="00D46E04"/>
    <w:rsid w:val="00D47A81"/>
    <w:rsid w:val="00D50C24"/>
    <w:rsid w:val="00D50E94"/>
    <w:rsid w:val="00D51C03"/>
    <w:rsid w:val="00D51D1E"/>
    <w:rsid w:val="00D53AD0"/>
    <w:rsid w:val="00D54228"/>
    <w:rsid w:val="00D55705"/>
    <w:rsid w:val="00D5587B"/>
    <w:rsid w:val="00D5713E"/>
    <w:rsid w:val="00D63BBB"/>
    <w:rsid w:val="00D659CE"/>
    <w:rsid w:val="00D702FE"/>
    <w:rsid w:val="00D75A82"/>
    <w:rsid w:val="00D80E89"/>
    <w:rsid w:val="00D83A63"/>
    <w:rsid w:val="00D83AE9"/>
    <w:rsid w:val="00D84C06"/>
    <w:rsid w:val="00D86351"/>
    <w:rsid w:val="00D8767D"/>
    <w:rsid w:val="00D876B5"/>
    <w:rsid w:val="00D9171E"/>
    <w:rsid w:val="00D93903"/>
    <w:rsid w:val="00D947DE"/>
    <w:rsid w:val="00D94A56"/>
    <w:rsid w:val="00D96885"/>
    <w:rsid w:val="00D97472"/>
    <w:rsid w:val="00D9777E"/>
    <w:rsid w:val="00DA2A9B"/>
    <w:rsid w:val="00DA3785"/>
    <w:rsid w:val="00DA62AA"/>
    <w:rsid w:val="00DA67FE"/>
    <w:rsid w:val="00DA72FE"/>
    <w:rsid w:val="00DB08DA"/>
    <w:rsid w:val="00DB1125"/>
    <w:rsid w:val="00DB3B66"/>
    <w:rsid w:val="00DB5CCF"/>
    <w:rsid w:val="00DB64C3"/>
    <w:rsid w:val="00DC0567"/>
    <w:rsid w:val="00DC0AE2"/>
    <w:rsid w:val="00DC1263"/>
    <w:rsid w:val="00DC17EF"/>
    <w:rsid w:val="00DC2841"/>
    <w:rsid w:val="00DC6226"/>
    <w:rsid w:val="00DC740B"/>
    <w:rsid w:val="00DD3CDB"/>
    <w:rsid w:val="00DD3FD2"/>
    <w:rsid w:val="00DD4D8C"/>
    <w:rsid w:val="00DD5CB7"/>
    <w:rsid w:val="00DD684F"/>
    <w:rsid w:val="00DE0780"/>
    <w:rsid w:val="00DE0809"/>
    <w:rsid w:val="00DE0DEF"/>
    <w:rsid w:val="00DE0EDD"/>
    <w:rsid w:val="00DE43F0"/>
    <w:rsid w:val="00DF4FD9"/>
    <w:rsid w:val="00E026E0"/>
    <w:rsid w:val="00E02AB8"/>
    <w:rsid w:val="00E06F3A"/>
    <w:rsid w:val="00E07263"/>
    <w:rsid w:val="00E103F7"/>
    <w:rsid w:val="00E118D3"/>
    <w:rsid w:val="00E153EE"/>
    <w:rsid w:val="00E161AB"/>
    <w:rsid w:val="00E2167C"/>
    <w:rsid w:val="00E2247A"/>
    <w:rsid w:val="00E2332A"/>
    <w:rsid w:val="00E250AF"/>
    <w:rsid w:val="00E27D78"/>
    <w:rsid w:val="00E30A91"/>
    <w:rsid w:val="00E32537"/>
    <w:rsid w:val="00E35E7E"/>
    <w:rsid w:val="00E36EDC"/>
    <w:rsid w:val="00E370F9"/>
    <w:rsid w:val="00E40685"/>
    <w:rsid w:val="00E40F5B"/>
    <w:rsid w:val="00E42C08"/>
    <w:rsid w:val="00E467CA"/>
    <w:rsid w:val="00E474C4"/>
    <w:rsid w:val="00E51278"/>
    <w:rsid w:val="00E53EFE"/>
    <w:rsid w:val="00E5423A"/>
    <w:rsid w:val="00E54DC3"/>
    <w:rsid w:val="00E55766"/>
    <w:rsid w:val="00E5619C"/>
    <w:rsid w:val="00E57A35"/>
    <w:rsid w:val="00E63D0F"/>
    <w:rsid w:val="00E64EB4"/>
    <w:rsid w:val="00E70D35"/>
    <w:rsid w:val="00E7140B"/>
    <w:rsid w:val="00E71C90"/>
    <w:rsid w:val="00E72A61"/>
    <w:rsid w:val="00E72FD5"/>
    <w:rsid w:val="00E8001B"/>
    <w:rsid w:val="00E826C1"/>
    <w:rsid w:val="00E85284"/>
    <w:rsid w:val="00E86633"/>
    <w:rsid w:val="00E91304"/>
    <w:rsid w:val="00E92B35"/>
    <w:rsid w:val="00E97DDB"/>
    <w:rsid w:val="00EA142C"/>
    <w:rsid w:val="00EA1D55"/>
    <w:rsid w:val="00EA2476"/>
    <w:rsid w:val="00EA3964"/>
    <w:rsid w:val="00EA3F1C"/>
    <w:rsid w:val="00EA6C66"/>
    <w:rsid w:val="00EB0DE7"/>
    <w:rsid w:val="00EB172A"/>
    <w:rsid w:val="00EB3F77"/>
    <w:rsid w:val="00EB470C"/>
    <w:rsid w:val="00EB4F42"/>
    <w:rsid w:val="00EB4FBC"/>
    <w:rsid w:val="00EB6FA9"/>
    <w:rsid w:val="00EC2DFC"/>
    <w:rsid w:val="00ED0BE6"/>
    <w:rsid w:val="00ED2597"/>
    <w:rsid w:val="00ED2684"/>
    <w:rsid w:val="00ED78FA"/>
    <w:rsid w:val="00EE7540"/>
    <w:rsid w:val="00EF0185"/>
    <w:rsid w:val="00EF462E"/>
    <w:rsid w:val="00EF4DC8"/>
    <w:rsid w:val="00EF6389"/>
    <w:rsid w:val="00EF6A9B"/>
    <w:rsid w:val="00EF7541"/>
    <w:rsid w:val="00F0329F"/>
    <w:rsid w:val="00F03807"/>
    <w:rsid w:val="00F13B64"/>
    <w:rsid w:val="00F13DD4"/>
    <w:rsid w:val="00F21390"/>
    <w:rsid w:val="00F224F2"/>
    <w:rsid w:val="00F23411"/>
    <w:rsid w:val="00F25EC0"/>
    <w:rsid w:val="00F3312B"/>
    <w:rsid w:val="00F35B2B"/>
    <w:rsid w:val="00F35E18"/>
    <w:rsid w:val="00F35EA3"/>
    <w:rsid w:val="00F3716A"/>
    <w:rsid w:val="00F37E3C"/>
    <w:rsid w:val="00F41784"/>
    <w:rsid w:val="00F43CD4"/>
    <w:rsid w:val="00F46D5C"/>
    <w:rsid w:val="00F47A05"/>
    <w:rsid w:val="00F57964"/>
    <w:rsid w:val="00F57A2F"/>
    <w:rsid w:val="00F57B55"/>
    <w:rsid w:val="00F629E7"/>
    <w:rsid w:val="00F70FA1"/>
    <w:rsid w:val="00F852ED"/>
    <w:rsid w:val="00F859BC"/>
    <w:rsid w:val="00F862CF"/>
    <w:rsid w:val="00F9241B"/>
    <w:rsid w:val="00F9266A"/>
    <w:rsid w:val="00F9297B"/>
    <w:rsid w:val="00F94779"/>
    <w:rsid w:val="00F9538D"/>
    <w:rsid w:val="00FA2453"/>
    <w:rsid w:val="00FA305F"/>
    <w:rsid w:val="00FA3F88"/>
    <w:rsid w:val="00FA7D9A"/>
    <w:rsid w:val="00FB4E2A"/>
    <w:rsid w:val="00FB7B76"/>
    <w:rsid w:val="00FC00B1"/>
    <w:rsid w:val="00FC0537"/>
    <w:rsid w:val="00FC0A3F"/>
    <w:rsid w:val="00FC354D"/>
    <w:rsid w:val="00FC3890"/>
    <w:rsid w:val="00FC47ED"/>
    <w:rsid w:val="00FD0A19"/>
    <w:rsid w:val="00FD2924"/>
    <w:rsid w:val="00FD2EE8"/>
    <w:rsid w:val="00FD3C73"/>
    <w:rsid w:val="00FD3E9E"/>
    <w:rsid w:val="00FD3FD5"/>
    <w:rsid w:val="00FD507B"/>
    <w:rsid w:val="00FD75E9"/>
    <w:rsid w:val="00FE13DC"/>
    <w:rsid w:val="00FE1736"/>
    <w:rsid w:val="00FE398F"/>
    <w:rsid w:val="00FE4E11"/>
    <w:rsid w:val="00FE51D7"/>
    <w:rsid w:val="00FE5A5A"/>
    <w:rsid w:val="00FF1C11"/>
    <w:rsid w:val="00FF2BC9"/>
    <w:rsid w:val="00FF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C0835"/>
    <w:pPr>
      <w:ind w:firstLine="567"/>
      <w:jc w:val="both"/>
    </w:pPr>
    <w:rPr>
      <w:rFonts w:ascii="Arial" w:hAnsi="Arial"/>
      <w:sz w:val="24"/>
      <w:szCs w:val="24"/>
    </w:rPr>
  </w:style>
  <w:style w:type="paragraph" w:styleId="1">
    <w:name w:val="heading 1"/>
    <w:aliases w:val="!Части документа"/>
    <w:basedOn w:val="a"/>
    <w:next w:val="a"/>
    <w:link w:val="10"/>
    <w:qFormat/>
    <w:rsid w:val="004C0835"/>
    <w:pPr>
      <w:jc w:val="center"/>
      <w:outlineLvl w:val="0"/>
    </w:pPr>
    <w:rPr>
      <w:rFonts w:cs="Arial"/>
      <w:b/>
      <w:bCs/>
      <w:kern w:val="32"/>
      <w:sz w:val="32"/>
      <w:szCs w:val="32"/>
    </w:rPr>
  </w:style>
  <w:style w:type="paragraph" w:styleId="2">
    <w:name w:val="heading 2"/>
    <w:aliases w:val="!Разделы документа"/>
    <w:basedOn w:val="a"/>
    <w:link w:val="20"/>
    <w:qFormat/>
    <w:rsid w:val="004C0835"/>
    <w:pPr>
      <w:jc w:val="center"/>
      <w:outlineLvl w:val="1"/>
    </w:pPr>
    <w:rPr>
      <w:rFonts w:cs="Arial"/>
      <w:b/>
      <w:bCs/>
      <w:iCs/>
      <w:sz w:val="30"/>
      <w:szCs w:val="28"/>
    </w:rPr>
  </w:style>
  <w:style w:type="paragraph" w:styleId="3">
    <w:name w:val="heading 3"/>
    <w:aliases w:val="!Главы документа"/>
    <w:basedOn w:val="a"/>
    <w:qFormat/>
    <w:rsid w:val="004C0835"/>
    <w:pPr>
      <w:outlineLvl w:val="2"/>
    </w:pPr>
    <w:rPr>
      <w:rFonts w:cs="Arial"/>
      <w:b/>
      <w:bCs/>
      <w:sz w:val="28"/>
      <w:szCs w:val="26"/>
    </w:rPr>
  </w:style>
  <w:style w:type="paragraph" w:styleId="4">
    <w:name w:val="heading 4"/>
    <w:aliases w:val="!Параграфы/Статьи документа"/>
    <w:basedOn w:val="a"/>
    <w:qFormat/>
    <w:rsid w:val="004C0835"/>
    <w:pPr>
      <w:outlineLvl w:val="3"/>
    </w:pPr>
    <w:rPr>
      <w:b/>
      <w:bCs/>
      <w:sz w:val="26"/>
      <w:szCs w:val="28"/>
    </w:rPr>
  </w:style>
  <w:style w:type="paragraph" w:styleId="6">
    <w:name w:val="heading 6"/>
    <w:basedOn w:val="a"/>
    <w:next w:val="a"/>
    <w:qFormat/>
    <w:rsid w:val="0003301E"/>
    <w:pPr>
      <w:numPr>
        <w:ilvl w:val="5"/>
        <w:numId w:val="1"/>
      </w:numPr>
      <w:spacing w:before="240" w:after="60"/>
      <w:outlineLvl w:val="5"/>
    </w:pPr>
    <w:rPr>
      <w:rFonts w:ascii="Calibri" w:hAnsi="Calibri" w:cs="Calibri"/>
      <w:b/>
      <w:bCs/>
      <w:sz w:val="22"/>
    </w:rPr>
  </w:style>
  <w:style w:type="paragraph" w:styleId="7">
    <w:name w:val="heading 7"/>
    <w:basedOn w:val="a"/>
    <w:next w:val="a"/>
    <w:qFormat/>
    <w:rsid w:val="0003301E"/>
    <w:pPr>
      <w:numPr>
        <w:ilvl w:val="6"/>
        <w:numId w:val="1"/>
      </w:numPr>
      <w:spacing w:before="240" w:after="60"/>
      <w:outlineLvl w:val="6"/>
    </w:pPr>
    <w:rPr>
      <w:rFonts w:ascii="Calibri" w:hAnsi="Calibri" w:cs="Calibri"/>
    </w:rPr>
  </w:style>
  <w:style w:type="paragraph" w:styleId="8">
    <w:name w:val="heading 8"/>
    <w:basedOn w:val="a"/>
    <w:next w:val="a"/>
    <w:qFormat/>
    <w:rsid w:val="0003301E"/>
    <w:pPr>
      <w:numPr>
        <w:ilvl w:val="7"/>
        <w:numId w:val="1"/>
      </w:numPr>
      <w:spacing w:before="240" w:after="60"/>
      <w:outlineLvl w:val="7"/>
    </w:pPr>
    <w:rPr>
      <w:rFonts w:ascii="Calibri" w:hAnsi="Calibri" w:cs="Calibri"/>
      <w:i/>
      <w:iCs/>
    </w:rPr>
  </w:style>
  <w:style w:type="paragraph" w:styleId="9">
    <w:name w:val="heading 9"/>
    <w:basedOn w:val="a"/>
    <w:next w:val="a"/>
    <w:qFormat/>
    <w:rsid w:val="0003301E"/>
    <w:pPr>
      <w:numPr>
        <w:ilvl w:val="8"/>
        <w:numId w:val="1"/>
      </w:numPr>
      <w:spacing w:before="240" w:after="60"/>
      <w:outlineLvl w:val="8"/>
    </w:pPr>
    <w:rPr>
      <w:rFonts w:ascii="Cambria"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301E"/>
    <w:rPr>
      <w:rFonts w:ascii="Arial" w:hAnsi="Arial" w:cs="Arial"/>
      <w:b/>
      <w:bCs/>
      <w:kern w:val="32"/>
      <w:sz w:val="32"/>
      <w:szCs w:val="32"/>
    </w:rPr>
  </w:style>
  <w:style w:type="paragraph" w:customStyle="1" w:styleId="a3">
    <w:name w:val="Знак Знак Знак Знак Знак Знак Знак Знак Знак Знак"/>
    <w:basedOn w:val="a"/>
    <w:rsid w:val="0003301E"/>
    <w:pPr>
      <w:spacing w:after="160" w:line="240" w:lineRule="exact"/>
    </w:pPr>
    <w:rPr>
      <w:rFonts w:ascii="Verdana" w:hAnsi="Verdana"/>
      <w:sz w:val="20"/>
      <w:szCs w:val="20"/>
      <w:lang w:val="en-US"/>
    </w:rPr>
  </w:style>
  <w:style w:type="character" w:customStyle="1" w:styleId="20">
    <w:name w:val="Заголовок 2 Знак"/>
    <w:aliases w:val="!Разделы документа Знак"/>
    <w:link w:val="2"/>
    <w:rsid w:val="0003301E"/>
    <w:rPr>
      <w:rFonts w:ascii="Arial" w:hAnsi="Arial" w:cs="Arial"/>
      <w:b/>
      <w:bCs/>
      <w:iCs/>
      <w:sz w:val="30"/>
      <w:szCs w:val="28"/>
    </w:rPr>
  </w:style>
  <w:style w:type="paragraph" w:customStyle="1" w:styleId="ConsPlusNormal">
    <w:name w:val="ConsPlusNormal"/>
    <w:link w:val="ConsPlusNormal0"/>
    <w:rsid w:val="0003301E"/>
    <w:pPr>
      <w:autoSpaceDE w:val="0"/>
      <w:autoSpaceDN w:val="0"/>
      <w:adjustRightInd w:val="0"/>
    </w:pPr>
    <w:rPr>
      <w:rFonts w:ascii="Arial" w:eastAsia="Calibri" w:hAnsi="Arial" w:cs="Arial"/>
      <w:lang w:eastAsia="en-US"/>
    </w:rPr>
  </w:style>
  <w:style w:type="paragraph" w:customStyle="1" w:styleId="ConsPlusTitle">
    <w:name w:val="ConsPlusTitle"/>
    <w:rsid w:val="0003301E"/>
    <w:pPr>
      <w:widowControl w:val="0"/>
      <w:autoSpaceDE w:val="0"/>
      <w:autoSpaceDN w:val="0"/>
      <w:adjustRightInd w:val="0"/>
    </w:pPr>
    <w:rPr>
      <w:rFonts w:ascii="Calibri" w:hAnsi="Calibri" w:cs="Calibri"/>
      <w:b/>
      <w:bCs/>
      <w:sz w:val="22"/>
      <w:szCs w:val="22"/>
    </w:rPr>
  </w:style>
  <w:style w:type="paragraph" w:customStyle="1" w:styleId="punct">
    <w:name w:val="punct"/>
    <w:basedOn w:val="a"/>
    <w:rsid w:val="0003301E"/>
    <w:pPr>
      <w:numPr>
        <w:numId w:val="2"/>
      </w:numPr>
      <w:autoSpaceDE w:val="0"/>
      <w:autoSpaceDN w:val="0"/>
      <w:adjustRightInd w:val="0"/>
      <w:spacing w:line="360" w:lineRule="auto"/>
    </w:pPr>
    <w:rPr>
      <w:sz w:val="26"/>
      <w:szCs w:val="26"/>
    </w:rPr>
  </w:style>
  <w:style w:type="paragraph" w:customStyle="1" w:styleId="subpunct">
    <w:name w:val="subpunct"/>
    <w:basedOn w:val="a"/>
    <w:rsid w:val="0003301E"/>
    <w:pPr>
      <w:numPr>
        <w:ilvl w:val="1"/>
        <w:numId w:val="2"/>
      </w:numPr>
      <w:tabs>
        <w:tab w:val="num" w:pos="1631"/>
      </w:tabs>
      <w:autoSpaceDE w:val="0"/>
      <w:autoSpaceDN w:val="0"/>
      <w:adjustRightInd w:val="0"/>
      <w:spacing w:line="360" w:lineRule="auto"/>
      <w:ind w:left="780"/>
    </w:pPr>
    <w:rPr>
      <w:sz w:val="26"/>
      <w:szCs w:val="26"/>
      <w:lang w:val="en-US"/>
    </w:rPr>
  </w:style>
  <w:style w:type="paragraph" w:styleId="a4">
    <w:name w:val="Normal (Web)"/>
    <w:aliases w:val="Знак"/>
    <w:basedOn w:val="a"/>
    <w:unhideWhenUsed/>
    <w:rsid w:val="0003301E"/>
    <w:pPr>
      <w:spacing w:before="100" w:beforeAutospacing="1" w:after="100" w:afterAutospacing="1"/>
    </w:pPr>
  </w:style>
  <w:style w:type="paragraph" w:customStyle="1" w:styleId="11">
    <w:name w:val="Без интервала1"/>
    <w:rsid w:val="0003301E"/>
    <w:pPr>
      <w:spacing w:line="276" w:lineRule="auto"/>
      <w:ind w:firstLine="567"/>
      <w:jc w:val="both"/>
    </w:pPr>
    <w:rPr>
      <w:rFonts w:eastAsia="Calibri"/>
      <w:sz w:val="28"/>
      <w:szCs w:val="28"/>
      <w:lang w:eastAsia="en-US"/>
    </w:rPr>
  </w:style>
  <w:style w:type="paragraph" w:styleId="a5">
    <w:name w:val="Document Map"/>
    <w:basedOn w:val="a"/>
    <w:semiHidden/>
    <w:rsid w:val="006C3E16"/>
    <w:pPr>
      <w:shd w:val="clear" w:color="auto" w:fill="000080"/>
    </w:pPr>
    <w:rPr>
      <w:rFonts w:ascii="Tahoma" w:hAnsi="Tahoma" w:cs="Tahoma"/>
      <w:sz w:val="20"/>
      <w:szCs w:val="20"/>
    </w:rPr>
  </w:style>
  <w:style w:type="paragraph" w:styleId="30">
    <w:name w:val="Body Text Indent 3"/>
    <w:basedOn w:val="a"/>
    <w:link w:val="31"/>
    <w:rsid w:val="008028A2"/>
    <w:pPr>
      <w:spacing w:after="120"/>
      <w:ind w:left="283"/>
    </w:pPr>
    <w:rPr>
      <w:rFonts w:ascii="Times New Roman" w:eastAsia="Calibri" w:hAnsi="Times New Roman"/>
      <w:sz w:val="16"/>
      <w:szCs w:val="16"/>
      <w:lang w:val="x-none" w:eastAsia="en-US"/>
    </w:rPr>
  </w:style>
  <w:style w:type="character" w:customStyle="1" w:styleId="31">
    <w:name w:val="Основной текст с отступом 3 Знак"/>
    <w:link w:val="30"/>
    <w:rsid w:val="008028A2"/>
    <w:rPr>
      <w:rFonts w:eastAsia="Calibri"/>
      <w:sz w:val="16"/>
      <w:szCs w:val="16"/>
      <w:lang w:val="x-none" w:eastAsia="en-US"/>
    </w:rPr>
  </w:style>
  <w:style w:type="paragraph" w:customStyle="1" w:styleId="ConsPlusNonformat">
    <w:name w:val="ConsPlusNonformat"/>
    <w:uiPriority w:val="99"/>
    <w:rsid w:val="00472911"/>
    <w:pPr>
      <w:autoSpaceDE w:val="0"/>
      <w:autoSpaceDN w:val="0"/>
      <w:adjustRightInd w:val="0"/>
    </w:pPr>
    <w:rPr>
      <w:rFonts w:ascii="Courier New" w:hAnsi="Courier New" w:cs="Courier New"/>
    </w:rPr>
  </w:style>
  <w:style w:type="paragraph" w:styleId="a6">
    <w:name w:val="header"/>
    <w:aliases w:val=" Знак"/>
    <w:basedOn w:val="a"/>
    <w:link w:val="a7"/>
    <w:uiPriority w:val="99"/>
    <w:rsid w:val="004C0366"/>
    <w:pPr>
      <w:tabs>
        <w:tab w:val="center" w:pos="4677"/>
        <w:tab w:val="right" w:pos="9355"/>
      </w:tabs>
    </w:pPr>
    <w:rPr>
      <w:rFonts w:ascii="Times New Roman" w:eastAsia="Calibri" w:hAnsi="Times New Roman"/>
      <w:sz w:val="28"/>
      <w:szCs w:val="22"/>
      <w:lang w:val="x-none" w:eastAsia="en-US"/>
    </w:rPr>
  </w:style>
  <w:style w:type="character" w:customStyle="1" w:styleId="a7">
    <w:name w:val="Верхний колонтитул Знак"/>
    <w:aliases w:val=" Знак Знак"/>
    <w:link w:val="a6"/>
    <w:uiPriority w:val="99"/>
    <w:rsid w:val="004C0366"/>
    <w:rPr>
      <w:rFonts w:eastAsia="Calibri"/>
      <w:sz w:val="28"/>
      <w:szCs w:val="22"/>
      <w:lang w:eastAsia="en-US"/>
    </w:rPr>
  </w:style>
  <w:style w:type="paragraph" w:styleId="a8">
    <w:name w:val="footer"/>
    <w:basedOn w:val="a"/>
    <w:link w:val="a9"/>
    <w:uiPriority w:val="99"/>
    <w:rsid w:val="004C0366"/>
    <w:pPr>
      <w:tabs>
        <w:tab w:val="center" w:pos="4677"/>
        <w:tab w:val="right" w:pos="9355"/>
      </w:tabs>
    </w:pPr>
    <w:rPr>
      <w:rFonts w:ascii="Times New Roman" w:eastAsia="Calibri" w:hAnsi="Times New Roman"/>
      <w:sz w:val="28"/>
      <w:szCs w:val="22"/>
      <w:lang w:val="x-none" w:eastAsia="en-US"/>
    </w:rPr>
  </w:style>
  <w:style w:type="character" w:customStyle="1" w:styleId="a9">
    <w:name w:val="Нижний колонтитул Знак"/>
    <w:link w:val="a8"/>
    <w:uiPriority w:val="99"/>
    <w:rsid w:val="004C0366"/>
    <w:rPr>
      <w:rFonts w:eastAsia="Calibri"/>
      <w:sz w:val="28"/>
      <w:szCs w:val="22"/>
      <w:lang w:eastAsia="en-US"/>
    </w:rPr>
  </w:style>
  <w:style w:type="paragraph" w:styleId="aa">
    <w:name w:val="Balloon Text"/>
    <w:basedOn w:val="a"/>
    <w:link w:val="ab"/>
    <w:rsid w:val="0019026F"/>
    <w:rPr>
      <w:rFonts w:ascii="Segoe UI" w:eastAsia="Calibri" w:hAnsi="Segoe UI"/>
      <w:sz w:val="18"/>
      <w:szCs w:val="18"/>
      <w:lang w:val="x-none" w:eastAsia="en-US"/>
    </w:rPr>
  </w:style>
  <w:style w:type="character" w:customStyle="1" w:styleId="ab">
    <w:name w:val="Текст выноски Знак"/>
    <w:link w:val="aa"/>
    <w:rsid w:val="0019026F"/>
    <w:rPr>
      <w:rFonts w:ascii="Segoe UI" w:eastAsia="Calibri" w:hAnsi="Segoe UI" w:cs="Segoe UI"/>
      <w:sz w:val="18"/>
      <w:szCs w:val="18"/>
      <w:lang w:eastAsia="en-US"/>
    </w:rPr>
  </w:style>
  <w:style w:type="paragraph" w:styleId="ac">
    <w:name w:val="Body Text"/>
    <w:basedOn w:val="a"/>
    <w:link w:val="ad"/>
    <w:unhideWhenUsed/>
    <w:rsid w:val="00F25EC0"/>
    <w:pPr>
      <w:spacing w:after="120"/>
    </w:pPr>
    <w:rPr>
      <w:rFonts w:ascii="Times New Roman" w:eastAsia="Calibri" w:hAnsi="Times New Roman"/>
      <w:sz w:val="28"/>
      <w:szCs w:val="22"/>
      <w:lang w:val="x-none" w:eastAsia="en-US"/>
    </w:rPr>
  </w:style>
  <w:style w:type="character" w:customStyle="1" w:styleId="ad">
    <w:name w:val="Основной текст Знак"/>
    <w:link w:val="ac"/>
    <w:rsid w:val="00F25EC0"/>
    <w:rPr>
      <w:rFonts w:eastAsia="Calibri"/>
      <w:sz w:val="28"/>
      <w:szCs w:val="22"/>
      <w:lang w:eastAsia="en-US"/>
    </w:rPr>
  </w:style>
  <w:style w:type="character" w:customStyle="1" w:styleId="blk">
    <w:name w:val="blk"/>
    <w:rsid w:val="00F25EC0"/>
  </w:style>
  <w:style w:type="paragraph" w:customStyle="1" w:styleId="Standard">
    <w:name w:val="Standard"/>
    <w:basedOn w:val="a"/>
    <w:rsid w:val="00D12EF4"/>
    <w:pPr>
      <w:adjustRightInd w:val="0"/>
    </w:pPr>
    <w:rPr>
      <w:rFonts w:eastAsia="SimSun1"/>
      <w:szCs w:val="20"/>
    </w:rPr>
  </w:style>
  <w:style w:type="character" w:styleId="ae">
    <w:name w:val="Hyperlink"/>
    <w:rsid w:val="004C0835"/>
    <w:rPr>
      <w:color w:val="0000FF"/>
      <w:u w:val="none"/>
    </w:rPr>
  </w:style>
  <w:style w:type="paragraph" w:styleId="af">
    <w:name w:val="footnote text"/>
    <w:basedOn w:val="a"/>
    <w:link w:val="af0"/>
    <w:rsid w:val="006728D7"/>
    <w:rPr>
      <w:rFonts w:ascii="Times New Roman" w:eastAsia="Calibri" w:hAnsi="Times New Roman"/>
      <w:sz w:val="20"/>
      <w:szCs w:val="20"/>
      <w:lang w:val="x-none" w:eastAsia="en-US"/>
    </w:rPr>
  </w:style>
  <w:style w:type="character" w:customStyle="1" w:styleId="af0">
    <w:name w:val="Текст сноски Знак"/>
    <w:link w:val="af"/>
    <w:rsid w:val="006728D7"/>
    <w:rPr>
      <w:rFonts w:eastAsia="Calibri"/>
      <w:lang w:eastAsia="en-US"/>
    </w:rPr>
  </w:style>
  <w:style w:type="character" w:styleId="af1">
    <w:name w:val="footnote reference"/>
    <w:rsid w:val="006728D7"/>
    <w:rPr>
      <w:vertAlign w:val="superscript"/>
    </w:rPr>
  </w:style>
  <w:style w:type="character" w:customStyle="1" w:styleId="ConsPlusNormal0">
    <w:name w:val="ConsPlusNormal Знак"/>
    <w:link w:val="ConsPlusNormal"/>
    <w:locked/>
    <w:rsid w:val="00A1087C"/>
    <w:rPr>
      <w:rFonts w:ascii="Arial" w:eastAsia="Calibri" w:hAnsi="Arial" w:cs="Arial"/>
      <w:lang w:eastAsia="en-US" w:bidi="ar-SA"/>
    </w:rPr>
  </w:style>
  <w:style w:type="table" w:styleId="af2">
    <w:name w:val="Table Grid"/>
    <w:basedOn w:val="a1"/>
    <w:uiPriority w:val="59"/>
    <w:rsid w:val="00825BA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rsid w:val="004C08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4C0835"/>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2110CA"/>
    <w:rPr>
      <w:rFonts w:ascii="Courier" w:hAnsi="Courier"/>
      <w:sz w:val="22"/>
    </w:rPr>
  </w:style>
  <w:style w:type="paragraph" w:customStyle="1" w:styleId="Title">
    <w:name w:val="Title!Название НПА"/>
    <w:basedOn w:val="a"/>
    <w:rsid w:val="004C0835"/>
    <w:pPr>
      <w:spacing w:before="240" w:after="60"/>
      <w:jc w:val="center"/>
      <w:outlineLvl w:val="0"/>
    </w:pPr>
    <w:rPr>
      <w:rFonts w:cs="Arial"/>
      <w:b/>
      <w:bCs/>
      <w:kern w:val="28"/>
      <w:sz w:val="32"/>
      <w:szCs w:val="32"/>
    </w:rPr>
  </w:style>
  <w:style w:type="paragraph" w:customStyle="1" w:styleId="Application">
    <w:name w:val="Application!Приложение"/>
    <w:rsid w:val="004C0835"/>
    <w:pPr>
      <w:spacing w:before="120" w:after="120"/>
      <w:jc w:val="right"/>
    </w:pPr>
    <w:rPr>
      <w:rFonts w:ascii="Arial" w:hAnsi="Arial" w:cs="Arial"/>
      <w:b/>
      <w:bCs/>
      <w:kern w:val="28"/>
      <w:sz w:val="32"/>
      <w:szCs w:val="32"/>
    </w:rPr>
  </w:style>
  <w:style w:type="paragraph" w:customStyle="1" w:styleId="Table">
    <w:name w:val="Table!Таблица"/>
    <w:rsid w:val="004C0835"/>
    <w:rPr>
      <w:rFonts w:ascii="Arial" w:hAnsi="Arial" w:cs="Arial"/>
      <w:bCs/>
      <w:kern w:val="28"/>
      <w:sz w:val="24"/>
      <w:szCs w:val="32"/>
    </w:rPr>
  </w:style>
  <w:style w:type="paragraph" w:customStyle="1" w:styleId="Table0">
    <w:name w:val="Table!"/>
    <w:next w:val="Table"/>
    <w:rsid w:val="004C0835"/>
    <w:pPr>
      <w:jc w:val="center"/>
    </w:pPr>
    <w:rPr>
      <w:rFonts w:ascii="Arial" w:hAnsi="Arial" w:cs="Arial"/>
      <w:b/>
      <w:bCs/>
      <w:kern w:val="28"/>
      <w:sz w:val="24"/>
      <w:szCs w:val="32"/>
    </w:rPr>
  </w:style>
  <w:style w:type="paragraph" w:styleId="af5">
    <w:name w:val="Title"/>
    <w:basedOn w:val="a"/>
    <w:link w:val="af6"/>
    <w:uiPriority w:val="1"/>
    <w:qFormat/>
    <w:rsid w:val="00350771"/>
    <w:pPr>
      <w:widowControl w:val="0"/>
      <w:autoSpaceDE w:val="0"/>
      <w:autoSpaceDN w:val="0"/>
      <w:spacing w:before="142"/>
      <w:ind w:left="470" w:right="674"/>
      <w:jc w:val="center"/>
    </w:pPr>
    <w:rPr>
      <w:b/>
      <w:bCs/>
      <w:sz w:val="32"/>
      <w:szCs w:val="32"/>
      <w:lang w:eastAsia="en-US"/>
    </w:rPr>
  </w:style>
  <w:style w:type="character" w:customStyle="1" w:styleId="af6">
    <w:name w:val="Название Знак"/>
    <w:basedOn w:val="a0"/>
    <w:link w:val="af5"/>
    <w:uiPriority w:val="1"/>
    <w:rsid w:val="00350771"/>
    <w:rPr>
      <w:rFonts w:ascii="Arial" w:hAnsi="Arial"/>
      <w:b/>
      <w:bCs/>
      <w:sz w:val="32"/>
      <w:szCs w:val="32"/>
      <w:lang w:eastAsia="en-US"/>
    </w:rPr>
  </w:style>
  <w:style w:type="paragraph" w:styleId="af7">
    <w:name w:val="List Paragraph"/>
    <w:basedOn w:val="a"/>
    <w:uiPriority w:val="1"/>
    <w:qFormat/>
    <w:rsid w:val="00350771"/>
    <w:pPr>
      <w:ind w:left="720"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C0835"/>
    <w:pPr>
      <w:ind w:firstLine="567"/>
      <w:jc w:val="both"/>
    </w:pPr>
    <w:rPr>
      <w:rFonts w:ascii="Arial" w:hAnsi="Arial"/>
      <w:sz w:val="24"/>
      <w:szCs w:val="24"/>
    </w:rPr>
  </w:style>
  <w:style w:type="paragraph" w:styleId="1">
    <w:name w:val="heading 1"/>
    <w:aliases w:val="!Части документа"/>
    <w:basedOn w:val="a"/>
    <w:next w:val="a"/>
    <w:link w:val="10"/>
    <w:qFormat/>
    <w:rsid w:val="004C0835"/>
    <w:pPr>
      <w:jc w:val="center"/>
      <w:outlineLvl w:val="0"/>
    </w:pPr>
    <w:rPr>
      <w:rFonts w:cs="Arial"/>
      <w:b/>
      <w:bCs/>
      <w:kern w:val="32"/>
      <w:sz w:val="32"/>
      <w:szCs w:val="32"/>
    </w:rPr>
  </w:style>
  <w:style w:type="paragraph" w:styleId="2">
    <w:name w:val="heading 2"/>
    <w:aliases w:val="!Разделы документа"/>
    <w:basedOn w:val="a"/>
    <w:link w:val="20"/>
    <w:qFormat/>
    <w:rsid w:val="004C0835"/>
    <w:pPr>
      <w:jc w:val="center"/>
      <w:outlineLvl w:val="1"/>
    </w:pPr>
    <w:rPr>
      <w:rFonts w:cs="Arial"/>
      <w:b/>
      <w:bCs/>
      <w:iCs/>
      <w:sz w:val="30"/>
      <w:szCs w:val="28"/>
    </w:rPr>
  </w:style>
  <w:style w:type="paragraph" w:styleId="3">
    <w:name w:val="heading 3"/>
    <w:aliases w:val="!Главы документа"/>
    <w:basedOn w:val="a"/>
    <w:qFormat/>
    <w:rsid w:val="004C0835"/>
    <w:pPr>
      <w:outlineLvl w:val="2"/>
    </w:pPr>
    <w:rPr>
      <w:rFonts w:cs="Arial"/>
      <w:b/>
      <w:bCs/>
      <w:sz w:val="28"/>
      <w:szCs w:val="26"/>
    </w:rPr>
  </w:style>
  <w:style w:type="paragraph" w:styleId="4">
    <w:name w:val="heading 4"/>
    <w:aliases w:val="!Параграфы/Статьи документа"/>
    <w:basedOn w:val="a"/>
    <w:qFormat/>
    <w:rsid w:val="004C0835"/>
    <w:pPr>
      <w:outlineLvl w:val="3"/>
    </w:pPr>
    <w:rPr>
      <w:b/>
      <w:bCs/>
      <w:sz w:val="26"/>
      <w:szCs w:val="28"/>
    </w:rPr>
  </w:style>
  <w:style w:type="paragraph" w:styleId="6">
    <w:name w:val="heading 6"/>
    <w:basedOn w:val="a"/>
    <w:next w:val="a"/>
    <w:qFormat/>
    <w:rsid w:val="0003301E"/>
    <w:pPr>
      <w:numPr>
        <w:ilvl w:val="5"/>
        <w:numId w:val="1"/>
      </w:numPr>
      <w:spacing w:before="240" w:after="60"/>
      <w:outlineLvl w:val="5"/>
    </w:pPr>
    <w:rPr>
      <w:rFonts w:ascii="Calibri" w:hAnsi="Calibri" w:cs="Calibri"/>
      <w:b/>
      <w:bCs/>
      <w:sz w:val="22"/>
    </w:rPr>
  </w:style>
  <w:style w:type="paragraph" w:styleId="7">
    <w:name w:val="heading 7"/>
    <w:basedOn w:val="a"/>
    <w:next w:val="a"/>
    <w:qFormat/>
    <w:rsid w:val="0003301E"/>
    <w:pPr>
      <w:numPr>
        <w:ilvl w:val="6"/>
        <w:numId w:val="1"/>
      </w:numPr>
      <w:spacing w:before="240" w:after="60"/>
      <w:outlineLvl w:val="6"/>
    </w:pPr>
    <w:rPr>
      <w:rFonts w:ascii="Calibri" w:hAnsi="Calibri" w:cs="Calibri"/>
    </w:rPr>
  </w:style>
  <w:style w:type="paragraph" w:styleId="8">
    <w:name w:val="heading 8"/>
    <w:basedOn w:val="a"/>
    <w:next w:val="a"/>
    <w:qFormat/>
    <w:rsid w:val="0003301E"/>
    <w:pPr>
      <w:numPr>
        <w:ilvl w:val="7"/>
        <w:numId w:val="1"/>
      </w:numPr>
      <w:spacing w:before="240" w:after="60"/>
      <w:outlineLvl w:val="7"/>
    </w:pPr>
    <w:rPr>
      <w:rFonts w:ascii="Calibri" w:hAnsi="Calibri" w:cs="Calibri"/>
      <w:i/>
      <w:iCs/>
    </w:rPr>
  </w:style>
  <w:style w:type="paragraph" w:styleId="9">
    <w:name w:val="heading 9"/>
    <w:basedOn w:val="a"/>
    <w:next w:val="a"/>
    <w:qFormat/>
    <w:rsid w:val="0003301E"/>
    <w:pPr>
      <w:numPr>
        <w:ilvl w:val="8"/>
        <w:numId w:val="1"/>
      </w:numPr>
      <w:spacing w:before="240" w:after="60"/>
      <w:outlineLvl w:val="8"/>
    </w:pPr>
    <w:rPr>
      <w:rFonts w:ascii="Cambria"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301E"/>
    <w:rPr>
      <w:rFonts w:ascii="Arial" w:hAnsi="Arial" w:cs="Arial"/>
      <w:b/>
      <w:bCs/>
      <w:kern w:val="32"/>
      <w:sz w:val="32"/>
      <w:szCs w:val="32"/>
    </w:rPr>
  </w:style>
  <w:style w:type="paragraph" w:customStyle="1" w:styleId="a3">
    <w:name w:val="Знак Знак Знак Знак Знак Знак Знак Знак Знак Знак"/>
    <w:basedOn w:val="a"/>
    <w:rsid w:val="0003301E"/>
    <w:pPr>
      <w:spacing w:after="160" w:line="240" w:lineRule="exact"/>
    </w:pPr>
    <w:rPr>
      <w:rFonts w:ascii="Verdana" w:hAnsi="Verdana"/>
      <w:sz w:val="20"/>
      <w:szCs w:val="20"/>
      <w:lang w:val="en-US"/>
    </w:rPr>
  </w:style>
  <w:style w:type="character" w:customStyle="1" w:styleId="20">
    <w:name w:val="Заголовок 2 Знак"/>
    <w:aliases w:val="!Разделы документа Знак"/>
    <w:link w:val="2"/>
    <w:rsid w:val="0003301E"/>
    <w:rPr>
      <w:rFonts w:ascii="Arial" w:hAnsi="Arial" w:cs="Arial"/>
      <w:b/>
      <w:bCs/>
      <w:iCs/>
      <w:sz w:val="30"/>
      <w:szCs w:val="28"/>
    </w:rPr>
  </w:style>
  <w:style w:type="paragraph" w:customStyle="1" w:styleId="ConsPlusNormal">
    <w:name w:val="ConsPlusNormal"/>
    <w:link w:val="ConsPlusNormal0"/>
    <w:rsid w:val="0003301E"/>
    <w:pPr>
      <w:autoSpaceDE w:val="0"/>
      <w:autoSpaceDN w:val="0"/>
      <w:adjustRightInd w:val="0"/>
    </w:pPr>
    <w:rPr>
      <w:rFonts w:ascii="Arial" w:eastAsia="Calibri" w:hAnsi="Arial" w:cs="Arial"/>
      <w:lang w:eastAsia="en-US"/>
    </w:rPr>
  </w:style>
  <w:style w:type="paragraph" w:customStyle="1" w:styleId="ConsPlusTitle">
    <w:name w:val="ConsPlusTitle"/>
    <w:rsid w:val="0003301E"/>
    <w:pPr>
      <w:widowControl w:val="0"/>
      <w:autoSpaceDE w:val="0"/>
      <w:autoSpaceDN w:val="0"/>
      <w:adjustRightInd w:val="0"/>
    </w:pPr>
    <w:rPr>
      <w:rFonts w:ascii="Calibri" w:hAnsi="Calibri" w:cs="Calibri"/>
      <w:b/>
      <w:bCs/>
      <w:sz w:val="22"/>
      <w:szCs w:val="22"/>
    </w:rPr>
  </w:style>
  <w:style w:type="paragraph" w:customStyle="1" w:styleId="punct">
    <w:name w:val="punct"/>
    <w:basedOn w:val="a"/>
    <w:rsid w:val="0003301E"/>
    <w:pPr>
      <w:numPr>
        <w:numId w:val="2"/>
      </w:numPr>
      <w:autoSpaceDE w:val="0"/>
      <w:autoSpaceDN w:val="0"/>
      <w:adjustRightInd w:val="0"/>
      <w:spacing w:line="360" w:lineRule="auto"/>
    </w:pPr>
    <w:rPr>
      <w:sz w:val="26"/>
      <w:szCs w:val="26"/>
    </w:rPr>
  </w:style>
  <w:style w:type="paragraph" w:customStyle="1" w:styleId="subpunct">
    <w:name w:val="subpunct"/>
    <w:basedOn w:val="a"/>
    <w:rsid w:val="0003301E"/>
    <w:pPr>
      <w:numPr>
        <w:ilvl w:val="1"/>
        <w:numId w:val="2"/>
      </w:numPr>
      <w:tabs>
        <w:tab w:val="num" w:pos="1631"/>
      </w:tabs>
      <w:autoSpaceDE w:val="0"/>
      <w:autoSpaceDN w:val="0"/>
      <w:adjustRightInd w:val="0"/>
      <w:spacing w:line="360" w:lineRule="auto"/>
      <w:ind w:left="780"/>
    </w:pPr>
    <w:rPr>
      <w:sz w:val="26"/>
      <w:szCs w:val="26"/>
      <w:lang w:val="en-US"/>
    </w:rPr>
  </w:style>
  <w:style w:type="paragraph" w:styleId="a4">
    <w:name w:val="Normal (Web)"/>
    <w:aliases w:val="Знак"/>
    <w:basedOn w:val="a"/>
    <w:unhideWhenUsed/>
    <w:rsid w:val="0003301E"/>
    <w:pPr>
      <w:spacing w:before="100" w:beforeAutospacing="1" w:after="100" w:afterAutospacing="1"/>
    </w:pPr>
  </w:style>
  <w:style w:type="paragraph" w:customStyle="1" w:styleId="11">
    <w:name w:val="Без интервала1"/>
    <w:rsid w:val="0003301E"/>
    <w:pPr>
      <w:spacing w:line="276" w:lineRule="auto"/>
      <w:ind w:firstLine="567"/>
      <w:jc w:val="both"/>
    </w:pPr>
    <w:rPr>
      <w:rFonts w:eastAsia="Calibri"/>
      <w:sz w:val="28"/>
      <w:szCs w:val="28"/>
      <w:lang w:eastAsia="en-US"/>
    </w:rPr>
  </w:style>
  <w:style w:type="paragraph" w:styleId="a5">
    <w:name w:val="Document Map"/>
    <w:basedOn w:val="a"/>
    <w:semiHidden/>
    <w:rsid w:val="006C3E16"/>
    <w:pPr>
      <w:shd w:val="clear" w:color="auto" w:fill="000080"/>
    </w:pPr>
    <w:rPr>
      <w:rFonts w:ascii="Tahoma" w:hAnsi="Tahoma" w:cs="Tahoma"/>
      <w:sz w:val="20"/>
      <w:szCs w:val="20"/>
    </w:rPr>
  </w:style>
  <w:style w:type="paragraph" w:styleId="30">
    <w:name w:val="Body Text Indent 3"/>
    <w:basedOn w:val="a"/>
    <w:link w:val="31"/>
    <w:rsid w:val="008028A2"/>
    <w:pPr>
      <w:spacing w:after="120"/>
      <w:ind w:left="283"/>
    </w:pPr>
    <w:rPr>
      <w:rFonts w:ascii="Times New Roman" w:eastAsia="Calibri" w:hAnsi="Times New Roman"/>
      <w:sz w:val="16"/>
      <w:szCs w:val="16"/>
      <w:lang w:val="x-none" w:eastAsia="en-US"/>
    </w:rPr>
  </w:style>
  <w:style w:type="character" w:customStyle="1" w:styleId="31">
    <w:name w:val="Основной текст с отступом 3 Знак"/>
    <w:link w:val="30"/>
    <w:rsid w:val="008028A2"/>
    <w:rPr>
      <w:rFonts w:eastAsia="Calibri"/>
      <w:sz w:val="16"/>
      <w:szCs w:val="16"/>
      <w:lang w:val="x-none" w:eastAsia="en-US"/>
    </w:rPr>
  </w:style>
  <w:style w:type="paragraph" w:customStyle="1" w:styleId="ConsPlusNonformat">
    <w:name w:val="ConsPlusNonformat"/>
    <w:uiPriority w:val="99"/>
    <w:rsid w:val="00472911"/>
    <w:pPr>
      <w:autoSpaceDE w:val="0"/>
      <w:autoSpaceDN w:val="0"/>
      <w:adjustRightInd w:val="0"/>
    </w:pPr>
    <w:rPr>
      <w:rFonts w:ascii="Courier New" w:hAnsi="Courier New" w:cs="Courier New"/>
    </w:rPr>
  </w:style>
  <w:style w:type="paragraph" w:styleId="a6">
    <w:name w:val="header"/>
    <w:aliases w:val=" Знак"/>
    <w:basedOn w:val="a"/>
    <w:link w:val="a7"/>
    <w:uiPriority w:val="99"/>
    <w:rsid w:val="004C0366"/>
    <w:pPr>
      <w:tabs>
        <w:tab w:val="center" w:pos="4677"/>
        <w:tab w:val="right" w:pos="9355"/>
      </w:tabs>
    </w:pPr>
    <w:rPr>
      <w:rFonts w:ascii="Times New Roman" w:eastAsia="Calibri" w:hAnsi="Times New Roman"/>
      <w:sz w:val="28"/>
      <w:szCs w:val="22"/>
      <w:lang w:val="x-none" w:eastAsia="en-US"/>
    </w:rPr>
  </w:style>
  <w:style w:type="character" w:customStyle="1" w:styleId="a7">
    <w:name w:val="Верхний колонтитул Знак"/>
    <w:aliases w:val=" Знак Знак"/>
    <w:link w:val="a6"/>
    <w:uiPriority w:val="99"/>
    <w:rsid w:val="004C0366"/>
    <w:rPr>
      <w:rFonts w:eastAsia="Calibri"/>
      <w:sz w:val="28"/>
      <w:szCs w:val="22"/>
      <w:lang w:eastAsia="en-US"/>
    </w:rPr>
  </w:style>
  <w:style w:type="paragraph" w:styleId="a8">
    <w:name w:val="footer"/>
    <w:basedOn w:val="a"/>
    <w:link w:val="a9"/>
    <w:uiPriority w:val="99"/>
    <w:rsid w:val="004C0366"/>
    <w:pPr>
      <w:tabs>
        <w:tab w:val="center" w:pos="4677"/>
        <w:tab w:val="right" w:pos="9355"/>
      </w:tabs>
    </w:pPr>
    <w:rPr>
      <w:rFonts w:ascii="Times New Roman" w:eastAsia="Calibri" w:hAnsi="Times New Roman"/>
      <w:sz w:val="28"/>
      <w:szCs w:val="22"/>
      <w:lang w:val="x-none" w:eastAsia="en-US"/>
    </w:rPr>
  </w:style>
  <w:style w:type="character" w:customStyle="1" w:styleId="a9">
    <w:name w:val="Нижний колонтитул Знак"/>
    <w:link w:val="a8"/>
    <w:uiPriority w:val="99"/>
    <w:rsid w:val="004C0366"/>
    <w:rPr>
      <w:rFonts w:eastAsia="Calibri"/>
      <w:sz w:val="28"/>
      <w:szCs w:val="22"/>
      <w:lang w:eastAsia="en-US"/>
    </w:rPr>
  </w:style>
  <w:style w:type="paragraph" w:styleId="aa">
    <w:name w:val="Balloon Text"/>
    <w:basedOn w:val="a"/>
    <w:link w:val="ab"/>
    <w:rsid w:val="0019026F"/>
    <w:rPr>
      <w:rFonts w:ascii="Segoe UI" w:eastAsia="Calibri" w:hAnsi="Segoe UI"/>
      <w:sz w:val="18"/>
      <w:szCs w:val="18"/>
      <w:lang w:val="x-none" w:eastAsia="en-US"/>
    </w:rPr>
  </w:style>
  <w:style w:type="character" w:customStyle="1" w:styleId="ab">
    <w:name w:val="Текст выноски Знак"/>
    <w:link w:val="aa"/>
    <w:rsid w:val="0019026F"/>
    <w:rPr>
      <w:rFonts w:ascii="Segoe UI" w:eastAsia="Calibri" w:hAnsi="Segoe UI" w:cs="Segoe UI"/>
      <w:sz w:val="18"/>
      <w:szCs w:val="18"/>
      <w:lang w:eastAsia="en-US"/>
    </w:rPr>
  </w:style>
  <w:style w:type="paragraph" w:styleId="ac">
    <w:name w:val="Body Text"/>
    <w:basedOn w:val="a"/>
    <w:link w:val="ad"/>
    <w:unhideWhenUsed/>
    <w:rsid w:val="00F25EC0"/>
    <w:pPr>
      <w:spacing w:after="120"/>
    </w:pPr>
    <w:rPr>
      <w:rFonts w:ascii="Times New Roman" w:eastAsia="Calibri" w:hAnsi="Times New Roman"/>
      <w:sz w:val="28"/>
      <w:szCs w:val="22"/>
      <w:lang w:val="x-none" w:eastAsia="en-US"/>
    </w:rPr>
  </w:style>
  <w:style w:type="character" w:customStyle="1" w:styleId="ad">
    <w:name w:val="Основной текст Знак"/>
    <w:link w:val="ac"/>
    <w:rsid w:val="00F25EC0"/>
    <w:rPr>
      <w:rFonts w:eastAsia="Calibri"/>
      <w:sz w:val="28"/>
      <w:szCs w:val="22"/>
      <w:lang w:eastAsia="en-US"/>
    </w:rPr>
  </w:style>
  <w:style w:type="character" w:customStyle="1" w:styleId="blk">
    <w:name w:val="blk"/>
    <w:rsid w:val="00F25EC0"/>
  </w:style>
  <w:style w:type="paragraph" w:customStyle="1" w:styleId="Standard">
    <w:name w:val="Standard"/>
    <w:basedOn w:val="a"/>
    <w:rsid w:val="00D12EF4"/>
    <w:pPr>
      <w:adjustRightInd w:val="0"/>
    </w:pPr>
    <w:rPr>
      <w:rFonts w:eastAsia="SimSun1"/>
      <w:szCs w:val="20"/>
    </w:rPr>
  </w:style>
  <w:style w:type="character" w:styleId="ae">
    <w:name w:val="Hyperlink"/>
    <w:rsid w:val="004C0835"/>
    <w:rPr>
      <w:color w:val="0000FF"/>
      <w:u w:val="none"/>
    </w:rPr>
  </w:style>
  <w:style w:type="paragraph" w:styleId="af">
    <w:name w:val="footnote text"/>
    <w:basedOn w:val="a"/>
    <w:link w:val="af0"/>
    <w:rsid w:val="006728D7"/>
    <w:rPr>
      <w:rFonts w:ascii="Times New Roman" w:eastAsia="Calibri" w:hAnsi="Times New Roman"/>
      <w:sz w:val="20"/>
      <w:szCs w:val="20"/>
      <w:lang w:val="x-none" w:eastAsia="en-US"/>
    </w:rPr>
  </w:style>
  <w:style w:type="character" w:customStyle="1" w:styleId="af0">
    <w:name w:val="Текст сноски Знак"/>
    <w:link w:val="af"/>
    <w:rsid w:val="006728D7"/>
    <w:rPr>
      <w:rFonts w:eastAsia="Calibri"/>
      <w:lang w:eastAsia="en-US"/>
    </w:rPr>
  </w:style>
  <w:style w:type="character" w:styleId="af1">
    <w:name w:val="footnote reference"/>
    <w:rsid w:val="006728D7"/>
    <w:rPr>
      <w:vertAlign w:val="superscript"/>
    </w:rPr>
  </w:style>
  <w:style w:type="character" w:customStyle="1" w:styleId="ConsPlusNormal0">
    <w:name w:val="ConsPlusNormal Знак"/>
    <w:link w:val="ConsPlusNormal"/>
    <w:locked/>
    <w:rsid w:val="00A1087C"/>
    <w:rPr>
      <w:rFonts w:ascii="Arial" w:eastAsia="Calibri" w:hAnsi="Arial" w:cs="Arial"/>
      <w:lang w:eastAsia="en-US" w:bidi="ar-SA"/>
    </w:rPr>
  </w:style>
  <w:style w:type="table" w:styleId="af2">
    <w:name w:val="Table Grid"/>
    <w:basedOn w:val="a1"/>
    <w:uiPriority w:val="59"/>
    <w:rsid w:val="00825BA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rsid w:val="004C08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4C0835"/>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2110CA"/>
    <w:rPr>
      <w:rFonts w:ascii="Courier" w:hAnsi="Courier"/>
      <w:sz w:val="22"/>
    </w:rPr>
  </w:style>
  <w:style w:type="paragraph" w:customStyle="1" w:styleId="Title">
    <w:name w:val="Title!Название НПА"/>
    <w:basedOn w:val="a"/>
    <w:rsid w:val="004C0835"/>
    <w:pPr>
      <w:spacing w:before="240" w:after="60"/>
      <w:jc w:val="center"/>
      <w:outlineLvl w:val="0"/>
    </w:pPr>
    <w:rPr>
      <w:rFonts w:cs="Arial"/>
      <w:b/>
      <w:bCs/>
      <w:kern w:val="28"/>
      <w:sz w:val="32"/>
      <w:szCs w:val="32"/>
    </w:rPr>
  </w:style>
  <w:style w:type="paragraph" w:customStyle="1" w:styleId="Application">
    <w:name w:val="Application!Приложение"/>
    <w:rsid w:val="004C0835"/>
    <w:pPr>
      <w:spacing w:before="120" w:after="120"/>
      <w:jc w:val="right"/>
    </w:pPr>
    <w:rPr>
      <w:rFonts w:ascii="Arial" w:hAnsi="Arial" w:cs="Arial"/>
      <w:b/>
      <w:bCs/>
      <w:kern w:val="28"/>
      <w:sz w:val="32"/>
      <w:szCs w:val="32"/>
    </w:rPr>
  </w:style>
  <w:style w:type="paragraph" w:customStyle="1" w:styleId="Table">
    <w:name w:val="Table!Таблица"/>
    <w:rsid w:val="004C0835"/>
    <w:rPr>
      <w:rFonts w:ascii="Arial" w:hAnsi="Arial" w:cs="Arial"/>
      <w:bCs/>
      <w:kern w:val="28"/>
      <w:sz w:val="24"/>
      <w:szCs w:val="32"/>
    </w:rPr>
  </w:style>
  <w:style w:type="paragraph" w:customStyle="1" w:styleId="Table0">
    <w:name w:val="Table!"/>
    <w:next w:val="Table"/>
    <w:rsid w:val="004C0835"/>
    <w:pPr>
      <w:jc w:val="center"/>
    </w:pPr>
    <w:rPr>
      <w:rFonts w:ascii="Arial" w:hAnsi="Arial" w:cs="Arial"/>
      <w:b/>
      <w:bCs/>
      <w:kern w:val="28"/>
      <w:sz w:val="24"/>
      <w:szCs w:val="32"/>
    </w:rPr>
  </w:style>
  <w:style w:type="paragraph" w:styleId="af5">
    <w:name w:val="Title"/>
    <w:basedOn w:val="a"/>
    <w:link w:val="af6"/>
    <w:uiPriority w:val="1"/>
    <w:qFormat/>
    <w:rsid w:val="00350771"/>
    <w:pPr>
      <w:widowControl w:val="0"/>
      <w:autoSpaceDE w:val="0"/>
      <w:autoSpaceDN w:val="0"/>
      <w:spacing w:before="142"/>
      <w:ind w:left="470" w:right="674"/>
      <w:jc w:val="center"/>
    </w:pPr>
    <w:rPr>
      <w:b/>
      <w:bCs/>
      <w:sz w:val="32"/>
      <w:szCs w:val="32"/>
      <w:lang w:eastAsia="en-US"/>
    </w:rPr>
  </w:style>
  <w:style w:type="character" w:customStyle="1" w:styleId="af6">
    <w:name w:val="Название Знак"/>
    <w:basedOn w:val="a0"/>
    <w:link w:val="af5"/>
    <w:uiPriority w:val="1"/>
    <w:rsid w:val="00350771"/>
    <w:rPr>
      <w:rFonts w:ascii="Arial" w:hAnsi="Arial"/>
      <w:b/>
      <w:bCs/>
      <w:sz w:val="32"/>
      <w:szCs w:val="32"/>
      <w:lang w:eastAsia="en-US"/>
    </w:rPr>
  </w:style>
  <w:style w:type="paragraph" w:styleId="af7">
    <w:name w:val="List Paragraph"/>
    <w:basedOn w:val="a"/>
    <w:uiPriority w:val="1"/>
    <w:qFormat/>
    <w:rsid w:val="00350771"/>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8F15-DD47-4F38-A623-D3437212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75</Pages>
  <Words>18741</Words>
  <Characters>106824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АКО</Company>
  <LinksUpToDate>false</LinksUpToDate>
  <CharactersWithSpaces>125315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Паринова Евгения Сергеевна</dc:creator>
  <cp:lastModifiedBy>GMakogonova</cp:lastModifiedBy>
  <cp:revision>2</cp:revision>
  <cp:lastPrinted>2023-05-18T08:32:00Z</cp:lastPrinted>
  <dcterms:created xsi:type="dcterms:W3CDTF">2024-04-04T13:16:00Z</dcterms:created>
  <dcterms:modified xsi:type="dcterms:W3CDTF">2024-04-04T13:16:00Z</dcterms:modified>
</cp:coreProperties>
</file>