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62" w:rsidRPr="008E0E98" w:rsidRDefault="001E10C5" w:rsidP="008E0E98">
      <w:pPr>
        <w:jc w:val="center"/>
        <w:rPr>
          <w:rFonts w:cs="Arial"/>
        </w:rPr>
      </w:pPr>
      <w:bookmarkStart w:id="0" w:name="_GoBack"/>
      <w:bookmarkEnd w:id="0"/>
      <w:r w:rsidRPr="008E0E98">
        <w:rPr>
          <w:rFonts w:cs="Arial"/>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E41D62" w:rsidRPr="008E0E98" w:rsidRDefault="00E41D62" w:rsidP="008E0E98">
      <w:pPr>
        <w:pStyle w:val="af7"/>
        <w:jc w:val="center"/>
        <w:rPr>
          <w:rFonts w:cs="Arial"/>
        </w:rPr>
      </w:pPr>
      <w:r w:rsidRPr="008E0E98">
        <w:rPr>
          <w:rFonts w:cs="Arial"/>
        </w:rPr>
        <w:t>СОВЕТ НАРОДНЫХ ДЕПУТАТОВ</w:t>
      </w:r>
    </w:p>
    <w:p w:rsidR="00E41D62" w:rsidRPr="008E0E98" w:rsidRDefault="00E41D62" w:rsidP="008E0E98">
      <w:pPr>
        <w:pStyle w:val="af7"/>
        <w:jc w:val="center"/>
        <w:rPr>
          <w:rFonts w:cs="Arial"/>
        </w:rPr>
      </w:pPr>
      <w:r w:rsidRPr="008E0E98">
        <w:rPr>
          <w:rFonts w:cs="Arial"/>
        </w:rPr>
        <w:t>ТАЛОВСКОГО МУНИЦИПАЛЬНОГО РАЙОНА</w:t>
      </w:r>
    </w:p>
    <w:p w:rsidR="00E41D62" w:rsidRPr="008E0E98" w:rsidRDefault="00E41D62" w:rsidP="008E0E98">
      <w:pPr>
        <w:pStyle w:val="af7"/>
        <w:jc w:val="center"/>
        <w:rPr>
          <w:rFonts w:cs="Arial"/>
        </w:rPr>
      </w:pPr>
      <w:r w:rsidRPr="008E0E98">
        <w:rPr>
          <w:rFonts w:cs="Arial"/>
        </w:rPr>
        <w:t>ВОРОНЕЖСКОЙ ОБЛАСТИ</w:t>
      </w:r>
    </w:p>
    <w:p w:rsidR="00E41D62" w:rsidRPr="008E0E98" w:rsidRDefault="00E41D62" w:rsidP="008E0E98">
      <w:pPr>
        <w:pStyle w:val="af7"/>
        <w:jc w:val="center"/>
        <w:rPr>
          <w:rFonts w:cs="Arial"/>
        </w:rPr>
      </w:pPr>
    </w:p>
    <w:p w:rsidR="00E41D62" w:rsidRPr="008E0E98" w:rsidRDefault="00E41D62" w:rsidP="008E0E98">
      <w:pPr>
        <w:pStyle w:val="af7"/>
        <w:jc w:val="center"/>
        <w:rPr>
          <w:rFonts w:cs="Arial"/>
        </w:rPr>
      </w:pPr>
      <w:r w:rsidRPr="008E0E98">
        <w:rPr>
          <w:rFonts w:cs="Arial"/>
        </w:rPr>
        <w:t>Р</w:t>
      </w:r>
      <w:r w:rsidR="008E0E98">
        <w:rPr>
          <w:rFonts w:cs="Arial"/>
        </w:rPr>
        <w:t>Е</w:t>
      </w:r>
      <w:r w:rsidRPr="008E0E98">
        <w:rPr>
          <w:rFonts w:cs="Arial"/>
        </w:rPr>
        <w:t>ШЕНИЕ</w:t>
      </w:r>
    </w:p>
    <w:p w:rsidR="00E41D62" w:rsidRPr="008E0E98" w:rsidRDefault="00E41D62" w:rsidP="008E0E98">
      <w:pPr>
        <w:pStyle w:val="af7"/>
        <w:ind w:firstLine="709"/>
        <w:rPr>
          <w:rFonts w:cs="Arial"/>
        </w:rPr>
      </w:pPr>
    </w:p>
    <w:p w:rsidR="009C3F9C" w:rsidRPr="008E0E98" w:rsidRDefault="009C3F9C" w:rsidP="008E0E98">
      <w:pPr>
        <w:tabs>
          <w:tab w:val="left" w:pos="708"/>
          <w:tab w:val="center" w:pos="4536"/>
          <w:tab w:val="center" w:pos="7200"/>
          <w:tab w:val="right" w:pos="9000"/>
          <w:tab w:val="right" w:pos="9072"/>
          <w:tab w:val="left" w:pos="9180"/>
        </w:tabs>
        <w:rPr>
          <w:rFonts w:cs="Arial"/>
        </w:rPr>
      </w:pPr>
      <w:r w:rsidRPr="008E0E98">
        <w:rPr>
          <w:rFonts w:cs="Arial"/>
        </w:rPr>
        <w:t>от 20 сентября 2023 года № 67</w:t>
      </w:r>
    </w:p>
    <w:p w:rsidR="00E41D62" w:rsidRPr="008E0E98" w:rsidRDefault="00E41D62" w:rsidP="008E0E98">
      <w:pPr>
        <w:pStyle w:val="af7"/>
        <w:tabs>
          <w:tab w:val="clear" w:pos="4677"/>
        </w:tabs>
        <w:rPr>
          <w:rFonts w:cs="Arial"/>
        </w:rPr>
      </w:pPr>
      <w:r w:rsidRPr="008E0E98">
        <w:rPr>
          <w:rFonts w:cs="Arial"/>
        </w:rPr>
        <w:t>р.п. Таловая</w:t>
      </w:r>
    </w:p>
    <w:p w:rsidR="008E0E98" w:rsidRDefault="008E0E98" w:rsidP="00EC2D39">
      <w:pPr>
        <w:pStyle w:val="Title"/>
      </w:pPr>
    </w:p>
    <w:p w:rsidR="00E41D62" w:rsidRPr="008E0E98" w:rsidRDefault="006A693F" w:rsidP="00EC2D39">
      <w:pPr>
        <w:pStyle w:val="Title"/>
      </w:pPr>
      <w:r w:rsidRPr="008E0E98">
        <w:t>О</w:t>
      </w:r>
      <w:r w:rsidR="00E41D62" w:rsidRPr="008E0E98">
        <w:t>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Таловского муниципального района Воронежской области</w:t>
      </w:r>
      <w:r w:rsidR="00020FEF">
        <w:t xml:space="preserve"> </w:t>
      </w:r>
      <w:r w:rsidR="00020FEF" w:rsidRPr="00020FEF">
        <w:rPr>
          <w:i/>
        </w:rPr>
        <w:t>(в ред. реш. №89 от 22.12.2023</w:t>
      </w:r>
      <w:r w:rsidR="00B264CF">
        <w:rPr>
          <w:i/>
        </w:rPr>
        <w:t>; №103 от 11.04.2024</w:t>
      </w:r>
      <w:r w:rsidR="00020FEF" w:rsidRPr="00020FEF">
        <w:rPr>
          <w:i/>
        </w:rPr>
        <w:t>)</w:t>
      </w:r>
    </w:p>
    <w:p w:rsidR="00E41D62" w:rsidRPr="008E0E98" w:rsidRDefault="00E41D62" w:rsidP="008E0E98">
      <w:pPr>
        <w:pStyle w:val="af7"/>
        <w:tabs>
          <w:tab w:val="left" w:pos="708"/>
        </w:tabs>
        <w:ind w:firstLine="709"/>
        <w:rPr>
          <w:rFonts w:cs="Arial"/>
        </w:rPr>
      </w:pPr>
    </w:p>
    <w:p w:rsidR="00DA176F" w:rsidRPr="008E0E98" w:rsidRDefault="003020EF" w:rsidP="008E0E98">
      <w:pPr>
        <w:shd w:val="clear" w:color="auto" w:fill="FFFFFF"/>
        <w:ind w:firstLine="709"/>
        <w:rPr>
          <w:rFonts w:cs="Arial"/>
        </w:rPr>
      </w:pPr>
      <w:r w:rsidRPr="008E0E98">
        <w:rPr>
          <w:rFonts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Таловского муниципального района Воронежской области </w:t>
      </w:r>
      <w:r w:rsidR="00DA176F" w:rsidRPr="008E0E98">
        <w:rPr>
          <w:rFonts w:cs="Arial"/>
        </w:rPr>
        <w:t>Таловский ра</w:t>
      </w:r>
      <w:r w:rsidR="00A92E5C" w:rsidRPr="008E0E98">
        <w:rPr>
          <w:rFonts w:cs="Arial"/>
        </w:rPr>
        <w:t>йонный Совет народных депутатов решил:</w:t>
      </w:r>
    </w:p>
    <w:p w:rsidR="00C34B76" w:rsidRPr="008E0E98" w:rsidRDefault="003020EF" w:rsidP="008E0E98">
      <w:pPr>
        <w:ind w:firstLine="709"/>
        <w:rPr>
          <w:rFonts w:cs="Arial"/>
        </w:rPr>
      </w:pPr>
      <w:r w:rsidRPr="008E0E98">
        <w:rPr>
          <w:rFonts w:cs="Arial"/>
        </w:rPr>
        <w:t xml:space="preserve">1. </w:t>
      </w:r>
      <w:r w:rsidR="004E2DFE" w:rsidRPr="008E0E98">
        <w:rPr>
          <w:rFonts w:cs="Arial"/>
        </w:rPr>
        <w:t>Утвердить</w:t>
      </w:r>
      <w:r w:rsidRPr="008E0E98">
        <w:rPr>
          <w:rFonts w:cs="Arial"/>
        </w:rPr>
        <w:t xml:space="preserve"> </w:t>
      </w:r>
      <w:r w:rsidR="004E2DFE" w:rsidRPr="008E0E98">
        <w:rPr>
          <w:rFonts w:cs="Arial"/>
        </w:rPr>
        <w:t xml:space="preserve">прилагаемое </w:t>
      </w:r>
      <w:r w:rsidR="00DA176F" w:rsidRPr="008E0E98">
        <w:rPr>
          <w:rFonts w:cs="Arial"/>
          <w:bCs/>
        </w:rPr>
        <w:t>Положение о муниципальном контроле в области охраны и использования особо охраняемых природных территорий местного значения в границах</w:t>
      </w:r>
      <w:r w:rsidR="00DA176F" w:rsidRPr="008E0E98">
        <w:rPr>
          <w:rFonts w:cs="Arial"/>
        </w:rPr>
        <w:t xml:space="preserve"> Таловского муниципального района</w:t>
      </w:r>
      <w:r w:rsidR="00C34B76" w:rsidRPr="008E0E98">
        <w:rPr>
          <w:rFonts w:cs="Arial"/>
        </w:rPr>
        <w:t>.</w:t>
      </w:r>
    </w:p>
    <w:p w:rsidR="004E2DFE" w:rsidRPr="008E0E98" w:rsidRDefault="004E2DFE" w:rsidP="008E0E98">
      <w:pPr>
        <w:ind w:firstLine="709"/>
        <w:rPr>
          <w:rFonts w:cs="Arial"/>
        </w:rPr>
      </w:pPr>
      <w:r w:rsidRPr="008E0E98">
        <w:rPr>
          <w:rFonts w:cs="Arial"/>
        </w:rPr>
        <w:t xml:space="preserve">2. Признать утратившими силу следующие решения </w:t>
      </w:r>
      <w:r w:rsidRPr="008E0E98">
        <w:rPr>
          <w:rFonts w:cs="Arial"/>
          <w:bCs/>
        </w:rPr>
        <w:t xml:space="preserve">Совета народных депутатов </w:t>
      </w:r>
      <w:r w:rsidRPr="008E0E98">
        <w:rPr>
          <w:rFonts w:cs="Arial"/>
        </w:rPr>
        <w:t>Таловского муниципального района</w:t>
      </w:r>
      <w:r w:rsidR="00C4577B" w:rsidRPr="008E0E98">
        <w:rPr>
          <w:rFonts w:cs="Arial"/>
        </w:rPr>
        <w:t>:</w:t>
      </w:r>
    </w:p>
    <w:p w:rsidR="00C4577B" w:rsidRPr="008E0E98" w:rsidRDefault="00C4577B" w:rsidP="008E0E98">
      <w:pPr>
        <w:ind w:firstLine="709"/>
        <w:rPr>
          <w:rFonts w:cs="Arial"/>
          <w:shd w:val="clear" w:color="auto" w:fill="FFFFFF"/>
        </w:rPr>
      </w:pPr>
      <w:r w:rsidRPr="008E0E98">
        <w:rPr>
          <w:rFonts w:cs="Arial"/>
        </w:rPr>
        <w:t xml:space="preserve">- </w:t>
      </w:r>
      <w:r w:rsidR="00C34B76" w:rsidRPr="008E0E98">
        <w:rPr>
          <w:rFonts w:cs="Arial"/>
        </w:rPr>
        <w:t xml:space="preserve">решение от </w:t>
      </w:r>
      <w:r w:rsidR="00C34B76" w:rsidRPr="008E0E98">
        <w:rPr>
          <w:rFonts w:cs="Arial"/>
          <w:bCs/>
        </w:rPr>
        <w:t>30.11.2021 г.</w:t>
      </w:r>
      <w:r w:rsidR="00ED3DF0" w:rsidRPr="008E0E98">
        <w:rPr>
          <w:rFonts w:cs="Arial"/>
          <w:bCs/>
        </w:rPr>
        <w:t xml:space="preserve"> </w:t>
      </w:r>
      <w:r w:rsidR="00ED3DF0" w:rsidRPr="008E0E98">
        <w:rPr>
          <w:rFonts w:cs="Arial"/>
          <w:shd w:val="clear" w:color="auto" w:fill="FFFFFF"/>
        </w:rPr>
        <w:t>№141</w:t>
      </w:r>
      <w:r w:rsidR="008E0E98">
        <w:rPr>
          <w:rFonts w:cs="Arial"/>
          <w:shd w:val="clear" w:color="auto" w:fill="FFFFFF"/>
        </w:rPr>
        <w:t xml:space="preserve"> </w:t>
      </w:r>
      <w:r w:rsidR="00ED3DF0" w:rsidRPr="008E0E98">
        <w:rPr>
          <w:rStyle w:val="aff3"/>
          <w:rFonts w:cs="Arial"/>
          <w:i w:val="0"/>
          <w:bdr w:val="none" w:sz="0" w:space="0" w:color="auto" w:frame="1"/>
          <w:shd w:val="clear" w:color="auto" w:fill="FFFFFF"/>
        </w:rPr>
        <w:t>«Об</w:t>
      </w:r>
      <w:r w:rsidR="008E0E98">
        <w:rPr>
          <w:rFonts w:cs="Arial"/>
          <w:shd w:val="clear" w:color="auto" w:fill="FFFFFF"/>
        </w:rPr>
        <w:t xml:space="preserve"> </w:t>
      </w:r>
      <w:r w:rsidR="00ED3DF0" w:rsidRPr="008E0E98">
        <w:rPr>
          <w:rFonts w:cs="Arial"/>
          <w:shd w:val="clear" w:color="auto" w:fill="FFFFFF"/>
        </w:rPr>
        <w:t>утверждении Положения о муниципальном контроле в области охраны и использования особо охраняемых природных территорий местного значения в границах Таловского муниципального района»;</w:t>
      </w:r>
    </w:p>
    <w:p w:rsidR="00ED3DF0" w:rsidRPr="008E0E98" w:rsidRDefault="00ED3DF0" w:rsidP="008E0E98">
      <w:pPr>
        <w:ind w:firstLine="709"/>
        <w:rPr>
          <w:rFonts w:cs="Arial"/>
        </w:rPr>
      </w:pPr>
      <w:r w:rsidRPr="008E0E98">
        <w:rPr>
          <w:rFonts w:cs="Arial"/>
          <w:color w:val="2B2B2B"/>
          <w:shd w:val="clear" w:color="auto" w:fill="FFFFFF"/>
        </w:rPr>
        <w:t xml:space="preserve">- </w:t>
      </w:r>
      <w:r w:rsidR="00744374" w:rsidRPr="008E0E98">
        <w:rPr>
          <w:rFonts w:cs="Arial"/>
        </w:rPr>
        <w:t xml:space="preserve">решение от 04.05.2023 </w:t>
      </w:r>
      <w:r w:rsidR="00744374" w:rsidRPr="008E0E98">
        <w:rPr>
          <w:rFonts w:cs="Arial"/>
          <w:bCs/>
        </w:rPr>
        <w:t xml:space="preserve">г. </w:t>
      </w:r>
      <w:r w:rsidR="00744374" w:rsidRPr="008E0E98">
        <w:rPr>
          <w:rFonts w:cs="Arial"/>
          <w:shd w:val="clear" w:color="auto" w:fill="FFFFFF"/>
        </w:rPr>
        <w:t>№ 31</w:t>
      </w:r>
      <w:r w:rsidR="00744374" w:rsidRPr="008E0E98">
        <w:rPr>
          <w:rFonts w:cs="Arial"/>
        </w:rPr>
        <w:t xml:space="preserve"> </w:t>
      </w:r>
      <w:r w:rsidR="00A92E5C" w:rsidRPr="008E0E98">
        <w:rPr>
          <w:rFonts w:cs="Arial"/>
        </w:rPr>
        <w:t>«</w:t>
      </w:r>
      <w:r w:rsidR="00744374" w:rsidRPr="008E0E98">
        <w:rPr>
          <w:rFonts w:cs="Arial"/>
          <w:spacing w:val="2"/>
        </w:rPr>
        <w:t>О внесении изменений в решение Совета народных депутатов Таловского муниципального района от 30.11.2021г. № 141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Таловского муниципального района Воронежской области»</w:t>
      </w:r>
      <w:r w:rsidR="00A92E5C" w:rsidRPr="008E0E98">
        <w:rPr>
          <w:rFonts w:cs="Arial"/>
          <w:spacing w:val="2"/>
        </w:rPr>
        <w:t>.</w:t>
      </w:r>
      <w:r w:rsidR="008E0E98">
        <w:rPr>
          <w:rFonts w:cs="Arial"/>
        </w:rPr>
        <w:t xml:space="preserve"> </w:t>
      </w:r>
    </w:p>
    <w:p w:rsidR="003020EF" w:rsidRPr="008E0E98" w:rsidRDefault="004E2DFE" w:rsidP="008E0E98">
      <w:pPr>
        <w:ind w:firstLine="709"/>
        <w:rPr>
          <w:rFonts w:cs="Arial"/>
        </w:rPr>
      </w:pPr>
      <w:r w:rsidRPr="008E0E98">
        <w:rPr>
          <w:rFonts w:cs="Arial"/>
        </w:rPr>
        <w:t>3</w:t>
      </w:r>
      <w:r w:rsidR="003020EF" w:rsidRPr="008E0E98">
        <w:rPr>
          <w:rFonts w:cs="Arial"/>
        </w:rPr>
        <w:t>. Настоящее решение вступает в силу со дня его официального обнародования.</w:t>
      </w:r>
    </w:p>
    <w:p w:rsidR="00E41D62" w:rsidRPr="008E0E98" w:rsidRDefault="00E41D62" w:rsidP="008E0E98">
      <w:pPr>
        <w:pStyle w:val="af7"/>
        <w:tabs>
          <w:tab w:val="center" w:pos="567"/>
          <w:tab w:val="left" w:pos="708"/>
        </w:tabs>
        <w:ind w:firstLine="709"/>
        <w:rPr>
          <w:rFonts w:cs="Arial"/>
        </w:rPr>
      </w:pPr>
    </w:p>
    <w:tbl>
      <w:tblPr>
        <w:tblW w:w="5000" w:type="pct"/>
        <w:tblLook w:val="04A0" w:firstRow="1" w:lastRow="0" w:firstColumn="1" w:lastColumn="0" w:noHBand="0" w:noVBand="1"/>
      </w:tblPr>
      <w:tblGrid>
        <w:gridCol w:w="7112"/>
        <w:gridCol w:w="3025"/>
      </w:tblGrid>
      <w:tr w:rsidR="00E41D62" w:rsidRPr="008E0E98" w:rsidTr="008E0E98">
        <w:tc>
          <w:tcPr>
            <w:tcW w:w="3508" w:type="pct"/>
            <w:shd w:val="clear" w:color="auto" w:fill="auto"/>
          </w:tcPr>
          <w:p w:rsidR="00E41D62" w:rsidRPr="008E0E98" w:rsidRDefault="00E41D62" w:rsidP="008E0E98">
            <w:pPr>
              <w:tabs>
                <w:tab w:val="left" w:pos="0"/>
                <w:tab w:val="center" w:pos="4536"/>
                <w:tab w:val="right" w:pos="9072"/>
              </w:tabs>
              <w:rPr>
                <w:rFonts w:cs="Arial"/>
              </w:rPr>
            </w:pPr>
            <w:r w:rsidRPr="008E0E98">
              <w:rPr>
                <w:rFonts w:cs="Arial"/>
              </w:rPr>
              <w:t>Глава муниципального района</w:t>
            </w:r>
          </w:p>
        </w:tc>
        <w:tc>
          <w:tcPr>
            <w:tcW w:w="1492" w:type="pct"/>
            <w:shd w:val="clear" w:color="auto" w:fill="auto"/>
            <w:vAlign w:val="bottom"/>
          </w:tcPr>
          <w:p w:rsidR="00E41D62" w:rsidRPr="008E0E98" w:rsidRDefault="00E41D62" w:rsidP="008E0E98">
            <w:pPr>
              <w:tabs>
                <w:tab w:val="left" w:pos="0"/>
                <w:tab w:val="center" w:pos="4536"/>
                <w:tab w:val="right" w:pos="9072"/>
              </w:tabs>
              <w:ind w:firstLine="709"/>
              <w:jc w:val="right"/>
              <w:rPr>
                <w:rFonts w:cs="Arial"/>
              </w:rPr>
            </w:pPr>
            <w:r w:rsidRPr="008E0E98">
              <w:rPr>
                <w:rFonts w:cs="Arial"/>
              </w:rPr>
              <w:t>В.В. Бурдин</w:t>
            </w:r>
          </w:p>
          <w:p w:rsidR="00E41D62" w:rsidRPr="008E0E98" w:rsidRDefault="00E41D62" w:rsidP="008E0E98">
            <w:pPr>
              <w:tabs>
                <w:tab w:val="left" w:pos="0"/>
                <w:tab w:val="center" w:pos="4536"/>
                <w:tab w:val="right" w:pos="9072"/>
              </w:tabs>
              <w:ind w:firstLine="709"/>
              <w:jc w:val="right"/>
              <w:rPr>
                <w:rFonts w:cs="Arial"/>
              </w:rPr>
            </w:pPr>
          </w:p>
        </w:tc>
      </w:tr>
      <w:tr w:rsidR="00E41D62" w:rsidRPr="008E0E98" w:rsidTr="008E0E98">
        <w:trPr>
          <w:trHeight w:val="713"/>
        </w:trPr>
        <w:tc>
          <w:tcPr>
            <w:tcW w:w="3508" w:type="pct"/>
            <w:shd w:val="clear" w:color="auto" w:fill="auto"/>
          </w:tcPr>
          <w:p w:rsidR="00E41D62" w:rsidRPr="008E0E98" w:rsidRDefault="00E41D62" w:rsidP="008E0E98">
            <w:pPr>
              <w:tabs>
                <w:tab w:val="left" w:pos="0"/>
                <w:tab w:val="center" w:pos="4536"/>
                <w:tab w:val="right" w:pos="9072"/>
              </w:tabs>
              <w:rPr>
                <w:rFonts w:cs="Arial"/>
              </w:rPr>
            </w:pPr>
            <w:r w:rsidRPr="008E0E98">
              <w:rPr>
                <w:rFonts w:cs="Arial"/>
              </w:rPr>
              <w:t>Председатель</w:t>
            </w:r>
          </w:p>
          <w:p w:rsidR="00E41D62" w:rsidRPr="008E0E98" w:rsidRDefault="00E41D62" w:rsidP="008E0E98">
            <w:pPr>
              <w:tabs>
                <w:tab w:val="left" w:pos="0"/>
                <w:tab w:val="center" w:pos="4536"/>
                <w:tab w:val="right" w:pos="9072"/>
              </w:tabs>
              <w:rPr>
                <w:rFonts w:cs="Arial"/>
              </w:rPr>
            </w:pPr>
            <w:r w:rsidRPr="008E0E98">
              <w:rPr>
                <w:rFonts w:cs="Arial"/>
              </w:rPr>
              <w:t>Совета народных депутатов</w:t>
            </w:r>
          </w:p>
        </w:tc>
        <w:tc>
          <w:tcPr>
            <w:tcW w:w="1492" w:type="pct"/>
            <w:shd w:val="clear" w:color="auto" w:fill="auto"/>
            <w:vAlign w:val="bottom"/>
          </w:tcPr>
          <w:p w:rsidR="00E41D62" w:rsidRPr="008E0E98" w:rsidRDefault="00E41D62" w:rsidP="008E0E98">
            <w:pPr>
              <w:tabs>
                <w:tab w:val="left" w:pos="0"/>
                <w:tab w:val="center" w:pos="4536"/>
                <w:tab w:val="right" w:pos="9072"/>
              </w:tabs>
              <w:ind w:firstLine="709"/>
              <w:jc w:val="right"/>
              <w:rPr>
                <w:rFonts w:cs="Arial"/>
              </w:rPr>
            </w:pPr>
          </w:p>
          <w:p w:rsidR="00E41D62" w:rsidRPr="008E0E98" w:rsidRDefault="00E41D62" w:rsidP="008E0E98">
            <w:pPr>
              <w:tabs>
                <w:tab w:val="left" w:pos="0"/>
                <w:tab w:val="center" w:pos="4536"/>
                <w:tab w:val="right" w:pos="9072"/>
              </w:tabs>
              <w:ind w:firstLine="709"/>
              <w:jc w:val="right"/>
              <w:rPr>
                <w:rFonts w:cs="Arial"/>
              </w:rPr>
            </w:pPr>
            <w:r w:rsidRPr="008E0E98">
              <w:rPr>
                <w:rFonts w:cs="Arial"/>
              </w:rPr>
              <w:t>Н.Н. Гусева</w:t>
            </w:r>
          </w:p>
        </w:tc>
      </w:tr>
    </w:tbl>
    <w:p w:rsidR="009C3F9C" w:rsidRPr="008E0E98" w:rsidRDefault="009C3F9C" w:rsidP="008E0E98">
      <w:pPr>
        <w:tabs>
          <w:tab w:val="num" w:pos="200"/>
        </w:tabs>
        <w:ind w:firstLine="709"/>
        <w:rPr>
          <w:rFonts w:cs="Arial"/>
        </w:rPr>
      </w:pPr>
    </w:p>
    <w:p w:rsidR="005238CB" w:rsidRPr="008E0E98" w:rsidRDefault="009C3F9C" w:rsidP="008E0E98">
      <w:pPr>
        <w:tabs>
          <w:tab w:val="num" w:pos="200"/>
        </w:tabs>
        <w:ind w:left="5103"/>
        <w:rPr>
          <w:rFonts w:cs="Arial"/>
        </w:rPr>
      </w:pPr>
      <w:r w:rsidRPr="008E0E98">
        <w:rPr>
          <w:rFonts w:cs="Arial"/>
        </w:rPr>
        <w:br w:type="page"/>
      </w:r>
      <w:r w:rsidR="005238CB" w:rsidRPr="008E0E98">
        <w:rPr>
          <w:rFonts w:cs="Arial"/>
        </w:rPr>
        <w:lastRenderedPageBreak/>
        <w:t>УТВЕРЖДЕНО</w:t>
      </w:r>
    </w:p>
    <w:p w:rsidR="005238CB" w:rsidRPr="008E0E98" w:rsidRDefault="005238CB" w:rsidP="00EC2D39">
      <w:pPr>
        <w:ind w:left="5670" w:firstLine="0"/>
        <w:rPr>
          <w:rFonts w:cs="Arial"/>
          <w:color w:val="000000"/>
        </w:rPr>
      </w:pPr>
      <w:r w:rsidRPr="008E0E98">
        <w:rPr>
          <w:rFonts w:cs="Arial"/>
          <w:color w:val="000000"/>
        </w:rPr>
        <w:t xml:space="preserve">решением </w:t>
      </w:r>
      <w:r w:rsidR="00650D22" w:rsidRPr="008E0E98">
        <w:rPr>
          <w:rFonts w:cs="Arial"/>
          <w:color w:val="000000"/>
        </w:rPr>
        <w:t xml:space="preserve">Совета народных депутатов </w:t>
      </w:r>
      <w:r w:rsidR="0074142A" w:rsidRPr="008E0E98">
        <w:rPr>
          <w:rFonts w:cs="Arial"/>
          <w:color w:val="000000"/>
        </w:rPr>
        <w:t>Таловского муниципального района</w:t>
      </w:r>
    </w:p>
    <w:p w:rsidR="005238CB" w:rsidRDefault="00FA6183" w:rsidP="008E0E98">
      <w:pPr>
        <w:ind w:left="5103"/>
        <w:rPr>
          <w:rFonts w:cs="Arial"/>
        </w:rPr>
      </w:pPr>
      <w:r w:rsidRPr="008E0E98">
        <w:rPr>
          <w:rFonts w:cs="Arial"/>
        </w:rPr>
        <w:t xml:space="preserve">от </w:t>
      </w:r>
      <w:r w:rsidR="009C3F9C" w:rsidRPr="008E0E98">
        <w:rPr>
          <w:rFonts w:cs="Arial"/>
        </w:rPr>
        <w:t>20.09.2023 №67</w:t>
      </w:r>
    </w:p>
    <w:p w:rsidR="00B264CF" w:rsidRPr="00B264CF" w:rsidRDefault="00B264CF" w:rsidP="008E0E98">
      <w:pPr>
        <w:ind w:left="5103"/>
        <w:rPr>
          <w:rFonts w:cs="Arial"/>
          <w:b/>
          <w:i/>
        </w:rPr>
      </w:pPr>
      <w:r w:rsidRPr="00B264CF">
        <w:rPr>
          <w:rFonts w:cs="Arial"/>
          <w:b/>
          <w:i/>
        </w:rPr>
        <w:t>(в ред. реш. №103 от 11.04.2024)</w:t>
      </w:r>
    </w:p>
    <w:p w:rsidR="005238CB" w:rsidRPr="008E0E98" w:rsidRDefault="005238CB" w:rsidP="008E0E98">
      <w:pPr>
        <w:ind w:firstLine="709"/>
        <w:rPr>
          <w:rFonts w:cs="Arial"/>
          <w:color w:val="000000"/>
        </w:rPr>
      </w:pPr>
    </w:p>
    <w:p w:rsidR="00650D22" w:rsidRPr="008E0E98" w:rsidRDefault="005238CB" w:rsidP="008E0E98">
      <w:pPr>
        <w:jc w:val="center"/>
        <w:rPr>
          <w:rFonts w:cs="Arial"/>
          <w:bCs/>
          <w:color w:val="000000"/>
        </w:rPr>
      </w:pPr>
      <w:r w:rsidRPr="008E0E98">
        <w:rPr>
          <w:rFonts w:cs="Arial"/>
          <w:bCs/>
          <w:color w:val="000000"/>
        </w:rPr>
        <w:t>Положение</w:t>
      </w:r>
    </w:p>
    <w:p w:rsidR="005238CB" w:rsidRPr="008E0E98" w:rsidRDefault="005238CB" w:rsidP="008E0E98">
      <w:pPr>
        <w:jc w:val="center"/>
        <w:rPr>
          <w:rFonts w:cs="Arial"/>
        </w:rPr>
      </w:pPr>
      <w:r w:rsidRPr="008E0E98">
        <w:rPr>
          <w:rFonts w:cs="Arial"/>
          <w:bCs/>
          <w:color w:val="000000"/>
        </w:rPr>
        <w:t xml:space="preserve">о муниципальном контроле </w:t>
      </w:r>
      <w:r w:rsidRPr="008E0E98">
        <w:rPr>
          <w:rFonts w:cs="Arial"/>
          <w:bCs/>
        </w:rPr>
        <w:t>в области охраны</w:t>
      </w:r>
      <w:r w:rsidR="00650D22" w:rsidRPr="008E0E98">
        <w:rPr>
          <w:rFonts w:cs="Arial"/>
          <w:bCs/>
        </w:rPr>
        <w:t xml:space="preserve"> </w:t>
      </w:r>
      <w:r w:rsidRPr="008E0E98">
        <w:rPr>
          <w:rFonts w:cs="Arial"/>
          <w:bCs/>
        </w:rPr>
        <w:t>и использования особо охраняемых природных территорий местного значения</w:t>
      </w:r>
      <w:r w:rsidRPr="008E0E98">
        <w:rPr>
          <w:rFonts w:cs="Arial"/>
          <w:bCs/>
          <w:color w:val="000000"/>
        </w:rPr>
        <w:t xml:space="preserve"> в границах</w:t>
      </w:r>
      <w:r w:rsidRPr="008E0E98">
        <w:rPr>
          <w:rFonts w:cs="Arial"/>
          <w:color w:val="000000"/>
        </w:rPr>
        <w:t xml:space="preserve"> </w:t>
      </w:r>
      <w:r w:rsidR="00650D22" w:rsidRPr="008E0E98">
        <w:rPr>
          <w:rFonts w:cs="Arial"/>
          <w:color w:val="000000"/>
        </w:rPr>
        <w:t>Таловского муниципального района</w:t>
      </w:r>
    </w:p>
    <w:p w:rsidR="00650D22" w:rsidRPr="008E0E98" w:rsidRDefault="00650D22" w:rsidP="008E0E98">
      <w:pPr>
        <w:pStyle w:val="ConsPlusNormal"/>
        <w:ind w:firstLine="709"/>
        <w:jc w:val="both"/>
        <w:rPr>
          <w:bCs/>
          <w:color w:val="000000"/>
          <w:sz w:val="24"/>
          <w:szCs w:val="24"/>
        </w:rPr>
      </w:pPr>
    </w:p>
    <w:p w:rsidR="005238CB" w:rsidRPr="008E0E98" w:rsidRDefault="005238CB" w:rsidP="008E0E98">
      <w:pPr>
        <w:pStyle w:val="ConsPlusNormal"/>
        <w:ind w:firstLine="709"/>
        <w:jc w:val="both"/>
        <w:rPr>
          <w:bCs/>
          <w:color w:val="000000"/>
          <w:sz w:val="24"/>
          <w:szCs w:val="24"/>
        </w:rPr>
      </w:pPr>
      <w:r w:rsidRPr="008E0E98">
        <w:rPr>
          <w:bCs/>
          <w:color w:val="000000"/>
          <w:sz w:val="24"/>
          <w:szCs w:val="24"/>
        </w:rPr>
        <w:t>1. Общие положения</w:t>
      </w:r>
    </w:p>
    <w:p w:rsidR="005238CB" w:rsidRPr="008E0E98" w:rsidRDefault="005238CB" w:rsidP="008E0E98">
      <w:pPr>
        <w:pStyle w:val="ConsPlusNormal"/>
        <w:ind w:firstLine="709"/>
        <w:jc w:val="both"/>
        <w:rPr>
          <w:color w:val="000000"/>
          <w:sz w:val="24"/>
          <w:szCs w:val="24"/>
        </w:rPr>
      </w:pPr>
      <w:r w:rsidRPr="008E0E98">
        <w:rPr>
          <w:color w:val="000000"/>
          <w:sz w:val="24"/>
          <w:szCs w:val="24"/>
        </w:rPr>
        <w:t xml:space="preserve">1.1. Настоящее Положение устанавливает порядок осуществления муниципального </w:t>
      </w:r>
      <w:r w:rsidRPr="008E0E98">
        <w:rPr>
          <w:bCs/>
          <w:color w:val="000000"/>
          <w:sz w:val="24"/>
          <w:szCs w:val="24"/>
        </w:rPr>
        <w:t xml:space="preserve">контроля </w:t>
      </w:r>
      <w:r w:rsidRPr="008E0E98">
        <w:rPr>
          <w:bCs/>
          <w:sz w:val="24"/>
          <w:szCs w:val="24"/>
        </w:rPr>
        <w:t>в области охраны и использования особо охраняемых природных территорий местного значения</w:t>
      </w:r>
      <w:r w:rsidRPr="008E0E98">
        <w:rPr>
          <w:color w:val="000000"/>
          <w:sz w:val="24"/>
          <w:szCs w:val="24"/>
        </w:rPr>
        <w:t xml:space="preserve"> в границах </w:t>
      </w:r>
      <w:r w:rsidR="00A46AAA" w:rsidRPr="008E0E98">
        <w:rPr>
          <w:color w:val="000000"/>
          <w:sz w:val="24"/>
          <w:szCs w:val="24"/>
        </w:rPr>
        <w:t xml:space="preserve">Таловского муниципального района </w:t>
      </w:r>
      <w:r w:rsidRPr="008E0E98">
        <w:rPr>
          <w:color w:val="000000"/>
          <w:sz w:val="24"/>
          <w:szCs w:val="24"/>
        </w:rPr>
        <w:t>(далее – муниципальный контроль</w:t>
      </w:r>
      <w:r w:rsidRPr="008E0E98">
        <w:rPr>
          <w:sz w:val="24"/>
          <w:szCs w:val="24"/>
        </w:rPr>
        <w:t xml:space="preserve"> в области охраны </w:t>
      </w:r>
      <w:r w:rsidRPr="008E0E98">
        <w:rPr>
          <w:sz w:val="24"/>
          <w:szCs w:val="24"/>
        </w:rPr>
        <w:br/>
        <w:t>и использования особо охраняемых природных территорий</w:t>
      </w:r>
      <w:r w:rsidRPr="008E0E98">
        <w:rPr>
          <w:color w:val="000000"/>
          <w:sz w:val="24"/>
          <w:szCs w:val="24"/>
        </w:rPr>
        <w:t>).</w:t>
      </w:r>
    </w:p>
    <w:p w:rsidR="005238CB" w:rsidRPr="008E0E98" w:rsidRDefault="005238CB" w:rsidP="008E0E98">
      <w:pPr>
        <w:pStyle w:val="ConsPlusNormal"/>
        <w:ind w:firstLine="709"/>
        <w:jc w:val="both"/>
        <w:rPr>
          <w:sz w:val="24"/>
          <w:szCs w:val="24"/>
        </w:rPr>
      </w:pPr>
      <w:r w:rsidRPr="008E0E98">
        <w:rPr>
          <w:color w:val="000000"/>
          <w:sz w:val="24"/>
          <w:szCs w:val="24"/>
        </w:rPr>
        <w:t xml:space="preserve">1.2. Предметом муниципального контроля </w:t>
      </w:r>
      <w:r w:rsidRPr="008E0E98">
        <w:rPr>
          <w:sz w:val="24"/>
          <w:szCs w:val="24"/>
        </w:rPr>
        <w:t xml:space="preserve">в области охраны </w:t>
      </w:r>
      <w:r w:rsidRPr="008E0E98">
        <w:rPr>
          <w:sz w:val="24"/>
          <w:szCs w:val="24"/>
        </w:rPr>
        <w:br/>
        <w:t>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w:t>
      </w:r>
      <w:r w:rsidR="00E90A20" w:rsidRPr="008E0E98">
        <w:rPr>
          <w:sz w:val="24"/>
          <w:szCs w:val="24"/>
        </w:rPr>
        <w:t xml:space="preserve"> </w:t>
      </w:r>
      <w:r w:rsidR="00E90A20" w:rsidRPr="008E0E98">
        <w:rPr>
          <w:color w:val="000000"/>
          <w:sz w:val="24"/>
          <w:szCs w:val="24"/>
        </w:rPr>
        <w:t>Таловского муниципального района</w:t>
      </w:r>
      <w:r w:rsidRPr="008E0E98">
        <w:rPr>
          <w:sz w:val="24"/>
          <w:szCs w:val="24"/>
        </w:rPr>
        <w:t xml:space="preserve"> </w:t>
      </w:r>
      <w:r w:rsidRPr="008E0E98">
        <w:rPr>
          <w:color w:val="000000"/>
          <w:sz w:val="24"/>
          <w:szCs w:val="24"/>
        </w:rPr>
        <w:t>(далее -</w:t>
      </w:r>
      <w:r w:rsidRPr="008E0E98">
        <w:rPr>
          <w:sz w:val="24"/>
          <w:szCs w:val="24"/>
        </w:rPr>
        <w:t xml:space="preserve"> особо охраняемые природные территории</w:t>
      </w:r>
      <w:r w:rsidRPr="008E0E98">
        <w:rPr>
          <w:color w:val="000000"/>
          <w:sz w:val="24"/>
          <w:szCs w:val="24"/>
        </w:rPr>
        <w:t>),</w:t>
      </w:r>
      <w:r w:rsidRPr="008E0E98">
        <w:rPr>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6518BD" w:rsidRPr="008E0E98">
        <w:rPr>
          <w:sz w:val="24"/>
          <w:szCs w:val="24"/>
        </w:rPr>
        <w:t>Воронежской области</w:t>
      </w:r>
      <w:r w:rsidRPr="008E0E98">
        <w:rPr>
          <w:iCs/>
          <w:sz w:val="24"/>
          <w:szCs w:val="24"/>
        </w:rPr>
        <w:t xml:space="preserve"> </w:t>
      </w:r>
      <w:r w:rsidRPr="008E0E98">
        <w:rPr>
          <w:sz w:val="24"/>
          <w:szCs w:val="24"/>
        </w:rPr>
        <w:t>в области охраны и использования особо охраняемых природных территорий, касающихся:</w:t>
      </w:r>
    </w:p>
    <w:p w:rsidR="005238CB" w:rsidRPr="008E0E98" w:rsidRDefault="005238CB" w:rsidP="008E0E98">
      <w:pPr>
        <w:pStyle w:val="ConsPlusNormal"/>
        <w:ind w:firstLine="709"/>
        <w:jc w:val="both"/>
        <w:rPr>
          <w:sz w:val="24"/>
          <w:szCs w:val="24"/>
        </w:rPr>
      </w:pPr>
      <w:r w:rsidRPr="008E0E98">
        <w:rPr>
          <w:sz w:val="24"/>
          <w:szCs w:val="24"/>
        </w:rPr>
        <w:t>- режима особо охраняемой природной территории;</w:t>
      </w:r>
    </w:p>
    <w:p w:rsidR="005238CB" w:rsidRPr="008E0E98" w:rsidRDefault="005238CB" w:rsidP="008E0E98">
      <w:pPr>
        <w:pStyle w:val="ConsPlusNormal"/>
        <w:ind w:firstLine="709"/>
        <w:jc w:val="both"/>
        <w:rPr>
          <w:sz w:val="24"/>
          <w:szCs w:val="24"/>
        </w:rPr>
      </w:pPr>
      <w:r w:rsidRPr="008E0E98">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8E0E98" w:rsidRDefault="005238CB" w:rsidP="008E0E98">
      <w:pPr>
        <w:pStyle w:val="ConsPlusNormal"/>
        <w:ind w:firstLine="709"/>
        <w:jc w:val="both"/>
        <w:rPr>
          <w:sz w:val="24"/>
          <w:szCs w:val="24"/>
        </w:rPr>
      </w:pPr>
      <w:r w:rsidRPr="008E0E98">
        <w:rPr>
          <w:sz w:val="24"/>
          <w:szCs w:val="24"/>
        </w:rPr>
        <w:t>- режима охранных зон особо охраняемых природных территорий.</w:t>
      </w:r>
    </w:p>
    <w:p w:rsidR="005238CB" w:rsidRPr="008E0E98" w:rsidRDefault="005238CB" w:rsidP="008E0E98">
      <w:pPr>
        <w:ind w:firstLine="709"/>
        <w:rPr>
          <w:rFonts w:cs="Arial"/>
          <w:color w:val="000000"/>
        </w:rPr>
      </w:pPr>
      <w:r w:rsidRPr="008E0E98">
        <w:rPr>
          <w:rFonts w:cs="Arial"/>
          <w:color w:val="000000"/>
        </w:rPr>
        <w:t>1.3. Муниципальный контроль</w:t>
      </w:r>
      <w:r w:rsidRPr="008E0E98">
        <w:rPr>
          <w:rFonts w:cs="Arial"/>
        </w:rPr>
        <w:t xml:space="preserve"> в области охраны </w:t>
      </w:r>
      <w:r w:rsidRPr="008E0E98">
        <w:rPr>
          <w:rFonts w:cs="Arial"/>
        </w:rPr>
        <w:br/>
        <w:t>и использования особо охраняемых природных территорий</w:t>
      </w:r>
      <w:r w:rsidRPr="008E0E98">
        <w:rPr>
          <w:rFonts w:cs="Arial"/>
          <w:color w:val="000000"/>
        </w:rPr>
        <w:t xml:space="preserve"> осуществляется администрацией </w:t>
      </w:r>
      <w:r w:rsidR="006518BD" w:rsidRPr="008E0E98">
        <w:rPr>
          <w:rFonts w:cs="Arial"/>
          <w:color w:val="000000"/>
        </w:rPr>
        <w:t xml:space="preserve">Таловского муниципального района </w:t>
      </w:r>
      <w:r w:rsidRPr="008E0E98">
        <w:rPr>
          <w:rFonts w:cs="Arial"/>
          <w:color w:val="000000"/>
        </w:rPr>
        <w:t>(далее – администрация).</w:t>
      </w:r>
    </w:p>
    <w:p w:rsidR="005238CB" w:rsidRPr="008E0E98" w:rsidRDefault="005238CB" w:rsidP="008E0E98">
      <w:pPr>
        <w:ind w:firstLine="709"/>
        <w:rPr>
          <w:rFonts w:cs="Arial"/>
        </w:rPr>
      </w:pPr>
      <w:r w:rsidRPr="008E0E98">
        <w:rPr>
          <w:rFonts w:cs="Arial"/>
          <w:color w:val="000000"/>
        </w:rPr>
        <w:t>1.4. Должностным лиц</w:t>
      </w:r>
      <w:r w:rsidR="00000F84" w:rsidRPr="008E0E98">
        <w:rPr>
          <w:rFonts w:cs="Arial"/>
          <w:color w:val="000000"/>
        </w:rPr>
        <w:t>о</w:t>
      </w:r>
      <w:r w:rsidRPr="008E0E98">
        <w:rPr>
          <w:rFonts w:cs="Arial"/>
          <w:color w:val="000000"/>
        </w:rPr>
        <w:t>м администрации, уполномоченным осуществлять муниципальный контроль</w:t>
      </w:r>
      <w:r w:rsidRPr="008E0E98">
        <w:rPr>
          <w:rFonts w:cs="Arial"/>
        </w:rPr>
        <w:t xml:space="preserve"> в области охраны </w:t>
      </w:r>
      <w:r w:rsidRPr="008E0E98">
        <w:rPr>
          <w:rFonts w:cs="Arial"/>
        </w:rPr>
        <w:br/>
        <w:t>и использования особо охраняемых природных территорий</w:t>
      </w:r>
      <w:r w:rsidRPr="008E0E98">
        <w:rPr>
          <w:rFonts w:cs="Arial"/>
          <w:color w:val="000000"/>
        </w:rPr>
        <w:t>, явля</w:t>
      </w:r>
      <w:r w:rsidR="006518BD" w:rsidRPr="008E0E98">
        <w:rPr>
          <w:rFonts w:cs="Arial"/>
          <w:color w:val="000000"/>
        </w:rPr>
        <w:t>е</w:t>
      </w:r>
      <w:r w:rsidRPr="008E0E98">
        <w:rPr>
          <w:rFonts w:cs="Arial"/>
          <w:color w:val="000000"/>
        </w:rPr>
        <w:t xml:space="preserve">тся </w:t>
      </w:r>
      <w:r w:rsidR="006518BD" w:rsidRPr="008E0E98">
        <w:rPr>
          <w:rFonts w:cs="Arial"/>
          <w:color w:val="000000"/>
        </w:rPr>
        <w:t xml:space="preserve">специалист </w:t>
      </w:r>
      <w:r w:rsidR="006518BD" w:rsidRPr="008E0E98">
        <w:rPr>
          <w:rFonts w:cs="Arial"/>
          <w:color w:val="000000"/>
          <w:lang w:val="en-US"/>
        </w:rPr>
        <w:t>I</w:t>
      </w:r>
      <w:r w:rsidR="006518BD" w:rsidRPr="008E0E98">
        <w:rPr>
          <w:rFonts w:cs="Arial"/>
          <w:color w:val="000000"/>
        </w:rPr>
        <w:t xml:space="preserve"> категории </w:t>
      </w:r>
      <w:r w:rsidR="00EF4383" w:rsidRPr="008E0E98">
        <w:rPr>
          <w:rFonts w:cs="Arial"/>
          <w:color w:val="000000"/>
        </w:rPr>
        <w:t xml:space="preserve">администрации Таловского муниципального района </w:t>
      </w:r>
      <w:r w:rsidRPr="008E0E98">
        <w:rPr>
          <w:rFonts w:cs="Arial"/>
          <w:color w:val="000000"/>
        </w:rPr>
        <w:t>(далее также – должностн</w:t>
      </w:r>
      <w:r w:rsidR="00000F84" w:rsidRPr="008E0E98">
        <w:rPr>
          <w:rFonts w:cs="Arial"/>
          <w:color w:val="000000"/>
        </w:rPr>
        <w:t>о</w:t>
      </w:r>
      <w:r w:rsidRPr="008E0E98">
        <w:rPr>
          <w:rFonts w:cs="Arial"/>
          <w:color w:val="000000"/>
        </w:rPr>
        <w:t>е лиц</w:t>
      </w:r>
      <w:r w:rsidR="00000F84" w:rsidRPr="008E0E98">
        <w:rPr>
          <w:rFonts w:cs="Arial"/>
          <w:color w:val="000000"/>
        </w:rPr>
        <w:t>о</w:t>
      </w:r>
      <w:r w:rsidRPr="008E0E98">
        <w:rPr>
          <w:rFonts w:cs="Arial"/>
          <w:color w:val="000000"/>
        </w:rPr>
        <w:t>, уполномоченн</w:t>
      </w:r>
      <w:r w:rsidR="00000F84" w:rsidRPr="008E0E98">
        <w:rPr>
          <w:rFonts w:cs="Arial"/>
          <w:color w:val="000000"/>
        </w:rPr>
        <w:t>о</w:t>
      </w:r>
      <w:r w:rsidRPr="008E0E98">
        <w:rPr>
          <w:rFonts w:cs="Arial"/>
          <w:color w:val="000000"/>
        </w:rPr>
        <w:t>е осуществлять контроль)</w:t>
      </w:r>
      <w:r w:rsidRPr="008E0E98">
        <w:rPr>
          <w:rFonts w:cs="Arial"/>
          <w:iCs/>
          <w:color w:val="000000"/>
        </w:rPr>
        <w:t>.</w:t>
      </w:r>
      <w:r w:rsidRPr="008E0E98">
        <w:rPr>
          <w:rFonts w:cs="Arial"/>
          <w:color w:val="000000"/>
        </w:rPr>
        <w:t xml:space="preserve"> В должностные обязанности указанн</w:t>
      </w:r>
      <w:r w:rsidR="00000F84" w:rsidRPr="008E0E98">
        <w:rPr>
          <w:rFonts w:cs="Arial"/>
          <w:color w:val="000000"/>
        </w:rPr>
        <w:t>ого</w:t>
      </w:r>
      <w:r w:rsidRPr="008E0E98">
        <w:rPr>
          <w:rFonts w:cs="Arial"/>
          <w:color w:val="000000"/>
        </w:rPr>
        <w:t xml:space="preserve"> должностн</w:t>
      </w:r>
      <w:r w:rsidR="00000F84" w:rsidRPr="008E0E98">
        <w:rPr>
          <w:rFonts w:cs="Arial"/>
          <w:color w:val="000000"/>
        </w:rPr>
        <w:t>ого</w:t>
      </w:r>
      <w:r w:rsidRPr="008E0E98">
        <w:rPr>
          <w:rFonts w:cs="Arial"/>
          <w:color w:val="000000"/>
        </w:rPr>
        <w:t xml:space="preserve"> лиц</w:t>
      </w:r>
      <w:r w:rsidR="00000F84" w:rsidRPr="008E0E98">
        <w:rPr>
          <w:rFonts w:cs="Arial"/>
          <w:color w:val="000000"/>
        </w:rPr>
        <w:t>а</w:t>
      </w:r>
      <w:r w:rsidRPr="008E0E98">
        <w:rPr>
          <w:rFonts w:cs="Arial"/>
          <w:color w:val="000000"/>
        </w:rPr>
        <w:t xml:space="preserve"> администрации в соответствии с </w:t>
      </w:r>
      <w:r w:rsidR="00C4068F" w:rsidRPr="008E0E98">
        <w:rPr>
          <w:rFonts w:cs="Arial"/>
          <w:color w:val="000000"/>
        </w:rPr>
        <w:t>его</w:t>
      </w:r>
      <w:r w:rsidRPr="008E0E98">
        <w:rPr>
          <w:rFonts w:cs="Arial"/>
          <w:color w:val="000000"/>
        </w:rPr>
        <w:t xml:space="preserve"> должностной инструкцией входит осуществление полномочий по муниципальному контролю </w:t>
      </w:r>
      <w:r w:rsidRPr="008E0E98">
        <w:rPr>
          <w:rFonts w:cs="Arial"/>
        </w:rPr>
        <w:t>в области охраны и использования особо охраняемых природных территорий</w:t>
      </w:r>
      <w:r w:rsidRPr="008E0E98">
        <w:rPr>
          <w:rFonts w:cs="Arial"/>
          <w:color w:val="000000"/>
        </w:rPr>
        <w:t>.</w:t>
      </w:r>
    </w:p>
    <w:p w:rsidR="005238CB" w:rsidRPr="008E0E98" w:rsidRDefault="005238CB" w:rsidP="008E0E98">
      <w:pPr>
        <w:ind w:firstLine="709"/>
        <w:rPr>
          <w:rFonts w:cs="Arial"/>
          <w:color w:val="000000"/>
        </w:rPr>
      </w:pPr>
      <w:r w:rsidRPr="008E0E98">
        <w:rPr>
          <w:rFonts w:cs="Arial"/>
          <w:color w:val="000000"/>
        </w:rPr>
        <w:t>Должностн</w:t>
      </w:r>
      <w:r w:rsidR="00C4068F" w:rsidRPr="008E0E98">
        <w:rPr>
          <w:rFonts w:cs="Arial"/>
          <w:color w:val="000000"/>
        </w:rPr>
        <w:t>о</w:t>
      </w:r>
      <w:r w:rsidRPr="008E0E98">
        <w:rPr>
          <w:rFonts w:cs="Arial"/>
          <w:color w:val="000000"/>
        </w:rPr>
        <w:t>е лиц</w:t>
      </w:r>
      <w:r w:rsidR="00C4068F" w:rsidRPr="008E0E98">
        <w:rPr>
          <w:rFonts w:cs="Arial"/>
          <w:color w:val="000000"/>
        </w:rPr>
        <w:t>о</w:t>
      </w:r>
      <w:r w:rsidRPr="008E0E98">
        <w:rPr>
          <w:rFonts w:cs="Arial"/>
          <w:color w:val="000000"/>
        </w:rPr>
        <w:t>, уполномоченн</w:t>
      </w:r>
      <w:r w:rsidR="00C4068F" w:rsidRPr="008E0E98">
        <w:rPr>
          <w:rFonts w:cs="Arial"/>
          <w:color w:val="000000"/>
        </w:rPr>
        <w:t>о</w:t>
      </w:r>
      <w:r w:rsidRPr="008E0E98">
        <w:rPr>
          <w:rFonts w:cs="Arial"/>
          <w:color w:val="000000"/>
        </w:rPr>
        <w:t xml:space="preserve">е осуществлять контроль, при осуществлении муниципального контроля </w:t>
      </w:r>
      <w:r w:rsidRPr="008E0E98">
        <w:rPr>
          <w:rFonts w:cs="Arial"/>
        </w:rPr>
        <w:t xml:space="preserve">в области охраны </w:t>
      </w:r>
      <w:r w:rsidRPr="008E0E98">
        <w:rPr>
          <w:rFonts w:cs="Arial"/>
        </w:rPr>
        <w:br/>
        <w:t>и использования особо охраняемых природных территорий</w:t>
      </w:r>
      <w:r w:rsidRPr="008E0E98">
        <w:rPr>
          <w:rFonts w:cs="Arial"/>
          <w:color w:val="000000"/>
        </w:rPr>
        <w:t>, име</w:t>
      </w:r>
      <w:r w:rsidR="00C4068F" w:rsidRPr="008E0E98">
        <w:rPr>
          <w:rFonts w:cs="Arial"/>
          <w:color w:val="000000"/>
        </w:rPr>
        <w:t>е</w:t>
      </w:r>
      <w:r w:rsidRPr="008E0E98">
        <w:rPr>
          <w:rFonts w:cs="Arial"/>
          <w:color w:val="000000"/>
        </w:rPr>
        <w:t xml:space="preserve">т права, обязанности </w:t>
      </w:r>
      <w:r w:rsidRPr="008E0E98">
        <w:rPr>
          <w:rFonts w:cs="Arial"/>
          <w:color w:val="000000"/>
        </w:rPr>
        <w:lastRenderedPageBreak/>
        <w:t>и нес</w:t>
      </w:r>
      <w:r w:rsidR="00C4068F" w:rsidRPr="008E0E98">
        <w:rPr>
          <w:rFonts w:cs="Arial"/>
          <w:color w:val="000000"/>
        </w:rPr>
        <w:t>е</w:t>
      </w:r>
      <w:r w:rsidRPr="008E0E98">
        <w:rPr>
          <w:rFonts w:cs="Arial"/>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8E0E98" w:rsidRDefault="005238CB" w:rsidP="008E0E98">
      <w:pPr>
        <w:pStyle w:val="ConsPlusNormal"/>
        <w:ind w:firstLine="709"/>
        <w:jc w:val="both"/>
        <w:rPr>
          <w:sz w:val="24"/>
          <w:szCs w:val="24"/>
        </w:rPr>
      </w:pPr>
      <w:r w:rsidRPr="008E0E98">
        <w:rPr>
          <w:color w:val="000000"/>
          <w:sz w:val="24"/>
          <w:szCs w:val="24"/>
        </w:rPr>
        <w:t xml:space="preserve">1.5. К отношениям, связанным с осуществлением муниципального контроля </w:t>
      </w:r>
      <w:r w:rsidRPr="008E0E98">
        <w:rPr>
          <w:sz w:val="24"/>
          <w:szCs w:val="24"/>
        </w:rPr>
        <w:t>в области охраны и использования особо охраняемых природных территорий</w:t>
      </w:r>
      <w:r w:rsidRPr="008E0E98">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8E0E98">
        <w:rPr>
          <w:rStyle w:val="a4"/>
          <w:color w:val="000000"/>
          <w:sz w:val="24"/>
          <w:szCs w:val="24"/>
        </w:rPr>
        <w:t>закона</w:t>
      </w:r>
      <w:r w:rsidRPr="008E0E98">
        <w:rPr>
          <w:color w:val="000000"/>
          <w:sz w:val="24"/>
          <w:szCs w:val="24"/>
        </w:rPr>
        <w:t xml:space="preserve"> </w:t>
      </w:r>
      <w:r w:rsidRPr="008E0E98">
        <w:rPr>
          <w:color w:val="000000"/>
          <w:sz w:val="24"/>
          <w:szCs w:val="24"/>
        </w:rPr>
        <w:br/>
        <w:t xml:space="preserve">от 31.07.2020 № 248-ФЗ «О государственном контроле (надзоре) </w:t>
      </w:r>
      <w:r w:rsidRPr="008E0E98">
        <w:rPr>
          <w:color w:val="000000"/>
          <w:sz w:val="24"/>
          <w:szCs w:val="24"/>
        </w:rPr>
        <w:br/>
        <w:t xml:space="preserve">и муниципальном контроле в Российской Федерации», </w:t>
      </w:r>
      <w:r w:rsidRPr="008E0E98">
        <w:rPr>
          <w:sz w:val="24"/>
          <w:szCs w:val="24"/>
        </w:rPr>
        <w:t xml:space="preserve">Федерального закона </w:t>
      </w:r>
      <w:r w:rsidRPr="008E0E98">
        <w:rPr>
          <w:sz w:val="24"/>
          <w:szCs w:val="24"/>
        </w:rPr>
        <w:br/>
        <w:t>от 14.03.1995 № 33-ФЗ «Об особо охраняемых природных территориях»</w:t>
      </w:r>
      <w:r w:rsidRPr="008E0E98">
        <w:rPr>
          <w:color w:val="000000"/>
          <w:sz w:val="24"/>
          <w:szCs w:val="24"/>
        </w:rPr>
        <w:t xml:space="preserve">, Федерального </w:t>
      </w:r>
      <w:r w:rsidRPr="008E0E98">
        <w:rPr>
          <w:rStyle w:val="a4"/>
          <w:color w:val="000000"/>
          <w:sz w:val="24"/>
          <w:szCs w:val="24"/>
        </w:rPr>
        <w:t>закона</w:t>
      </w:r>
      <w:r w:rsidRPr="008E0E98">
        <w:rPr>
          <w:color w:val="000000"/>
          <w:sz w:val="24"/>
          <w:szCs w:val="24"/>
        </w:rPr>
        <w:t xml:space="preserve"> от 06.10.2003 № 131-ФЗ «Об общих принципах организации местного самоуправления в Российской Федерации».</w:t>
      </w:r>
    </w:p>
    <w:p w:rsidR="005238CB" w:rsidRPr="008E0E98" w:rsidRDefault="005238CB" w:rsidP="008E0E98">
      <w:pPr>
        <w:pStyle w:val="ConsPlusNormal"/>
        <w:ind w:firstLine="709"/>
        <w:jc w:val="both"/>
        <w:rPr>
          <w:color w:val="262626"/>
          <w:sz w:val="24"/>
          <w:szCs w:val="24"/>
          <w:shd w:val="clear" w:color="auto" w:fill="FFFFFF"/>
        </w:rPr>
      </w:pPr>
      <w:bookmarkStart w:id="1" w:name="Par61"/>
      <w:bookmarkEnd w:id="1"/>
      <w:r w:rsidRPr="008E0E98">
        <w:rPr>
          <w:color w:val="000000"/>
          <w:sz w:val="24"/>
          <w:szCs w:val="24"/>
        </w:rPr>
        <w:t xml:space="preserve">1.6. </w:t>
      </w:r>
      <w:r w:rsidRPr="008E0E98">
        <w:rPr>
          <w:color w:val="262626"/>
          <w:sz w:val="24"/>
          <w:szCs w:val="24"/>
          <w:shd w:val="clear" w:color="auto" w:fill="FFFFFF"/>
        </w:rPr>
        <w:t>Объектами муниципального контроля</w:t>
      </w:r>
      <w:r w:rsidRPr="008E0E98">
        <w:rPr>
          <w:sz w:val="24"/>
          <w:szCs w:val="24"/>
        </w:rPr>
        <w:t xml:space="preserve"> в области охраны и использования особо охраняемых природных территорий</w:t>
      </w:r>
      <w:r w:rsidR="008E0E98">
        <w:rPr>
          <w:color w:val="262626"/>
          <w:sz w:val="24"/>
          <w:szCs w:val="24"/>
          <w:shd w:val="clear" w:color="auto" w:fill="FFFFFF"/>
        </w:rPr>
        <w:t xml:space="preserve"> </w:t>
      </w:r>
      <w:r w:rsidRPr="008E0E98">
        <w:rPr>
          <w:color w:val="262626"/>
          <w:sz w:val="24"/>
          <w:szCs w:val="24"/>
          <w:shd w:val="clear" w:color="auto" w:fill="FFFFFF"/>
        </w:rPr>
        <w:t>являются:</w:t>
      </w:r>
    </w:p>
    <w:p w:rsidR="005238CB" w:rsidRPr="008E0E98" w:rsidRDefault="005238CB" w:rsidP="008E0E98">
      <w:pPr>
        <w:pStyle w:val="ConsPlusNormal"/>
        <w:ind w:firstLine="709"/>
        <w:jc w:val="both"/>
        <w:rPr>
          <w:color w:val="262626"/>
          <w:sz w:val="24"/>
          <w:szCs w:val="24"/>
          <w:shd w:val="clear" w:color="auto" w:fill="FFFFFF"/>
        </w:rPr>
      </w:pPr>
      <w:r w:rsidRPr="008E0E98">
        <w:rPr>
          <w:color w:val="262626"/>
          <w:sz w:val="24"/>
          <w:szCs w:val="24"/>
          <w:shd w:val="clear" w:color="auto" w:fill="FFFFFF"/>
        </w:rPr>
        <w:t xml:space="preserve">1) </w:t>
      </w:r>
      <w:r w:rsidRPr="008E0E98">
        <w:rPr>
          <w:sz w:val="24"/>
          <w:szCs w:val="24"/>
        </w:rPr>
        <w:t>особо охраняемые природные территории;</w:t>
      </w:r>
    </w:p>
    <w:p w:rsidR="005238CB" w:rsidRPr="008E0E98" w:rsidRDefault="005238CB" w:rsidP="008E0E98">
      <w:pPr>
        <w:pStyle w:val="ConsPlusNormal"/>
        <w:ind w:firstLine="709"/>
        <w:jc w:val="both"/>
        <w:rPr>
          <w:sz w:val="24"/>
          <w:szCs w:val="24"/>
        </w:rPr>
      </w:pPr>
      <w:r w:rsidRPr="008E0E98">
        <w:rPr>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8E0E98" w:rsidRDefault="005238CB" w:rsidP="008E0E98">
      <w:pPr>
        <w:pStyle w:val="ConsPlusNormal"/>
        <w:ind w:firstLine="709"/>
        <w:jc w:val="both"/>
        <w:rPr>
          <w:sz w:val="24"/>
          <w:szCs w:val="24"/>
        </w:rPr>
      </w:pPr>
      <w:r w:rsidRPr="008E0E98">
        <w:rPr>
          <w:sz w:val="24"/>
          <w:szCs w:val="24"/>
        </w:rPr>
        <w:t>- режима особо охраняемой природной территории;</w:t>
      </w:r>
    </w:p>
    <w:p w:rsidR="005238CB" w:rsidRPr="008E0E98" w:rsidRDefault="005238CB" w:rsidP="008E0E98">
      <w:pPr>
        <w:pStyle w:val="ConsPlusNormal"/>
        <w:ind w:firstLine="709"/>
        <w:jc w:val="both"/>
        <w:rPr>
          <w:sz w:val="24"/>
          <w:szCs w:val="24"/>
        </w:rPr>
      </w:pPr>
      <w:r w:rsidRPr="008E0E98">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8E0E98" w:rsidRDefault="005238CB" w:rsidP="008E0E98">
      <w:pPr>
        <w:pStyle w:val="ConsPlusNormal"/>
        <w:ind w:firstLine="709"/>
        <w:jc w:val="both"/>
        <w:rPr>
          <w:sz w:val="24"/>
          <w:szCs w:val="24"/>
        </w:rPr>
      </w:pPr>
      <w:r w:rsidRPr="008E0E98">
        <w:rPr>
          <w:sz w:val="24"/>
          <w:szCs w:val="24"/>
        </w:rPr>
        <w:t>- режима охранных зон особо охраняемых природных территорий;</w:t>
      </w:r>
    </w:p>
    <w:p w:rsidR="005238CB" w:rsidRPr="008E0E98" w:rsidRDefault="005238CB" w:rsidP="008E0E98">
      <w:pPr>
        <w:pStyle w:val="ConsPlusNormal"/>
        <w:ind w:firstLine="709"/>
        <w:jc w:val="both"/>
        <w:rPr>
          <w:color w:val="262626"/>
          <w:sz w:val="24"/>
          <w:szCs w:val="24"/>
          <w:shd w:val="clear" w:color="auto" w:fill="FFFFFF"/>
        </w:rPr>
      </w:pPr>
      <w:r w:rsidRPr="008E0E98">
        <w:rPr>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1F4315" w:rsidRDefault="005238CB" w:rsidP="008E0E98">
      <w:pPr>
        <w:ind w:firstLine="709"/>
        <w:rPr>
          <w:rFonts w:cs="Arial"/>
        </w:rPr>
      </w:pPr>
      <w:r w:rsidRPr="008E0E98">
        <w:rPr>
          <w:rFonts w:cs="Arial"/>
          <w:color w:val="000000"/>
        </w:rPr>
        <w:t xml:space="preserve">1.7. </w:t>
      </w:r>
      <w:r w:rsidR="001F4315" w:rsidRPr="008E0E98">
        <w:rPr>
          <w:rFonts w:cs="Arial"/>
          <w:lang w:eastAsia="zh-CN"/>
        </w:rPr>
        <w:t>В</w:t>
      </w:r>
      <w:r w:rsidR="001F4315" w:rsidRPr="008E0E98">
        <w:rPr>
          <w:rFonts w:cs="Arial"/>
        </w:rPr>
        <w:t xml:space="preserve"> </w:t>
      </w:r>
      <w:r w:rsidR="00B264CF" w:rsidRPr="00B264CF">
        <w:rPr>
          <w:rFonts w:cs="Arial"/>
        </w:rPr>
        <w:t xml:space="preserve">2022 году </w:t>
      </w:r>
      <w:r w:rsidR="001F4315" w:rsidRPr="008E0E98">
        <w:rPr>
          <w:rFonts w:cs="Arial"/>
        </w:rPr>
        <w:t>не проводятся плановые контрольные мероприятия, плановые проверки при осуществлении муниципального контроля, за исключением случаев, указанных в пункте 2 Постановления Правительства РФ от 10.03.2022 № 336 «Об особенностях организации и осуществления государственного контроля (надзора), муниципального контроля» (далее – Постановление Правительства №336 от 10.03.2022).</w:t>
      </w:r>
    </w:p>
    <w:p w:rsidR="00B264CF" w:rsidRPr="00B264CF" w:rsidRDefault="00B264CF" w:rsidP="008E0E98">
      <w:pPr>
        <w:ind w:firstLine="709"/>
        <w:rPr>
          <w:rFonts w:cs="Arial"/>
          <w:b/>
          <w:i/>
        </w:rPr>
      </w:pPr>
      <w:r w:rsidRPr="00B264CF">
        <w:rPr>
          <w:rFonts w:cs="Arial"/>
          <w:b/>
          <w:i/>
        </w:rPr>
        <w:t>(в ред. реш. №103 от 11.04.2024)</w:t>
      </w:r>
    </w:p>
    <w:p w:rsidR="001F4315" w:rsidRPr="008E0E98" w:rsidRDefault="001F4315" w:rsidP="008E0E98">
      <w:pPr>
        <w:suppressAutoHyphens/>
        <w:autoSpaceDE w:val="0"/>
        <w:ind w:firstLine="709"/>
        <w:rPr>
          <w:rFonts w:cs="Arial"/>
          <w:lang w:eastAsia="zh-CN"/>
        </w:rPr>
      </w:pPr>
      <w:r w:rsidRPr="008E0E98">
        <w:rPr>
          <w:rFonts w:cs="Arial"/>
          <w:lang w:eastAsia="zh-CN"/>
        </w:rPr>
        <w:t>1.</w:t>
      </w:r>
      <w:r w:rsidR="00C20F39" w:rsidRPr="008E0E98">
        <w:rPr>
          <w:rFonts w:cs="Arial"/>
          <w:lang w:eastAsia="zh-CN"/>
        </w:rPr>
        <w:t>8</w:t>
      </w:r>
      <w:r w:rsidRPr="008E0E98">
        <w:rPr>
          <w:rFonts w:cs="Arial"/>
          <w:lang w:eastAsia="zh-CN"/>
        </w:rPr>
        <w:t xml:space="preserve">. Контрольные мероприятия, проверки, проведение которых не допускается в соответствии с </w:t>
      </w:r>
      <w:r w:rsidRPr="008E0E98">
        <w:rPr>
          <w:rFonts w:cs="Arial"/>
        </w:rPr>
        <w:t xml:space="preserve">Постановлением Правительства №336 от 10.03.2022 </w:t>
      </w:r>
      <w:r w:rsidRPr="008E0E98">
        <w:rPr>
          <w:rFonts w:cs="Arial"/>
          <w:lang w:eastAsia="zh-CN"/>
        </w:rPr>
        <w:t>и не завершенные на день вступления его в силу, подлежат завершению в течение 5 рабочих дней со дня вступления в его 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1F4315" w:rsidRPr="008E0E98" w:rsidRDefault="001F4315" w:rsidP="008E0E98">
      <w:pPr>
        <w:suppressAutoHyphens/>
        <w:autoSpaceDE w:val="0"/>
        <w:ind w:firstLine="709"/>
        <w:rPr>
          <w:rFonts w:cs="Arial"/>
          <w:lang w:eastAsia="zh-CN"/>
        </w:rPr>
      </w:pPr>
      <w:r w:rsidRPr="008E0E98">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1F4315" w:rsidRPr="008E0E98" w:rsidRDefault="001F4315" w:rsidP="008E0E98">
      <w:pPr>
        <w:suppressAutoHyphens/>
        <w:autoSpaceDE w:val="0"/>
        <w:ind w:firstLine="709"/>
        <w:rPr>
          <w:rFonts w:cs="Arial"/>
          <w:lang w:eastAsia="zh-CN"/>
        </w:rPr>
      </w:pPr>
      <w:r w:rsidRPr="008E0E98">
        <w:rPr>
          <w:rFonts w:cs="Arial"/>
          <w:lang w:eastAsia="zh-CN"/>
        </w:rPr>
        <w:t>Выдача предписаний по итогам проведения контрольных мероприятий без взаимодействия с контролируемым лицом не допускается.</w:t>
      </w:r>
    </w:p>
    <w:p w:rsidR="001F4315" w:rsidRPr="008E0E98" w:rsidRDefault="001F4315" w:rsidP="008E0E98">
      <w:pPr>
        <w:suppressAutoHyphens/>
        <w:autoSpaceDE w:val="0"/>
        <w:ind w:firstLine="709"/>
        <w:rPr>
          <w:rFonts w:cs="Arial"/>
          <w:lang w:eastAsia="zh-CN"/>
        </w:rPr>
      </w:pPr>
      <w:r w:rsidRPr="008E0E98">
        <w:rPr>
          <w:rFonts w:cs="Arial"/>
          <w:lang w:eastAsia="zh-CN"/>
        </w:rPr>
        <w:lastRenderedPageBreak/>
        <w:t>1.</w:t>
      </w:r>
      <w:r w:rsidR="00C20F39" w:rsidRPr="008E0E98">
        <w:rPr>
          <w:rFonts w:cs="Arial"/>
          <w:lang w:eastAsia="zh-CN"/>
        </w:rPr>
        <w:t>9</w:t>
      </w:r>
      <w:r w:rsidRPr="008E0E98">
        <w:rPr>
          <w:rFonts w:cs="Arial"/>
          <w:lang w:eastAsia="zh-CN"/>
        </w:rPr>
        <w:t xml:space="preserve">. Срок исполнения предписаний, выданных до дня вступления в силу </w:t>
      </w:r>
      <w:r w:rsidRPr="008E0E98">
        <w:rPr>
          <w:rFonts w:cs="Arial"/>
        </w:rPr>
        <w:t xml:space="preserve">Постановления Правительства №336 от 10.03.2022 </w:t>
      </w:r>
      <w:r w:rsidRPr="008E0E98">
        <w:rPr>
          <w:rFonts w:cs="Arial"/>
          <w:lang w:eastAsia="zh-CN"/>
        </w:rPr>
        <w:t xml:space="preserve">и действующих на день вступления в силу </w:t>
      </w:r>
      <w:r w:rsidRPr="008E0E98">
        <w:rPr>
          <w:rFonts w:cs="Arial"/>
        </w:rPr>
        <w:t>Постановления Правительства №336 от 10.03.2022</w:t>
      </w:r>
      <w:r w:rsidRPr="008E0E98">
        <w:rPr>
          <w:rFonts w:cs="Arial"/>
          <w:lang w:eastAsia="zh-CN"/>
        </w:rPr>
        <w:t>, продлевается автоматически на 90 календарных дней со дня истечения срока его исполнения без ходатайства (заявления) контролируемого лица.</w:t>
      </w:r>
    </w:p>
    <w:p w:rsidR="001F4315" w:rsidRPr="008E0E98" w:rsidRDefault="001F4315" w:rsidP="008E0E98">
      <w:pPr>
        <w:ind w:firstLine="709"/>
        <w:rPr>
          <w:rFonts w:cs="Arial"/>
          <w:lang w:eastAsia="zh-CN"/>
        </w:rPr>
      </w:pPr>
      <w:r w:rsidRPr="008E0E98">
        <w:rPr>
          <w:rFonts w:cs="Arial"/>
          <w:lang w:eastAsia="zh-CN"/>
        </w:rPr>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B6148A" w:rsidRPr="008E0E98" w:rsidRDefault="00B6148A" w:rsidP="008E0E98">
      <w:pPr>
        <w:ind w:firstLine="709"/>
        <w:rPr>
          <w:rFonts w:cs="Arial"/>
        </w:rPr>
      </w:pPr>
      <w:r w:rsidRPr="008E0E98">
        <w:rPr>
          <w:rFonts w:cs="Arial"/>
        </w:rPr>
        <w:t>1.1</w:t>
      </w:r>
      <w:r w:rsidR="00C20F39" w:rsidRPr="008E0E98">
        <w:rPr>
          <w:rFonts w:cs="Arial"/>
        </w:rPr>
        <w:t>0</w:t>
      </w:r>
      <w:r w:rsidRPr="008E0E98">
        <w:rPr>
          <w:rFonts w:cs="Arial"/>
        </w:rPr>
        <w:t xml:space="preserve">. Администрация обеспечивает учет объектов контроля в рамках осуществления муниципального контроля </w:t>
      </w:r>
      <w:r w:rsidR="00A153B2" w:rsidRPr="008E0E98">
        <w:rPr>
          <w:rFonts w:cs="Arial"/>
        </w:rPr>
        <w:t xml:space="preserve">в области охраны и использования особо охраняемых природных территорий </w:t>
      </w:r>
      <w:r w:rsidRPr="008E0E98">
        <w:rPr>
          <w:rFonts w:cs="Arial"/>
        </w:rPr>
        <w:t>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8E0E98">
        <w:rPr>
          <w:rFonts w:cs="Arial"/>
        </w:rPr>
        <w:t xml:space="preserve"> </w:t>
      </w:r>
    </w:p>
    <w:p w:rsidR="00B6148A" w:rsidRPr="008E0E98" w:rsidRDefault="00B6148A" w:rsidP="008E0E98">
      <w:pPr>
        <w:ind w:firstLine="709"/>
        <w:rPr>
          <w:rFonts w:cs="Arial"/>
        </w:rPr>
      </w:pPr>
      <w:r w:rsidRPr="008E0E98">
        <w:rPr>
          <w:rFonts w:cs="Arial"/>
        </w:rPr>
        <w:t>1.1</w:t>
      </w:r>
      <w:r w:rsidR="00C20F39" w:rsidRPr="008E0E98">
        <w:rPr>
          <w:rFonts w:cs="Arial"/>
        </w:rPr>
        <w:t>1</w:t>
      </w:r>
      <w:r w:rsidRPr="008E0E98">
        <w:rPr>
          <w:rFonts w:cs="Arial"/>
        </w:rPr>
        <w:t xml:space="preserve">. В целях, связанных с осуществлением муниципального контроля </w:t>
      </w:r>
      <w:r w:rsidR="00A153B2" w:rsidRPr="008E0E98">
        <w:rPr>
          <w:rFonts w:cs="Arial"/>
        </w:rPr>
        <w:t>в области охраны и использования особо охраняемых природных территорий</w:t>
      </w:r>
      <w:r w:rsidRPr="008E0E98">
        <w:rPr>
          <w:rFonts w:cs="Arial"/>
        </w:rPr>
        <w:t xml:space="preserve">,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B6148A" w:rsidRPr="008E0E98" w:rsidRDefault="00B6148A" w:rsidP="008E0E98">
      <w:pPr>
        <w:ind w:firstLine="709"/>
        <w:rPr>
          <w:rFonts w:cs="Arial"/>
        </w:rPr>
      </w:pPr>
      <w:r w:rsidRPr="008E0E98">
        <w:rPr>
          <w:rFonts w:cs="Arial"/>
        </w:rPr>
        <w:t>1.1</w:t>
      </w:r>
      <w:r w:rsidR="00C20F39" w:rsidRPr="008E0E98">
        <w:rPr>
          <w:rFonts w:cs="Arial"/>
        </w:rPr>
        <w:t>2</w:t>
      </w:r>
      <w:r w:rsidRPr="008E0E98">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8E0E98">
        <w:rPr>
          <w:rFonts w:cs="Arial"/>
        </w:rPr>
        <w:t xml:space="preserve"> </w:t>
      </w:r>
    </w:p>
    <w:p w:rsidR="00B6148A" w:rsidRPr="008E0E98" w:rsidRDefault="00B6148A" w:rsidP="008E0E98">
      <w:pPr>
        <w:ind w:firstLine="709"/>
        <w:rPr>
          <w:rFonts w:cs="Arial"/>
        </w:rPr>
      </w:pPr>
      <w:r w:rsidRPr="008E0E98">
        <w:rPr>
          <w:rFonts w:cs="Arial"/>
        </w:rPr>
        <w:t>1.1</w:t>
      </w:r>
      <w:r w:rsidR="00C20F39" w:rsidRPr="008E0E98">
        <w:rPr>
          <w:rFonts w:cs="Arial"/>
        </w:rPr>
        <w:t>3</w:t>
      </w:r>
      <w:r w:rsidRPr="008E0E98">
        <w:rPr>
          <w:rFonts w:cs="Arial"/>
        </w:rPr>
        <w:t xml:space="preserve">. Права и обязанности должностных лиц, осуществляющих муниципальный контроль </w:t>
      </w:r>
      <w:r w:rsidR="009A2801" w:rsidRPr="008E0E98">
        <w:rPr>
          <w:rFonts w:cs="Arial"/>
        </w:rPr>
        <w:t>в области охраны и использования особо охраняемых природных территорий</w:t>
      </w:r>
      <w:r w:rsidRPr="008E0E98">
        <w:rPr>
          <w:rFonts w:cs="Arial"/>
        </w:rPr>
        <w:t>, регламентируются статьями 29, 37 Федерального закона № 248-ФЗ.</w:t>
      </w:r>
      <w:r w:rsidR="008E0E98">
        <w:rPr>
          <w:rFonts w:cs="Arial"/>
        </w:rPr>
        <w:t xml:space="preserve"> </w:t>
      </w:r>
    </w:p>
    <w:p w:rsidR="00B6148A" w:rsidRPr="008E0E98" w:rsidRDefault="00B6148A" w:rsidP="008E0E98">
      <w:pPr>
        <w:ind w:firstLine="709"/>
        <w:rPr>
          <w:rFonts w:cs="Arial"/>
          <w:bCs/>
          <w:color w:val="000000"/>
        </w:rPr>
      </w:pPr>
    </w:p>
    <w:p w:rsidR="005036D3" w:rsidRPr="008E0E98" w:rsidRDefault="005238CB" w:rsidP="008E0E98">
      <w:pPr>
        <w:pStyle w:val="ConsPlusNormal"/>
        <w:ind w:firstLine="709"/>
        <w:jc w:val="both"/>
        <w:rPr>
          <w:bCs/>
          <w:color w:val="000000"/>
          <w:sz w:val="24"/>
          <w:szCs w:val="24"/>
        </w:rPr>
      </w:pPr>
      <w:r w:rsidRPr="008E0E98">
        <w:rPr>
          <w:bCs/>
          <w:color w:val="000000"/>
          <w:sz w:val="24"/>
          <w:szCs w:val="24"/>
        </w:rPr>
        <w:t>2. Профилактика рисков причинения вреда (ущерба)</w:t>
      </w:r>
    </w:p>
    <w:p w:rsidR="005238CB" w:rsidRPr="008E0E98" w:rsidRDefault="005238CB" w:rsidP="008E0E98">
      <w:pPr>
        <w:pStyle w:val="ConsPlusNormal"/>
        <w:ind w:firstLine="709"/>
        <w:jc w:val="both"/>
        <w:rPr>
          <w:bCs/>
          <w:color w:val="000000"/>
          <w:sz w:val="24"/>
          <w:szCs w:val="24"/>
        </w:rPr>
      </w:pPr>
      <w:r w:rsidRPr="008E0E98">
        <w:rPr>
          <w:bCs/>
          <w:color w:val="000000"/>
          <w:sz w:val="24"/>
          <w:szCs w:val="24"/>
        </w:rPr>
        <w:t xml:space="preserve"> охраняемым законом ценностям</w:t>
      </w:r>
    </w:p>
    <w:p w:rsidR="005238CB" w:rsidRPr="008E0E98" w:rsidRDefault="005238CB" w:rsidP="008E0E98">
      <w:pPr>
        <w:pStyle w:val="ConsPlusNormal"/>
        <w:ind w:firstLine="709"/>
        <w:jc w:val="both"/>
        <w:rPr>
          <w:bCs/>
          <w:color w:val="000000"/>
          <w:sz w:val="24"/>
          <w:szCs w:val="24"/>
        </w:rPr>
      </w:pPr>
    </w:p>
    <w:p w:rsidR="005238CB" w:rsidRPr="008E0E98" w:rsidRDefault="005238CB" w:rsidP="008E0E98">
      <w:pPr>
        <w:pStyle w:val="ConsPlusNormal"/>
        <w:ind w:firstLine="709"/>
        <w:jc w:val="both"/>
        <w:rPr>
          <w:sz w:val="24"/>
          <w:szCs w:val="24"/>
        </w:rPr>
      </w:pPr>
      <w:r w:rsidRPr="008E0E98">
        <w:rPr>
          <w:color w:val="000000"/>
          <w:sz w:val="24"/>
          <w:szCs w:val="24"/>
        </w:rPr>
        <w:t>2.1. Администрация осуществляет муниципальный контроль</w:t>
      </w:r>
      <w:r w:rsidRPr="008E0E98">
        <w:rPr>
          <w:sz w:val="24"/>
          <w:szCs w:val="24"/>
        </w:rPr>
        <w:t xml:space="preserve"> в области охраны и использования особо охраняемых природных территорий</w:t>
      </w:r>
      <w:r w:rsidRPr="008E0E98">
        <w:rPr>
          <w:color w:val="000000"/>
          <w:sz w:val="24"/>
          <w:szCs w:val="24"/>
        </w:rPr>
        <w:t xml:space="preserve"> в том числе посредством проведения профилактических мероприятий.</w:t>
      </w:r>
    </w:p>
    <w:p w:rsidR="005238CB" w:rsidRPr="008E0E98" w:rsidRDefault="005238CB" w:rsidP="008E0E98">
      <w:pPr>
        <w:pStyle w:val="ConsPlusNormal"/>
        <w:ind w:firstLine="709"/>
        <w:jc w:val="both"/>
        <w:rPr>
          <w:sz w:val="24"/>
          <w:szCs w:val="24"/>
        </w:rPr>
      </w:pPr>
      <w:r w:rsidRPr="008E0E98">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8E0E98" w:rsidRDefault="005238CB" w:rsidP="008E0E98">
      <w:pPr>
        <w:pStyle w:val="ConsPlusNormal"/>
        <w:ind w:firstLine="709"/>
        <w:jc w:val="both"/>
        <w:rPr>
          <w:sz w:val="24"/>
          <w:szCs w:val="24"/>
        </w:rPr>
      </w:pPr>
      <w:r w:rsidRPr="008E0E98">
        <w:rPr>
          <w:color w:val="000000"/>
          <w:sz w:val="24"/>
          <w:szCs w:val="24"/>
        </w:rPr>
        <w:t>2.3. При осуществлении муниципального контроля</w:t>
      </w:r>
      <w:r w:rsidRPr="008E0E98">
        <w:rPr>
          <w:sz w:val="24"/>
          <w:szCs w:val="24"/>
        </w:rPr>
        <w:t xml:space="preserve"> в области охраны </w:t>
      </w:r>
      <w:r w:rsidRPr="008E0E98">
        <w:rPr>
          <w:sz w:val="24"/>
          <w:szCs w:val="24"/>
        </w:rPr>
        <w:br/>
        <w:t>и использования особо охраняемых природных территорий</w:t>
      </w:r>
      <w:r w:rsidRPr="008E0E98">
        <w:rPr>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8E0E98" w:rsidRDefault="005238CB" w:rsidP="008E0E98">
      <w:pPr>
        <w:pStyle w:val="ConsPlusNormal"/>
        <w:ind w:firstLine="709"/>
        <w:jc w:val="both"/>
        <w:rPr>
          <w:sz w:val="24"/>
          <w:szCs w:val="24"/>
        </w:rPr>
      </w:pPr>
      <w:r w:rsidRPr="008E0E98">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8E0E98" w:rsidRDefault="005238CB" w:rsidP="008E0E98">
      <w:pPr>
        <w:pStyle w:val="ConsPlusNormal"/>
        <w:ind w:firstLine="709"/>
        <w:jc w:val="both"/>
        <w:rPr>
          <w:sz w:val="24"/>
          <w:szCs w:val="24"/>
        </w:rPr>
      </w:pPr>
      <w:r w:rsidRPr="008E0E98">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8E0E98">
        <w:rPr>
          <w:sz w:val="24"/>
          <w:szCs w:val="24"/>
        </w:rPr>
        <w:t xml:space="preserve"> в области охраны и использования особо охраняемых природных территорий</w:t>
      </w:r>
      <w:r w:rsidRPr="008E0E98">
        <w:rPr>
          <w:color w:val="000000"/>
          <w:sz w:val="24"/>
          <w:szCs w:val="24"/>
        </w:rPr>
        <w:t xml:space="preserve">, незамедлительно направляет информацию об этом главе (заместителю главы) </w:t>
      </w:r>
      <w:r w:rsidR="005036D3" w:rsidRPr="008E0E98">
        <w:rPr>
          <w:color w:val="000000"/>
          <w:sz w:val="24"/>
          <w:szCs w:val="24"/>
        </w:rPr>
        <w:t xml:space="preserve">Таловского муниципального района </w:t>
      </w:r>
      <w:r w:rsidRPr="008E0E98">
        <w:rPr>
          <w:color w:val="000000"/>
          <w:sz w:val="24"/>
          <w:szCs w:val="24"/>
        </w:rPr>
        <w:t>для принятия решения о проведении контрольных мероприятий.</w:t>
      </w:r>
    </w:p>
    <w:p w:rsidR="005238CB" w:rsidRPr="008E0E98" w:rsidRDefault="005238CB" w:rsidP="008E0E98">
      <w:pPr>
        <w:pStyle w:val="ConsPlusNormal"/>
        <w:ind w:firstLine="709"/>
        <w:jc w:val="both"/>
        <w:rPr>
          <w:sz w:val="24"/>
          <w:szCs w:val="24"/>
        </w:rPr>
      </w:pPr>
      <w:r w:rsidRPr="008E0E98">
        <w:rPr>
          <w:color w:val="000000"/>
          <w:sz w:val="24"/>
          <w:szCs w:val="24"/>
        </w:rPr>
        <w:t>2.5. При осуществлении администрацией муниципального контроля</w:t>
      </w:r>
      <w:r w:rsidRPr="008E0E98">
        <w:rPr>
          <w:sz w:val="24"/>
          <w:szCs w:val="24"/>
        </w:rPr>
        <w:t xml:space="preserve"> в области охраны и использования особо охраняемых природных территорий</w:t>
      </w:r>
      <w:r w:rsidRPr="008E0E98">
        <w:rPr>
          <w:color w:val="000000"/>
          <w:sz w:val="24"/>
          <w:szCs w:val="24"/>
        </w:rPr>
        <w:t xml:space="preserve"> могут проводиться следующие виды профилактических мероприятий:</w:t>
      </w:r>
    </w:p>
    <w:p w:rsidR="00B6148A" w:rsidRPr="008E0E98" w:rsidRDefault="00B6148A" w:rsidP="008E0E98">
      <w:pPr>
        <w:pStyle w:val="ConsPlusNormal"/>
        <w:ind w:firstLine="709"/>
        <w:jc w:val="both"/>
        <w:rPr>
          <w:sz w:val="24"/>
          <w:szCs w:val="24"/>
        </w:rPr>
      </w:pPr>
      <w:r w:rsidRPr="008E0E98">
        <w:rPr>
          <w:color w:val="000000"/>
          <w:sz w:val="24"/>
          <w:szCs w:val="24"/>
        </w:rPr>
        <w:t>1) информирование;</w:t>
      </w:r>
    </w:p>
    <w:p w:rsidR="000D0D61" w:rsidRPr="008E0E98" w:rsidRDefault="00B6148A" w:rsidP="008E0E98">
      <w:pPr>
        <w:pStyle w:val="ConsPlusNormal"/>
        <w:ind w:firstLine="709"/>
        <w:jc w:val="both"/>
        <w:rPr>
          <w:color w:val="000000"/>
          <w:sz w:val="24"/>
          <w:szCs w:val="24"/>
        </w:rPr>
      </w:pPr>
      <w:r w:rsidRPr="008E0E98">
        <w:rPr>
          <w:color w:val="000000"/>
          <w:sz w:val="24"/>
          <w:szCs w:val="24"/>
        </w:rPr>
        <w:t xml:space="preserve">2) </w:t>
      </w:r>
      <w:r w:rsidR="000D0D61" w:rsidRPr="008E0E98">
        <w:rPr>
          <w:color w:val="000000"/>
          <w:sz w:val="24"/>
          <w:szCs w:val="24"/>
        </w:rPr>
        <w:t>консультирование;</w:t>
      </w:r>
    </w:p>
    <w:p w:rsidR="00B6148A" w:rsidRPr="008E0E98" w:rsidRDefault="000D0D61" w:rsidP="008E0E98">
      <w:pPr>
        <w:pStyle w:val="ConsPlusNormal"/>
        <w:ind w:firstLine="709"/>
        <w:jc w:val="both"/>
        <w:rPr>
          <w:color w:val="000000"/>
          <w:sz w:val="24"/>
          <w:szCs w:val="24"/>
        </w:rPr>
      </w:pPr>
      <w:r w:rsidRPr="008E0E98">
        <w:rPr>
          <w:color w:val="000000"/>
          <w:sz w:val="24"/>
          <w:szCs w:val="24"/>
        </w:rPr>
        <w:t xml:space="preserve">3) </w:t>
      </w:r>
      <w:r w:rsidR="00B6148A" w:rsidRPr="008E0E98">
        <w:rPr>
          <w:color w:val="000000"/>
          <w:sz w:val="24"/>
          <w:szCs w:val="24"/>
        </w:rPr>
        <w:t>объявление предостережений;</w:t>
      </w:r>
    </w:p>
    <w:p w:rsidR="00B6148A" w:rsidRPr="008E0E98" w:rsidRDefault="00B6148A" w:rsidP="008E0E98">
      <w:pPr>
        <w:pStyle w:val="ConsPlusNormal"/>
        <w:ind w:firstLine="709"/>
        <w:jc w:val="both"/>
        <w:rPr>
          <w:color w:val="000000"/>
          <w:sz w:val="24"/>
          <w:szCs w:val="24"/>
        </w:rPr>
      </w:pPr>
      <w:r w:rsidRPr="008E0E98">
        <w:rPr>
          <w:color w:val="000000"/>
          <w:sz w:val="24"/>
          <w:szCs w:val="24"/>
        </w:rPr>
        <w:t>4) профилактический визит.</w:t>
      </w:r>
    </w:p>
    <w:p w:rsidR="005238CB" w:rsidRPr="008E0E98" w:rsidRDefault="005238CB" w:rsidP="008E0E98">
      <w:pPr>
        <w:ind w:firstLine="709"/>
        <w:rPr>
          <w:rFonts w:cs="Arial"/>
          <w:color w:val="000000"/>
        </w:rPr>
      </w:pPr>
      <w:r w:rsidRPr="008E0E98">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E0E98">
        <w:rPr>
          <w:rFonts w:cs="Arial"/>
          <w:color w:val="000000"/>
          <w:shd w:val="clear" w:color="auto" w:fill="FFFFFF"/>
        </w:rPr>
        <w:t xml:space="preserve">доступ к специальному разделу должен осуществляться с главной (основной) страницы </w:t>
      </w:r>
      <w:r w:rsidRPr="008E0E98">
        <w:rPr>
          <w:rFonts w:cs="Arial"/>
          <w:color w:val="000000"/>
        </w:rPr>
        <w:t>официального сайта администрации</w:t>
      </w:r>
      <w:r w:rsidRPr="008E0E98">
        <w:rPr>
          <w:rFonts w:cs="Arial"/>
          <w:color w:val="000000"/>
          <w:shd w:val="clear" w:color="auto" w:fill="FFFFFF"/>
        </w:rPr>
        <w:t>)</w:t>
      </w:r>
      <w:r w:rsidRPr="008E0E98">
        <w:rPr>
          <w:rFonts w:cs="Arial"/>
          <w:color w:val="000000"/>
        </w:rPr>
        <w:t>, в средствах массовой информации,</w:t>
      </w:r>
      <w:r w:rsidRPr="008E0E98">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8E0E98" w:rsidRDefault="005238CB" w:rsidP="008E0E98">
      <w:pPr>
        <w:pStyle w:val="ConsPlusNormal"/>
        <w:ind w:firstLine="709"/>
        <w:jc w:val="both"/>
        <w:rPr>
          <w:color w:val="000000"/>
          <w:sz w:val="24"/>
          <w:szCs w:val="24"/>
        </w:rPr>
      </w:pPr>
      <w:r w:rsidRPr="008E0E98">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8E0E98">
        <w:rPr>
          <w:rStyle w:val="a4"/>
          <w:color w:val="000000"/>
          <w:sz w:val="24"/>
          <w:szCs w:val="24"/>
        </w:rPr>
        <w:t>частью 3 статьи 46</w:t>
      </w:r>
      <w:r w:rsidRPr="008E0E98">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238CB" w:rsidRPr="008E0E98" w:rsidRDefault="005238CB" w:rsidP="008E0E98">
      <w:pPr>
        <w:pStyle w:val="ConsPlusNormal"/>
        <w:ind w:firstLine="709"/>
        <w:jc w:val="both"/>
        <w:rPr>
          <w:color w:val="000000"/>
          <w:sz w:val="24"/>
          <w:szCs w:val="24"/>
        </w:rPr>
      </w:pPr>
      <w:r w:rsidRPr="008E0E98">
        <w:rPr>
          <w:color w:val="000000"/>
          <w:sz w:val="24"/>
          <w:szCs w:val="24"/>
        </w:rPr>
        <w:t xml:space="preserve">Администрация также вправе информировать население </w:t>
      </w:r>
      <w:r w:rsidR="00A77AE6" w:rsidRPr="008E0E98">
        <w:rPr>
          <w:color w:val="000000"/>
          <w:sz w:val="24"/>
          <w:szCs w:val="24"/>
        </w:rPr>
        <w:t xml:space="preserve">Таловского муниципального района </w:t>
      </w:r>
      <w:r w:rsidRPr="008E0E98">
        <w:rPr>
          <w:color w:val="000000"/>
          <w:sz w:val="24"/>
          <w:szCs w:val="24"/>
        </w:rPr>
        <w:t>на собраниях и конференциях граждан об обязательных требованиях, предъявляемых к объектам контроля.</w:t>
      </w:r>
    </w:p>
    <w:p w:rsidR="005238CB" w:rsidRPr="008E0E98" w:rsidRDefault="005238CB" w:rsidP="008E0E98">
      <w:pPr>
        <w:pStyle w:val="ConsPlusNormal"/>
        <w:ind w:firstLine="709"/>
        <w:jc w:val="both"/>
        <w:rPr>
          <w:sz w:val="24"/>
          <w:szCs w:val="24"/>
        </w:rPr>
      </w:pPr>
      <w:r w:rsidRPr="008E0E98">
        <w:rPr>
          <w:color w:val="000000"/>
          <w:sz w:val="24"/>
          <w:szCs w:val="24"/>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8E0E98" w:rsidRDefault="005238CB" w:rsidP="008E0E98">
      <w:pPr>
        <w:pStyle w:val="ConsPlusNormal"/>
        <w:ind w:firstLine="709"/>
        <w:jc w:val="both"/>
        <w:rPr>
          <w:sz w:val="24"/>
          <w:szCs w:val="24"/>
        </w:rPr>
      </w:pPr>
      <w:r w:rsidRPr="008E0E98">
        <w:rPr>
          <w:color w:val="000000"/>
          <w:sz w:val="24"/>
          <w:szCs w:val="24"/>
        </w:rPr>
        <w:t xml:space="preserve">Личный прием граждан проводится главой (заместителем главы) </w:t>
      </w:r>
      <w:r w:rsidR="00403F28" w:rsidRPr="008E0E98">
        <w:rPr>
          <w:color w:val="000000"/>
          <w:sz w:val="24"/>
          <w:szCs w:val="24"/>
        </w:rPr>
        <w:t>Таловского муниципального района</w:t>
      </w:r>
      <w:r w:rsidRPr="008E0E98">
        <w:rPr>
          <w:iCs/>
          <w:color w:val="000000"/>
          <w:sz w:val="24"/>
          <w:szCs w:val="24"/>
        </w:rPr>
        <w:t xml:space="preserve"> </w:t>
      </w:r>
      <w:r w:rsidRPr="008E0E98">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8E0E98" w:rsidRDefault="005238CB" w:rsidP="008E0E98">
      <w:pPr>
        <w:pStyle w:val="ConsPlusNormal"/>
        <w:ind w:firstLine="709"/>
        <w:jc w:val="both"/>
        <w:rPr>
          <w:sz w:val="24"/>
          <w:szCs w:val="24"/>
        </w:rPr>
      </w:pPr>
      <w:r w:rsidRPr="008E0E98">
        <w:rPr>
          <w:color w:val="000000"/>
          <w:sz w:val="24"/>
          <w:szCs w:val="24"/>
        </w:rPr>
        <w:t>Консультирование осуществляется в устной или письменной форме по следующим вопросам:</w:t>
      </w:r>
    </w:p>
    <w:p w:rsidR="005238CB" w:rsidRPr="008E0E98" w:rsidRDefault="005238CB" w:rsidP="008E0E98">
      <w:pPr>
        <w:pStyle w:val="ConsPlusNormal"/>
        <w:ind w:firstLine="709"/>
        <w:jc w:val="both"/>
        <w:rPr>
          <w:sz w:val="24"/>
          <w:szCs w:val="24"/>
        </w:rPr>
      </w:pPr>
      <w:r w:rsidRPr="008E0E98">
        <w:rPr>
          <w:color w:val="000000"/>
          <w:sz w:val="24"/>
          <w:szCs w:val="24"/>
        </w:rPr>
        <w:t>1) организация и осуществление муниципального контроля</w:t>
      </w:r>
      <w:r w:rsidRPr="008E0E98">
        <w:rPr>
          <w:sz w:val="24"/>
          <w:szCs w:val="24"/>
        </w:rPr>
        <w:t xml:space="preserve"> в области охраны и использования особо охраняемых природных территорий</w:t>
      </w:r>
      <w:r w:rsidRPr="008E0E98">
        <w:rPr>
          <w:color w:val="000000"/>
          <w:sz w:val="24"/>
          <w:szCs w:val="24"/>
        </w:rPr>
        <w:t>;</w:t>
      </w:r>
    </w:p>
    <w:p w:rsidR="005238CB" w:rsidRPr="008E0E98" w:rsidRDefault="005238CB" w:rsidP="008E0E98">
      <w:pPr>
        <w:pStyle w:val="ConsPlusNormal"/>
        <w:ind w:firstLine="709"/>
        <w:jc w:val="both"/>
        <w:rPr>
          <w:sz w:val="24"/>
          <w:szCs w:val="24"/>
        </w:rPr>
      </w:pPr>
      <w:r w:rsidRPr="008E0E98">
        <w:rPr>
          <w:color w:val="000000"/>
          <w:sz w:val="24"/>
          <w:szCs w:val="24"/>
        </w:rPr>
        <w:lastRenderedPageBreak/>
        <w:t>2) порядок осуществления контрольных мероприятий, установленных настоящим Положением;</w:t>
      </w:r>
    </w:p>
    <w:p w:rsidR="005238CB" w:rsidRPr="008E0E98" w:rsidRDefault="005238CB" w:rsidP="008E0E98">
      <w:pPr>
        <w:pStyle w:val="ConsPlusNormal"/>
        <w:ind w:firstLine="709"/>
        <w:jc w:val="both"/>
        <w:rPr>
          <w:sz w:val="24"/>
          <w:szCs w:val="24"/>
        </w:rPr>
      </w:pPr>
      <w:r w:rsidRPr="008E0E98">
        <w:rPr>
          <w:color w:val="000000"/>
          <w:sz w:val="24"/>
          <w:szCs w:val="24"/>
        </w:rPr>
        <w:t>3) порядок обжалования действий (бездействия) должностных лиц, уполномоченных осуществлять контроль;</w:t>
      </w:r>
    </w:p>
    <w:p w:rsidR="005238CB" w:rsidRPr="008E0E98" w:rsidRDefault="005238CB" w:rsidP="008E0E98">
      <w:pPr>
        <w:pStyle w:val="ConsPlusNormal"/>
        <w:ind w:firstLine="709"/>
        <w:jc w:val="both"/>
        <w:rPr>
          <w:color w:val="000000"/>
          <w:sz w:val="24"/>
          <w:szCs w:val="24"/>
        </w:rPr>
      </w:pPr>
      <w:r w:rsidRPr="008E0E98">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8E0E98" w:rsidRDefault="005238CB" w:rsidP="008E0E98">
      <w:pPr>
        <w:pStyle w:val="ConsPlusNormal"/>
        <w:ind w:firstLine="709"/>
        <w:jc w:val="both"/>
        <w:rPr>
          <w:color w:val="000000"/>
          <w:sz w:val="24"/>
          <w:szCs w:val="24"/>
        </w:rPr>
      </w:pPr>
      <w:r w:rsidRPr="008E0E98">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238CB" w:rsidRPr="008E0E98" w:rsidRDefault="005238CB" w:rsidP="008E0E98">
      <w:pPr>
        <w:pStyle w:val="ConsPlusNormal"/>
        <w:ind w:firstLine="709"/>
        <w:jc w:val="both"/>
        <w:rPr>
          <w:sz w:val="24"/>
          <w:szCs w:val="24"/>
        </w:rPr>
      </w:pPr>
      <w:r w:rsidRPr="008E0E98">
        <w:rPr>
          <w:color w:val="000000"/>
          <w:sz w:val="24"/>
          <w:szCs w:val="24"/>
        </w:rPr>
        <w:t>2.</w:t>
      </w:r>
      <w:r w:rsidR="00EF4383" w:rsidRPr="008E0E98">
        <w:rPr>
          <w:color w:val="000000"/>
          <w:sz w:val="24"/>
          <w:szCs w:val="24"/>
        </w:rPr>
        <w:t>8</w:t>
      </w:r>
      <w:r w:rsidRPr="008E0E98">
        <w:rPr>
          <w:color w:val="000000"/>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rsidR="005238CB" w:rsidRPr="008E0E98" w:rsidRDefault="005238CB" w:rsidP="008E0E98">
      <w:pPr>
        <w:pStyle w:val="ConsPlusNormal"/>
        <w:ind w:firstLine="709"/>
        <w:jc w:val="both"/>
        <w:rPr>
          <w:sz w:val="24"/>
          <w:szCs w:val="24"/>
        </w:rPr>
      </w:pPr>
      <w:r w:rsidRPr="008E0E98">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238CB" w:rsidRPr="008E0E98" w:rsidRDefault="005238CB" w:rsidP="008E0E98">
      <w:pPr>
        <w:pStyle w:val="ConsPlusNormal"/>
        <w:ind w:firstLine="709"/>
        <w:jc w:val="both"/>
        <w:rPr>
          <w:sz w:val="24"/>
          <w:szCs w:val="24"/>
        </w:rPr>
      </w:pPr>
      <w:r w:rsidRPr="008E0E98">
        <w:rPr>
          <w:color w:val="000000"/>
          <w:sz w:val="24"/>
          <w:szCs w:val="24"/>
        </w:rPr>
        <w:t>2) за время консультирования предоставить в устной форме ответ на поставленные вопросы невозможно;</w:t>
      </w:r>
    </w:p>
    <w:p w:rsidR="005238CB" w:rsidRPr="008E0E98" w:rsidRDefault="005238CB" w:rsidP="008E0E98">
      <w:pPr>
        <w:pStyle w:val="ConsPlusNormal"/>
        <w:ind w:firstLine="709"/>
        <w:jc w:val="both"/>
        <w:rPr>
          <w:sz w:val="24"/>
          <w:szCs w:val="24"/>
        </w:rPr>
      </w:pPr>
      <w:r w:rsidRPr="008E0E98">
        <w:rPr>
          <w:color w:val="000000"/>
          <w:sz w:val="24"/>
          <w:szCs w:val="24"/>
        </w:rPr>
        <w:t>3) ответ на поставленные вопросы требует дополнительного запроса сведений.</w:t>
      </w:r>
    </w:p>
    <w:p w:rsidR="005238CB" w:rsidRPr="008E0E98" w:rsidRDefault="005238CB" w:rsidP="008E0E98">
      <w:pPr>
        <w:pStyle w:val="ConsPlusNormal"/>
        <w:ind w:firstLine="709"/>
        <w:jc w:val="both"/>
        <w:rPr>
          <w:sz w:val="24"/>
          <w:szCs w:val="24"/>
        </w:rPr>
      </w:pPr>
      <w:r w:rsidRPr="008E0E98">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8E0E98" w:rsidRDefault="005238CB" w:rsidP="008E0E98">
      <w:pPr>
        <w:pStyle w:val="ConsPlusNormal"/>
        <w:ind w:firstLine="709"/>
        <w:jc w:val="both"/>
        <w:rPr>
          <w:sz w:val="24"/>
          <w:szCs w:val="24"/>
        </w:rPr>
      </w:pPr>
      <w:r w:rsidRPr="008E0E98">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8E0E98" w:rsidRDefault="005238CB" w:rsidP="008E0E98">
      <w:pPr>
        <w:pStyle w:val="ConsPlusNormal"/>
        <w:ind w:firstLine="709"/>
        <w:jc w:val="both"/>
        <w:rPr>
          <w:sz w:val="24"/>
          <w:szCs w:val="24"/>
        </w:rPr>
      </w:pPr>
      <w:r w:rsidRPr="008E0E98">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8E0E98" w:rsidRDefault="005238CB" w:rsidP="008E0E98">
      <w:pPr>
        <w:pStyle w:val="ConsPlusNormal"/>
        <w:ind w:firstLine="709"/>
        <w:jc w:val="both"/>
        <w:rPr>
          <w:sz w:val="24"/>
          <w:szCs w:val="24"/>
        </w:rPr>
      </w:pPr>
      <w:r w:rsidRPr="008E0E98">
        <w:rPr>
          <w:color w:val="000000"/>
          <w:sz w:val="24"/>
          <w:szCs w:val="24"/>
        </w:rPr>
        <w:t>Должностными лицами, уполномоченными осуществлять контроль, ведется журнал учета консультирований.</w:t>
      </w:r>
    </w:p>
    <w:p w:rsidR="005238CB" w:rsidRPr="008E0E98" w:rsidRDefault="005238CB" w:rsidP="008E0E98">
      <w:pPr>
        <w:pStyle w:val="ConsPlusNormal"/>
        <w:ind w:firstLine="709"/>
        <w:jc w:val="both"/>
        <w:rPr>
          <w:color w:val="000000"/>
          <w:sz w:val="24"/>
          <w:szCs w:val="24"/>
        </w:rPr>
      </w:pPr>
      <w:r w:rsidRPr="008E0E98">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465E5" w:rsidRPr="008E0E98">
        <w:rPr>
          <w:color w:val="000000"/>
          <w:sz w:val="24"/>
          <w:szCs w:val="24"/>
        </w:rPr>
        <w:t>Таловского муниципального района</w:t>
      </w:r>
      <w:r w:rsidRPr="008E0E98">
        <w:rPr>
          <w:iCs/>
          <w:color w:val="000000"/>
          <w:sz w:val="24"/>
          <w:szCs w:val="24"/>
        </w:rPr>
        <w:t xml:space="preserve"> </w:t>
      </w:r>
      <w:r w:rsidRPr="008E0E98">
        <w:rPr>
          <w:color w:val="000000"/>
          <w:sz w:val="24"/>
          <w:szCs w:val="24"/>
        </w:rPr>
        <w:t>или должностным лицом, уполномоченным осуществлять контроль.</w:t>
      </w:r>
    </w:p>
    <w:p w:rsidR="00AD2579" w:rsidRPr="008E0E98" w:rsidRDefault="00AD2579" w:rsidP="008E0E98">
      <w:pPr>
        <w:pStyle w:val="ConsPlusNormal"/>
        <w:ind w:firstLine="709"/>
        <w:jc w:val="both"/>
        <w:rPr>
          <w:sz w:val="24"/>
          <w:szCs w:val="24"/>
        </w:rPr>
      </w:pPr>
      <w:r w:rsidRPr="008E0E98">
        <w:rPr>
          <w:sz w:val="24"/>
          <w:szCs w:val="24"/>
        </w:rPr>
        <w:t>2.9. В соответствии с п. 10 Постановления Правительства №336 от 10.03.2022 допускается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Федеральным законом от 31.07.2020 № 248-ФЗ «О государственном контроле (надзоре) и муниципальном контроле в Российской Федерации».</w:t>
      </w:r>
    </w:p>
    <w:p w:rsidR="00F7779F" w:rsidRPr="008E0E98" w:rsidRDefault="00F7779F" w:rsidP="008E0E98">
      <w:pPr>
        <w:suppressAutoHyphens/>
        <w:autoSpaceDE w:val="0"/>
        <w:ind w:firstLine="709"/>
        <w:rPr>
          <w:rFonts w:cs="Arial"/>
        </w:rPr>
      </w:pPr>
      <w:r w:rsidRPr="008E0E98">
        <w:rPr>
          <w:rFonts w:cs="Arial"/>
        </w:rPr>
        <w:t>2.10.</w:t>
      </w:r>
      <w:r w:rsidR="008E0E98">
        <w:rPr>
          <w:rFonts w:cs="Arial"/>
        </w:rPr>
        <w:t xml:space="preserve"> </w:t>
      </w:r>
      <w:r w:rsidRPr="008E0E98">
        <w:rPr>
          <w:rFonts w:cs="Arial"/>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дня получения указанных сведений.</w:t>
      </w:r>
    </w:p>
    <w:p w:rsidR="00F7779F" w:rsidRPr="008E0E98" w:rsidRDefault="00F7779F" w:rsidP="008E0E98">
      <w:pPr>
        <w:ind w:firstLine="709"/>
        <w:rPr>
          <w:rFonts w:cs="Arial"/>
        </w:rPr>
      </w:pPr>
      <w:r w:rsidRPr="008E0E98">
        <w:rPr>
          <w:rFonts w:cs="Arial"/>
        </w:rPr>
        <w:lastRenderedPageBreak/>
        <w:t>2.10.1.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7779F" w:rsidRPr="008E0E98" w:rsidRDefault="00F7779F" w:rsidP="008E0E98">
      <w:pPr>
        <w:ind w:firstLine="709"/>
        <w:rPr>
          <w:rFonts w:cs="Arial"/>
        </w:rPr>
      </w:pPr>
      <w:r w:rsidRPr="008E0E98">
        <w:rPr>
          <w:rFonts w:cs="Arial"/>
        </w:rPr>
        <w:t>2.10.2. 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F7779F" w:rsidRPr="008E0E98" w:rsidRDefault="00F7779F" w:rsidP="008E0E98">
      <w:pPr>
        <w:ind w:firstLine="709"/>
        <w:rPr>
          <w:rFonts w:cs="Arial"/>
        </w:rPr>
      </w:pPr>
      <w:r w:rsidRPr="008E0E98">
        <w:rPr>
          <w:rFonts w:cs="Arial"/>
        </w:rPr>
        <w:t>Возражение должно содержать:</w:t>
      </w:r>
    </w:p>
    <w:p w:rsidR="00F7779F" w:rsidRPr="008E0E98" w:rsidRDefault="00F7779F" w:rsidP="008E0E98">
      <w:pPr>
        <w:ind w:firstLine="709"/>
        <w:rPr>
          <w:rFonts w:cs="Arial"/>
        </w:rPr>
      </w:pPr>
      <w:r w:rsidRPr="008E0E98">
        <w:rPr>
          <w:rFonts w:cs="Arial"/>
        </w:rPr>
        <w:t>1) наименование контрольного органа, в который направляется возражение;</w:t>
      </w:r>
    </w:p>
    <w:p w:rsidR="00F7779F" w:rsidRPr="008E0E98" w:rsidRDefault="00F7779F" w:rsidP="008E0E98">
      <w:pPr>
        <w:ind w:firstLine="709"/>
        <w:rPr>
          <w:rFonts w:cs="Arial"/>
        </w:rPr>
      </w:pPr>
      <w:r w:rsidRPr="008E0E98">
        <w:rPr>
          <w:rFonts w:cs="Arial"/>
        </w:rPr>
        <w:t>2) наименование юридического лица, фамилию, имя и отчество (последнее</w:t>
      </w:r>
      <w:r w:rsidR="008E0E98">
        <w:rPr>
          <w:rFonts w:cs="Arial"/>
        </w:rPr>
        <w:t xml:space="preserve"> </w:t>
      </w:r>
      <w:r w:rsidRPr="008E0E98">
        <w:rPr>
          <w:rFonts w:cs="Arial"/>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7779F" w:rsidRPr="008E0E98" w:rsidRDefault="00F7779F" w:rsidP="008E0E98">
      <w:pPr>
        <w:ind w:firstLine="709"/>
        <w:rPr>
          <w:rFonts w:cs="Arial"/>
        </w:rPr>
      </w:pPr>
      <w:r w:rsidRPr="008E0E98">
        <w:rPr>
          <w:rFonts w:cs="Arial"/>
        </w:rPr>
        <w:t>3) дату и номер предостережения;</w:t>
      </w:r>
    </w:p>
    <w:p w:rsidR="00F7779F" w:rsidRPr="008E0E98" w:rsidRDefault="00F7779F" w:rsidP="008E0E98">
      <w:pPr>
        <w:ind w:firstLine="709"/>
        <w:rPr>
          <w:rFonts w:cs="Arial"/>
        </w:rPr>
      </w:pPr>
      <w:r w:rsidRPr="008E0E98">
        <w:rPr>
          <w:rFonts w:cs="Arial"/>
        </w:rPr>
        <w:t>4) доводы, на основании которых контролируемое лицо не согласно с объявленным предостережением;</w:t>
      </w:r>
    </w:p>
    <w:p w:rsidR="00F7779F" w:rsidRPr="008E0E98" w:rsidRDefault="00F7779F" w:rsidP="008E0E98">
      <w:pPr>
        <w:ind w:firstLine="709"/>
        <w:rPr>
          <w:rFonts w:cs="Arial"/>
        </w:rPr>
      </w:pPr>
      <w:r w:rsidRPr="008E0E98">
        <w:rPr>
          <w:rFonts w:cs="Arial"/>
        </w:rPr>
        <w:t>5) дату получения предостережения контролируемым лицом;</w:t>
      </w:r>
    </w:p>
    <w:p w:rsidR="00F7779F" w:rsidRPr="008E0E98" w:rsidRDefault="00F7779F" w:rsidP="008E0E98">
      <w:pPr>
        <w:ind w:firstLine="709"/>
        <w:rPr>
          <w:rFonts w:cs="Arial"/>
        </w:rPr>
      </w:pPr>
      <w:r w:rsidRPr="008E0E98">
        <w:rPr>
          <w:rFonts w:cs="Arial"/>
        </w:rPr>
        <w:t xml:space="preserve">6) личную </w:t>
      </w:r>
      <w:r w:rsidR="006524E8" w:rsidRPr="008E0E98">
        <w:rPr>
          <w:rFonts w:cs="Arial"/>
        </w:rPr>
        <w:t xml:space="preserve">подпись </w:t>
      </w:r>
      <w:r w:rsidRPr="008E0E98">
        <w:rPr>
          <w:rFonts w:cs="Arial"/>
        </w:rPr>
        <w:t>и дату.</w:t>
      </w:r>
    </w:p>
    <w:p w:rsidR="00F7779F" w:rsidRPr="008E0E98" w:rsidRDefault="00F7779F" w:rsidP="008E0E98">
      <w:pPr>
        <w:ind w:firstLine="709"/>
        <w:rPr>
          <w:rFonts w:cs="Arial"/>
        </w:rPr>
      </w:pPr>
      <w:r w:rsidRPr="008E0E98">
        <w:rPr>
          <w:rFonts w:cs="Arial"/>
        </w:rPr>
        <w:t>В случае необходимости в подтверждение своих доводов</w:t>
      </w:r>
      <w:r w:rsidR="006524E8" w:rsidRPr="008E0E98">
        <w:rPr>
          <w:rFonts w:cs="Arial"/>
        </w:rPr>
        <w:t xml:space="preserve"> </w:t>
      </w:r>
      <w:r w:rsidRPr="008E0E98">
        <w:rPr>
          <w:rFonts w:cs="Arial"/>
        </w:rPr>
        <w:t>контролируемое лицо прилагает к возражению соответствующие документы либо их заверенные копии.</w:t>
      </w:r>
    </w:p>
    <w:p w:rsidR="00F7779F" w:rsidRPr="008E0E98" w:rsidRDefault="00F7779F" w:rsidP="008E0E98">
      <w:pPr>
        <w:ind w:firstLine="709"/>
        <w:rPr>
          <w:rFonts w:cs="Arial"/>
        </w:rPr>
      </w:pPr>
      <w:r w:rsidRPr="008E0E98">
        <w:rPr>
          <w:rFonts w:cs="Arial"/>
        </w:rPr>
        <w:t>2.10.3. Контрольный орган рассматривает возражение в отношении предостережения в течение 30 дней со дня его получения.</w:t>
      </w:r>
    </w:p>
    <w:p w:rsidR="00F7779F" w:rsidRPr="008E0E98" w:rsidRDefault="00F7779F" w:rsidP="008E0E98">
      <w:pPr>
        <w:ind w:firstLine="709"/>
        <w:rPr>
          <w:rFonts w:cs="Arial"/>
        </w:rPr>
      </w:pPr>
      <w:r w:rsidRPr="008E0E98">
        <w:rPr>
          <w:rFonts w:cs="Arial"/>
        </w:rPr>
        <w:t>2.10.4. По результатам рассмотрения возражения контрольный орган принимает одно из следующих решений:</w:t>
      </w:r>
    </w:p>
    <w:p w:rsidR="00F7779F" w:rsidRPr="008E0E98" w:rsidRDefault="00F7779F" w:rsidP="008E0E98">
      <w:pPr>
        <w:ind w:firstLine="709"/>
        <w:rPr>
          <w:rFonts w:cs="Arial"/>
        </w:rPr>
      </w:pPr>
      <w:r w:rsidRPr="008E0E98">
        <w:rPr>
          <w:rFonts w:cs="Arial"/>
        </w:rPr>
        <w:t>1) удовлетворяет возражение в форме отмены предостережения;</w:t>
      </w:r>
    </w:p>
    <w:p w:rsidR="00F7779F" w:rsidRPr="008E0E98" w:rsidRDefault="00F7779F" w:rsidP="008E0E98">
      <w:pPr>
        <w:ind w:firstLine="709"/>
        <w:rPr>
          <w:rFonts w:cs="Arial"/>
        </w:rPr>
      </w:pPr>
      <w:r w:rsidRPr="008E0E98">
        <w:rPr>
          <w:rFonts w:cs="Arial"/>
        </w:rPr>
        <w:t>2) отказывает в удовлетворении возражения с указанием причины отказа.</w:t>
      </w:r>
    </w:p>
    <w:p w:rsidR="00F7779F" w:rsidRPr="008E0E98" w:rsidRDefault="00F7779F" w:rsidP="008E0E98">
      <w:pPr>
        <w:ind w:firstLine="709"/>
        <w:rPr>
          <w:rFonts w:cs="Arial"/>
        </w:rPr>
      </w:pPr>
      <w:r w:rsidRPr="008E0E98">
        <w:rPr>
          <w:rFonts w:cs="Arial"/>
        </w:rPr>
        <w:t>2.10.5. 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F7779F" w:rsidRPr="008E0E98" w:rsidRDefault="00F7779F" w:rsidP="008E0E98">
      <w:pPr>
        <w:ind w:firstLine="709"/>
        <w:rPr>
          <w:rFonts w:cs="Arial"/>
        </w:rPr>
      </w:pPr>
      <w:r w:rsidRPr="008E0E98">
        <w:rPr>
          <w:rFonts w:cs="Arial"/>
        </w:rPr>
        <w:t>2.10.6. Повторное направление возражения по тем же основаниям не допускается.</w:t>
      </w:r>
    </w:p>
    <w:p w:rsidR="00F7779F" w:rsidRPr="008E0E98" w:rsidRDefault="00F7779F" w:rsidP="008E0E98">
      <w:pPr>
        <w:ind w:firstLine="709"/>
        <w:rPr>
          <w:rFonts w:cs="Arial"/>
        </w:rPr>
      </w:pPr>
      <w:r w:rsidRPr="008E0E98">
        <w:rPr>
          <w:rFonts w:cs="Arial"/>
        </w:rPr>
        <w:t>2.10.7.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7779F" w:rsidRPr="008E0E98" w:rsidRDefault="00F7779F" w:rsidP="008E0E98">
      <w:pPr>
        <w:autoSpaceDE w:val="0"/>
        <w:autoSpaceDN w:val="0"/>
        <w:adjustRightInd w:val="0"/>
        <w:ind w:firstLine="709"/>
        <w:rPr>
          <w:rFonts w:cs="Arial"/>
        </w:rPr>
      </w:pPr>
      <w:r w:rsidRPr="008E0E98">
        <w:rPr>
          <w:rFonts w:cs="Arial"/>
        </w:rPr>
        <w:t>2.11. 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 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F7779F" w:rsidRPr="008E0E98" w:rsidRDefault="00F7779F" w:rsidP="008E0E98">
      <w:pPr>
        <w:ind w:firstLine="709"/>
        <w:rPr>
          <w:rFonts w:cs="Arial"/>
        </w:rPr>
      </w:pPr>
      <w:r w:rsidRPr="008E0E98">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7779F" w:rsidRPr="008E0E98" w:rsidRDefault="00F7779F" w:rsidP="008E0E98">
      <w:pPr>
        <w:ind w:firstLine="709"/>
        <w:rPr>
          <w:rFonts w:cs="Arial"/>
        </w:rPr>
      </w:pPr>
      <w:r w:rsidRPr="008E0E98">
        <w:rPr>
          <w:rFonts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F7779F" w:rsidRPr="008E0E98" w:rsidRDefault="00F7779F" w:rsidP="008E0E98">
      <w:pPr>
        <w:ind w:firstLine="709"/>
        <w:rPr>
          <w:rFonts w:cs="Arial"/>
        </w:rPr>
      </w:pPr>
      <w:r w:rsidRPr="008E0E98">
        <w:rPr>
          <w:rFonts w:cs="Arial"/>
        </w:rPr>
        <w:lastRenderedPageBreak/>
        <w:t>2.11.1. При проведении профилактического визита контролируемым</w:t>
      </w:r>
      <w:r w:rsidR="006524E8" w:rsidRPr="008E0E98">
        <w:rPr>
          <w:rFonts w:cs="Arial"/>
        </w:rPr>
        <w:t xml:space="preserve"> </w:t>
      </w:r>
      <w:r w:rsidRPr="008E0E98">
        <w:rPr>
          <w:rFonts w:cs="Arial"/>
        </w:rPr>
        <w:t>лицам не выдаются предписания об устранении нарушений обязательных</w:t>
      </w:r>
      <w:r w:rsidR="006524E8" w:rsidRPr="008E0E98">
        <w:rPr>
          <w:rFonts w:cs="Arial"/>
        </w:rPr>
        <w:t xml:space="preserve"> </w:t>
      </w:r>
      <w:r w:rsidRPr="008E0E98">
        <w:rPr>
          <w:rFonts w:cs="Arial"/>
        </w:rPr>
        <w:t>требований.</w:t>
      </w:r>
      <w:r w:rsidR="006524E8" w:rsidRPr="008E0E98">
        <w:rPr>
          <w:rFonts w:cs="Arial"/>
        </w:rPr>
        <w:t xml:space="preserve"> </w:t>
      </w:r>
      <w:r w:rsidRPr="008E0E98">
        <w:rPr>
          <w:rFonts w:cs="Arial"/>
        </w:rPr>
        <w:t>Разъяснения,</w:t>
      </w:r>
      <w:r w:rsidR="006524E8" w:rsidRPr="008E0E98">
        <w:rPr>
          <w:rFonts w:cs="Arial"/>
        </w:rPr>
        <w:t xml:space="preserve"> </w:t>
      </w:r>
      <w:r w:rsidRPr="008E0E98">
        <w:rPr>
          <w:rFonts w:cs="Arial"/>
        </w:rPr>
        <w:t>полученные</w:t>
      </w:r>
      <w:r w:rsidR="006524E8" w:rsidRPr="008E0E98">
        <w:rPr>
          <w:rFonts w:cs="Arial"/>
        </w:rPr>
        <w:t xml:space="preserve"> </w:t>
      </w:r>
      <w:r w:rsidRPr="008E0E98">
        <w:rPr>
          <w:rFonts w:cs="Arial"/>
        </w:rPr>
        <w:t>контролируемым</w:t>
      </w:r>
      <w:r w:rsidR="006524E8" w:rsidRPr="008E0E98">
        <w:rPr>
          <w:rFonts w:cs="Arial"/>
        </w:rPr>
        <w:t xml:space="preserve"> </w:t>
      </w:r>
      <w:r w:rsidRPr="008E0E98">
        <w:rPr>
          <w:rFonts w:cs="Arial"/>
        </w:rPr>
        <w:t>лицом</w:t>
      </w:r>
      <w:r w:rsidR="006524E8" w:rsidRPr="008E0E98">
        <w:rPr>
          <w:rFonts w:cs="Arial"/>
        </w:rPr>
        <w:t xml:space="preserve"> </w:t>
      </w:r>
      <w:r w:rsidRPr="008E0E98">
        <w:rPr>
          <w:rFonts w:cs="Arial"/>
        </w:rPr>
        <w:t>в</w:t>
      </w:r>
      <w:r w:rsidR="006524E8" w:rsidRPr="008E0E98">
        <w:rPr>
          <w:rFonts w:cs="Arial"/>
        </w:rPr>
        <w:t xml:space="preserve"> </w:t>
      </w:r>
      <w:r w:rsidRPr="008E0E98">
        <w:rPr>
          <w:rFonts w:cs="Arial"/>
        </w:rPr>
        <w:t>ходе</w:t>
      </w:r>
      <w:r w:rsidR="006524E8" w:rsidRPr="008E0E98">
        <w:rPr>
          <w:rFonts w:cs="Arial"/>
        </w:rPr>
        <w:t xml:space="preserve"> </w:t>
      </w:r>
      <w:r w:rsidRPr="008E0E98">
        <w:rPr>
          <w:rFonts w:cs="Arial"/>
        </w:rPr>
        <w:t>профилактического визита, носят рекомендательный характер.</w:t>
      </w:r>
    </w:p>
    <w:p w:rsidR="00F7779F" w:rsidRPr="008E0E98" w:rsidRDefault="00F7779F" w:rsidP="008E0E98">
      <w:pPr>
        <w:ind w:firstLine="709"/>
        <w:rPr>
          <w:rFonts w:cs="Arial"/>
        </w:rPr>
      </w:pPr>
      <w:r w:rsidRPr="008E0E98">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7779F" w:rsidRPr="008E0E98" w:rsidRDefault="00F7779F" w:rsidP="008E0E98">
      <w:pPr>
        <w:ind w:firstLine="709"/>
        <w:rPr>
          <w:rFonts w:cs="Arial"/>
        </w:rPr>
      </w:pPr>
      <w:r w:rsidRPr="008E0E98">
        <w:rPr>
          <w:rFonts w:cs="Arial"/>
        </w:rPr>
        <w:t>2.11.2. О</w:t>
      </w:r>
      <w:r w:rsidR="006524E8" w:rsidRPr="008E0E98">
        <w:rPr>
          <w:rFonts w:cs="Arial"/>
        </w:rPr>
        <w:t xml:space="preserve"> </w:t>
      </w:r>
      <w:r w:rsidRPr="008E0E98">
        <w:rPr>
          <w:rFonts w:cs="Arial"/>
        </w:rPr>
        <w:t>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F7779F" w:rsidRPr="008E0E98" w:rsidRDefault="00F7779F" w:rsidP="008E0E98">
      <w:pPr>
        <w:ind w:firstLine="709"/>
        <w:rPr>
          <w:rFonts w:cs="Arial"/>
        </w:rPr>
      </w:pPr>
      <w:r w:rsidRPr="008E0E98">
        <w:rPr>
          <w:rFonts w:cs="Arial"/>
        </w:rPr>
        <w:t>Уведомление о проведении обязательного профилактического визита составляется в письменной форме.</w:t>
      </w:r>
    </w:p>
    <w:p w:rsidR="00F7779F" w:rsidRPr="008E0E98" w:rsidRDefault="00F7779F" w:rsidP="008E0E98">
      <w:pPr>
        <w:ind w:firstLine="709"/>
        <w:rPr>
          <w:rFonts w:cs="Arial"/>
        </w:rPr>
      </w:pPr>
      <w:r w:rsidRPr="008E0E98">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F7779F" w:rsidRPr="008E0E98" w:rsidRDefault="00F7779F" w:rsidP="008E0E98">
      <w:pPr>
        <w:ind w:firstLine="709"/>
        <w:rPr>
          <w:rFonts w:cs="Arial"/>
        </w:rPr>
      </w:pPr>
      <w:r w:rsidRPr="008E0E98">
        <w:rPr>
          <w:rFonts w:cs="Arial"/>
        </w:rPr>
        <w:t>2.11.3. 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F7779F" w:rsidRPr="008E0E98" w:rsidRDefault="00F7779F" w:rsidP="008E0E98">
      <w:pPr>
        <w:ind w:firstLine="709"/>
        <w:rPr>
          <w:rFonts w:cs="Arial"/>
        </w:rPr>
      </w:pPr>
      <w:r w:rsidRPr="008E0E98">
        <w:rPr>
          <w:rFonts w:cs="Arial"/>
        </w:rPr>
        <w:t>Срок проведения обязательного профилактического визита не должен превышать одного рабочего дня.</w:t>
      </w:r>
    </w:p>
    <w:p w:rsidR="00F7779F" w:rsidRPr="008E0E98" w:rsidRDefault="00F7779F" w:rsidP="008E0E98">
      <w:pPr>
        <w:ind w:firstLine="709"/>
        <w:rPr>
          <w:rFonts w:cs="Arial"/>
        </w:rPr>
      </w:pPr>
      <w:r w:rsidRPr="008E0E98">
        <w:rPr>
          <w:rFonts w:cs="Arial"/>
        </w:rPr>
        <w:t>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w:t>
      </w:r>
      <w:r w:rsidR="006524E8" w:rsidRPr="008E0E98">
        <w:rPr>
          <w:rFonts w:cs="Arial"/>
        </w:rPr>
        <w:t xml:space="preserve"> </w:t>
      </w:r>
      <w:r w:rsidRPr="008E0E98">
        <w:rPr>
          <w:rFonts w:cs="Arial"/>
        </w:rPr>
        <w:t>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5238CB" w:rsidRPr="008E0E98" w:rsidRDefault="005238CB" w:rsidP="008E0E98">
      <w:pPr>
        <w:pStyle w:val="ConsPlusNormal"/>
        <w:ind w:firstLine="709"/>
        <w:jc w:val="both"/>
        <w:rPr>
          <w:color w:val="000000"/>
          <w:sz w:val="24"/>
          <w:szCs w:val="24"/>
        </w:rPr>
      </w:pPr>
    </w:p>
    <w:p w:rsidR="005238CB" w:rsidRPr="008E0E98" w:rsidRDefault="005238CB" w:rsidP="008E0E98">
      <w:pPr>
        <w:pStyle w:val="ConsPlusNormal"/>
        <w:ind w:firstLine="709"/>
        <w:jc w:val="both"/>
        <w:rPr>
          <w:bCs/>
          <w:color w:val="000000"/>
          <w:sz w:val="24"/>
          <w:szCs w:val="24"/>
        </w:rPr>
      </w:pPr>
      <w:r w:rsidRPr="008E0E98">
        <w:rPr>
          <w:bCs/>
          <w:color w:val="000000"/>
          <w:sz w:val="24"/>
          <w:szCs w:val="24"/>
        </w:rPr>
        <w:t>3. Осуществление контрольных мероприятий и контрольных действий</w:t>
      </w:r>
    </w:p>
    <w:p w:rsidR="005238CB" w:rsidRPr="008E0E98" w:rsidRDefault="005238CB" w:rsidP="008E0E98">
      <w:pPr>
        <w:pStyle w:val="ConsPlusNormal"/>
        <w:ind w:firstLine="709"/>
        <w:jc w:val="both"/>
        <w:rPr>
          <w:sz w:val="24"/>
          <w:szCs w:val="24"/>
        </w:rPr>
      </w:pPr>
      <w:r w:rsidRPr="008E0E98">
        <w:rPr>
          <w:color w:val="000000"/>
          <w:sz w:val="24"/>
          <w:szCs w:val="24"/>
        </w:rPr>
        <w:t>3.1. При осуществлении муниципального контроля</w:t>
      </w:r>
      <w:r w:rsidRPr="008E0E98">
        <w:rPr>
          <w:sz w:val="24"/>
          <w:szCs w:val="24"/>
        </w:rPr>
        <w:t xml:space="preserve"> в области охраны и использования особо охраняемых природных территорий</w:t>
      </w:r>
      <w:r w:rsidRPr="008E0E98">
        <w:rPr>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8E0E98" w:rsidRDefault="005238CB" w:rsidP="008E0E98">
      <w:pPr>
        <w:pStyle w:val="ConsPlusNormal"/>
        <w:ind w:firstLine="709"/>
        <w:jc w:val="both"/>
        <w:rPr>
          <w:sz w:val="24"/>
          <w:szCs w:val="24"/>
        </w:rPr>
      </w:pPr>
      <w:r w:rsidRPr="008E0E98">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8E0E98" w:rsidRDefault="005238CB" w:rsidP="008E0E98">
      <w:pPr>
        <w:pStyle w:val="ConsPlusNormal"/>
        <w:ind w:firstLine="709"/>
        <w:jc w:val="both"/>
        <w:rPr>
          <w:sz w:val="24"/>
          <w:szCs w:val="24"/>
        </w:rPr>
      </w:pPr>
      <w:r w:rsidRPr="008E0E98">
        <w:rPr>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8E0E98" w:rsidRDefault="005238CB" w:rsidP="008E0E98">
      <w:pPr>
        <w:pStyle w:val="ConsPlusNormal"/>
        <w:ind w:firstLine="709"/>
        <w:jc w:val="both"/>
        <w:rPr>
          <w:sz w:val="24"/>
          <w:szCs w:val="24"/>
        </w:rPr>
      </w:pPr>
      <w:r w:rsidRPr="008E0E98">
        <w:rPr>
          <w:color w:val="000000"/>
          <w:sz w:val="24"/>
          <w:szCs w:val="24"/>
        </w:rPr>
        <w:t>3) документарная проверка (посредством получения письменных объяснений, истребования документов, экспертизы);</w:t>
      </w:r>
    </w:p>
    <w:p w:rsidR="005238CB" w:rsidRPr="008E0E98" w:rsidRDefault="005238CB" w:rsidP="008E0E98">
      <w:pPr>
        <w:pStyle w:val="ConsPlusNormal"/>
        <w:ind w:firstLine="709"/>
        <w:jc w:val="both"/>
        <w:rPr>
          <w:color w:val="000000"/>
          <w:sz w:val="24"/>
          <w:szCs w:val="24"/>
        </w:rPr>
      </w:pPr>
      <w:r w:rsidRPr="008E0E98">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8E0E98" w:rsidRDefault="005238CB" w:rsidP="008E0E98">
      <w:pPr>
        <w:ind w:firstLine="709"/>
        <w:rPr>
          <w:rFonts w:cs="Arial"/>
          <w:color w:val="000000"/>
        </w:rPr>
      </w:pPr>
      <w:r w:rsidRPr="008E0E98">
        <w:rPr>
          <w:rFonts w:cs="Arial"/>
          <w:color w:val="000000"/>
        </w:rPr>
        <w:t>5) наблюдение за соблюдением обязательных требований (посредством сбора и анализа данных об объектах муниципального контроля</w:t>
      </w:r>
      <w:r w:rsidRPr="008E0E98">
        <w:rPr>
          <w:rFonts w:cs="Arial"/>
        </w:rPr>
        <w:t xml:space="preserve"> в области охраны и использования особо охраняемых природных территорий</w:t>
      </w:r>
      <w:r w:rsidRPr="008E0E98">
        <w:rPr>
          <w:rFonts w:cs="Arial"/>
          <w:color w:val="000000"/>
        </w:rPr>
        <w:t xml:space="preserve">, в том числе данных, которые поступают в ходе межведомственного информационного взаимодействия, </w:t>
      </w:r>
      <w:r w:rsidRPr="008E0E98">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E0E98">
        <w:rPr>
          <w:rFonts w:cs="Arial"/>
          <w:color w:val="000000"/>
        </w:rPr>
        <w:t>);</w:t>
      </w:r>
    </w:p>
    <w:p w:rsidR="005238CB" w:rsidRPr="008E0E98" w:rsidRDefault="005238CB" w:rsidP="008E0E98">
      <w:pPr>
        <w:pStyle w:val="ConsPlusNormal"/>
        <w:ind w:firstLine="709"/>
        <w:jc w:val="both"/>
        <w:rPr>
          <w:sz w:val="24"/>
          <w:szCs w:val="24"/>
        </w:rPr>
      </w:pPr>
      <w:r w:rsidRPr="008E0E98">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238CB" w:rsidRPr="008E0E98" w:rsidRDefault="005238CB" w:rsidP="008E0E98">
      <w:pPr>
        <w:pStyle w:val="ConsPlusNormal"/>
        <w:ind w:firstLine="709"/>
        <w:jc w:val="both"/>
        <w:rPr>
          <w:color w:val="000000"/>
          <w:sz w:val="24"/>
          <w:szCs w:val="24"/>
        </w:rPr>
      </w:pPr>
      <w:r w:rsidRPr="008E0E98">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A3DDA" w:rsidRPr="008E0E98" w:rsidRDefault="008A3DDA" w:rsidP="008E0E98">
      <w:pPr>
        <w:autoSpaceDE w:val="0"/>
        <w:autoSpaceDN w:val="0"/>
        <w:adjustRightInd w:val="0"/>
        <w:ind w:firstLine="709"/>
        <w:rPr>
          <w:rFonts w:cs="Arial"/>
        </w:rPr>
      </w:pPr>
      <w:r w:rsidRPr="008E0E98">
        <w:rPr>
          <w:rFonts w:cs="Arial"/>
        </w:rPr>
        <w:t xml:space="preserve">В случае если в ходе проведения выездного обследования в рамках муниципального контроля </w:t>
      </w:r>
      <w:r w:rsidR="006524E8" w:rsidRPr="008E0E98">
        <w:rPr>
          <w:rFonts w:cs="Arial"/>
        </w:rPr>
        <w:t xml:space="preserve">в области охраны и использования особо охраняемых природных территорий </w:t>
      </w:r>
      <w:r w:rsidRPr="008E0E98">
        <w:rPr>
          <w:rFonts w:cs="Arial"/>
        </w:rPr>
        <w:t>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264CF" w:rsidRPr="00B264CF" w:rsidRDefault="00B264CF" w:rsidP="00B264CF">
      <w:pPr>
        <w:pStyle w:val="ConsPlusNormal"/>
        <w:ind w:firstLine="709"/>
        <w:rPr>
          <w:color w:val="000000"/>
          <w:sz w:val="24"/>
          <w:szCs w:val="24"/>
          <w:lang w:eastAsia="ru-RU"/>
        </w:rPr>
      </w:pPr>
      <w:r w:rsidRPr="00B264CF">
        <w:rPr>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B264CF" w:rsidRDefault="00B264CF" w:rsidP="00B264CF">
      <w:pPr>
        <w:pStyle w:val="ConsPlusNormal"/>
        <w:ind w:firstLine="709"/>
        <w:jc w:val="both"/>
        <w:rPr>
          <w:color w:val="000000"/>
          <w:sz w:val="24"/>
          <w:szCs w:val="24"/>
          <w:lang w:eastAsia="ru-RU"/>
        </w:rPr>
      </w:pPr>
      <w:r w:rsidRPr="00B264CF">
        <w:rPr>
          <w:color w:val="000000"/>
          <w:sz w:val="24"/>
          <w:szCs w:val="24"/>
          <w:lang w:eastAsia="ru-RU"/>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B264CF" w:rsidRPr="00B264CF" w:rsidRDefault="00B264CF" w:rsidP="00B264CF">
      <w:pPr>
        <w:pStyle w:val="ConsPlusNormal"/>
        <w:ind w:firstLine="709"/>
        <w:jc w:val="both"/>
        <w:rPr>
          <w:b/>
          <w:i/>
          <w:color w:val="000000"/>
          <w:sz w:val="24"/>
          <w:szCs w:val="24"/>
          <w:lang w:eastAsia="ru-RU"/>
        </w:rPr>
      </w:pPr>
      <w:r w:rsidRPr="00B264CF">
        <w:rPr>
          <w:b/>
          <w:i/>
          <w:color w:val="000000"/>
          <w:sz w:val="24"/>
          <w:szCs w:val="24"/>
          <w:lang w:eastAsia="ru-RU"/>
        </w:rPr>
        <w:t>(в ред. реш. №103 от 11.04.2024)</w:t>
      </w:r>
    </w:p>
    <w:p w:rsidR="005238CB" w:rsidRPr="008E0E98" w:rsidRDefault="005238CB" w:rsidP="00B264CF">
      <w:pPr>
        <w:pStyle w:val="ConsPlusNormal"/>
        <w:ind w:firstLine="709"/>
        <w:jc w:val="both"/>
        <w:rPr>
          <w:sz w:val="24"/>
          <w:szCs w:val="24"/>
        </w:rPr>
      </w:pPr>
      <w:r w:rsidRPr="008E0E98">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E03FFD" w:rsidRPr="008E0E98" w:rsidRDefault="005238CB" w:rsidP="008E0E98">
      <w:pPr>
        <w:ind w:firstLine="709"/>
        <w:rPr>
          <w:rFonts w:eastAsia="Calibri" w:cs="Arial"/>
        </w:rPr>
      </w:pPr>
      <w:r w:rsidRPr="008E0E98">
        <w:rPr>
          <w:rFonts w:cs="Arial"/>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3210BC" w:rsidRPr="008E0E98">
        <w:rPr>
          <w:rFonts w:cs="Arial"/>
        </w:rPr>
        <w:t xml:space="preserve">, либо </w:t>
      </w:r>
      <w:r w:rsidR="00E03FFD" w:rsidRPr="008E0E98">
        <w:rPr>
          <w:rFonts w:eastAsia="Calibri" w:cs="Arial"/>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38CB" w:rsidRPr="008E0E98" w:rsidRDefault="001B5653" w:rsidP="008E0E98">
      <w:pPr>
        <w:pStyle w:val="ConsPlusNormal"/>
        <w:ind w:firstLine="709"/>
        <w:jc w:val="both"/>
        <w:rPr>
          <w:sz w:val="24"/>
          <w:szCs w:val="24"/>
        </w:rPr>
      </w:pPr>
      <w:r w:rsidRPr="008E0E98">
        <w:rPr>
          <w:color w:val="000000"/>
          <w:sz w:val="24"/>
          <w:szCs w:val="24"/>
        </w:rPr>
        <w:t>2</w:t>
      </w:r>
      <w:r w:rsidR="005238CB" w:rsidRPr="008E0E98">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8E0E98" w:rsidRDefault="001B5653" w:rsidP="008E0E98">
      <w:pPr>
        <w:pStyle w:val="ConsPlusNormal"/>
        <w:ind w:firstLine="709"/>
        <w:jc w:val="both"/>
        <w:rPr>
          <w:sz w:val="24"/>
          <w:szCs w:val="24"/>
        </w:rPr>
      </w:pPr>
      <w:r w:rsidRPr="008E0E98">
        <w:rPr>
          <w:color w:val="000000"/>
          <w:sz w:val="24"/>
          <w:szCs w:val="24"/>
        </w:rPr>
        <w:lastRenderedPageBreak/>
        <w:t>3</w:t>
      </w:r>
      <w:r w:rsidR="005238CB" w:rsidRPr="008E0E98">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8E0E98" w:rsidRDefault="001B5653" w:rsidP="008E0E98">
      <w:pPr>
        <w:pStyle w:val="ConsPlusNormal"/>
        <w:ind w:firstLine="709"/>
        <w:jc w:val="both"/>
        <w:rPr>
          <w:color w:val="000000"/>
          <w:sz w:val="24"/>
          <w:szCs w:val="24"/>
        </w:rPr>
      </w:pPr>
      <w:r w:rsidRPr="008E0E98">
        <w:rPr>
          <w:color w:val="000000"/>
          <w:sz w:val="24"/>
          <w:szCs w:val="24"/>
        </w:rPr>
        <w:t>4</w:t>
      </w:r>
      <w:r w:rsidR="005238CB" w:rsidRPr="008E0E98">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8E0E98" w:rsidRDefault="001B5653" w:rsidP="008E0E98">
      <w:pPr>
        <w:pStyle w:val="ConsPlusNormal"/>
        <w:ind w:firstLine="709"/>
        <w:jc w:val="both"/>
        <w:rPr>
          <w:sz w:val="24"/>
          <w:szCs w:val="24"/>
        </w:rPr>
      </w:pPr>
      <w:r w:rsidRPr="008E0E98">
        <w:rPr>
          <w:color w:val="000000"/>
          <w:sz w:val="24"/>
          <w:szCs w:val="24"/>
        </w:rPr>
        <w:t>3.5</w:t>
      </w:r>
      <w:r w:rsidR="005238CB" w:rsidRPr="008E0E98">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8E0E98" w:rsidRDefault="001B5653" w:rsidP="008E0E98">
      <w:pPr>
        <w:pStyle w:val="ConsPlusNormal"/>
        <w:ind w:firstLine="709"/>
        <w:jc w:val="both"/>
        <w:rPr>
          <w:sz w:val="24"/>
          <w:szCs w:val="24"/>
        </w:rPr>
      </w:pPr>
      <w:r w:rsidRPr="008E0E98">
        <w:rPr>
          <w:color w:val="000000"/>
          <w:sz w:val="24"/>
          <w:szCs w:val="24"/>
        </w:rPr>
        <w:t>3.6</w:t>
      </w:r>
      <w:r w:rsidR="005238CB" w:rsidRPr="008E0E98">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8E0E98">
        <w:rPr>
          <w:sz w:val="24"/>
          <w:szCs w:val="24"/>
        </w:rPr>
        <w:t xml:space="preserve"> в области охраны и использования особо охраняемых природных территорий</w:t>
      </w:r>
      <w:r w:rsidR="005238CB" w:rsidRPr="008E0E98">
        <w:rPr>
          <w:color w:val="000000"/>
          <w:sz w:val="24"/>
          <w:szCs w:val="24"/>
        </w:rPr>
        <w:t>, о проведении контрольного мероприятия.</w:t>
      </w:r>
    </w:p>
    <w:p w:rsidR="005238CB" w:rsidRPr="008E0E98" w:rsidRDefault="001B5653" w:rsidP="008E0E98">
      <w:pPr>
        <w:pStyle w:val="ConsPlusNormal"/>
        <w:ind w:firstLine="709"/>
        <w:jc w:val="both"/>
        <w:rPr>
          <w:color w:val="000000"/>
          <w:sz w:val="24"/>
          <w:szCs w:val="24"/>
        </w:rPr>
      </w:pPr>
      <w:r w:rsidRPr="008E0E98">
        <w:rPr>
          <w:color w:val="000000"/>
          <w:sz w:val="24"/>
          <w:szCs w:val="24"/>
        </w:rPr>
        <w:t>3.7</w:t>
      </w:r>
      <w:r w:rsidR="005238CB" w:rsidRPr="008E0E98">
        <w:rPr>
          <w:color w:val="000000"/>
          <w:sz w:val="24"/>
          <w:szCs w:val="24"/>
        </w:rPr>
        <w:t>. Контрольные мероприятия, проводимые без взаимодействия с контролируемыми лицами, проводятся должностными</w:t>
      </w:r>
      <w:r w:rsidR="0092054B" w:rsidRPr="008E0E98">
        <w:rPr>
          <w:color w:val="000000"/>
          <w:sz w:val="24"/>
          <w:szCs w:val="24"/>
        </w:rPr>
        <w:t xml:space="preserve"> </w:t>
      </w:r>
      <w:r w:rsidR="005238CB" w:rsidRPr="008E0E98">
        <w:rPr>
          <w:color w:val="000000"/>
          <w:sz w:val="24"/>
          <w:szCs w:val="24"/>
        </w:rPr>
        <w:t>лицами</w:t>
      </w:r>
      <w:r w:rsidR="0092054B" w:rsidRPr="008E0E98">
        <w:rPr>
          <w:color w:val="000000"/>
          <w:sz w:val="24"/>
          <w:szCs w:val="24"/>
        </w:rPr>
        <w:t>,</w:t>
      </w:r>
      <w:r w:rsidR="005238CB" w:rsidRPr="008E0E98">
        <w:rPr>
          <w:color w:val="000000"/>
          <w:sz w:val="24"/>
          <w:szCs w:val="24"/>
        </w:rPr>
        <w:t xml:space="preserve"> уполномоченными осуществлять контроль, на основании задания главы (заместителя главы) </w:t>
      </w:r>
      <w:r w:rsidR="007F7714" w:rsidRPr="008E0E98">
        <w:rPr>
          <w:color w:val="000000"/>
          <w:sz w:val="24"/>
          <w:szCs w:val="24"/>
        </w:rPr>
        <w:t>Таловского муниципального района</w:t>
      </w:r>
      <w:r w:rsidR="005238CB" w:rsidRPr="008E0E98">
        <w:rPr>
          <w:iCs/>
          <w:color w:val="000000"/>
          <w:sz w:val="24"/>
          <w:szCs w:val="24"/>
        </w:rPr>
        <w:t xml:space="preserve">, </w:t>
      </w:r>
      <w:r w:rsidR="005238CB" w:rsidRPr="008E0E98">
        <w:rPr>
          <w:color w:val="000000"/>
          <w:sz w:val="24"/>
          <w:szCs w:val="24"/>
          <w:shd w:val="clear" w:color="auto" w:fill="FFFFFF"/>
        </w:rPr>
        <w:t>задания, содержащегося в планах работы администрации, в том числе в случаях, установленных</w:t>
      </w:r>
      <w:r w:rsidR="005238CB" w:rsidRPr="008E0E98">
        <w:rPr>
          <w:color w:val="000000"/>
          <w:sz w:val="24"/>
          <w:szCs w:val="24"/>
        </w:rPr>
        <w:t xml:space="preserve"> Федеральным </w:t>
      </w:r>
      <w:r w:rsidR="005238CB" w:rsidRPr="008E0E98">
        <w:rPr>
          <w:rStyle w:val="a4"/>
          <w:color w:val="000000"/>
          <w:sz w:val="24"/>
          <w:szCs w:val="24"/>
        </w:rPr>
        <w:t>законом</w:t>
      </w:r>
      <w:r w:rsidR="005238CB" w:rsidRPr="008E0E98">
        <w:rPr>
          <w:color w:val="000000"/>
          <w:sz w:val="24"/>
          <w:szCs w:val="24"/>
        </w:rPr>
        <w:t xml:space="preserve"> от 31.07.2020 № 248-ФЗ «О государственном контроле (надзоре) и муниципальном контроле в Российской Федерации».</w:t>
      </w:r>
    </w:p>
    <w:p w:rsidR="00393DA5" w:rsidRPr="008E0E98" w:rsidRDefault="00393DA5" w:rsidP="008E0E98">
      <w:pPr>
        <w:autoSpaceDE w:val="0"/>
        <w:autoSpaceDN w:val="0"/>
        <w:adjustRightInd w:val="0"/>
        <w:ind w:firstLine="709"/>
        <w:rPr>
          <w:rFonts w:cs="Arial"/>
        </w:rPr>
      </w:pPr>
      <w:r w:rsidRPr="008E0E98">
        <w:rPr>
          <w:rFonts w:cs="Arial"/>
        </w:rPr>
        <w:t>3.7.1.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w:t>
      </w:r>
    </w:p>
    <w:p w:rsidR="00393DA5" w:rsidRPr="008E0E98" w:rsidRDefault="00393DA5" w:rsidP="008E0E98">
      <w:pPr>
        <w:pStyle w:val="ConsPlusNormal"/>
        <w:ind w:firstLine="709"/>
        <w:jc w:val="both"/>
        <w:rPr>
          <w:iCs/>
          <w:color w:val="000000"/>
          <w:sz w:val="24"/>
          <w:szCs w:val="24"/>
        </w:rPr>
      </w:pPr>
      <w:r w:rsidRPr="008E0E98">
        <w:rPr>
          <w:sz w:val="24"/>
          <w:szCs w:val="24"/>
        </w:rPr>
        <w:t>Проведение контрольных мероприятий без взаимодействия,</w:t>
      </w:r>
      <w:r w:rsidR="0092054B" w:rsidRPr="008E0E98">
        <w:rPr>
          <w:sz w:val="24"/>
          <w:szCs w:val="24"/>
        </w:rPr>
        <w:t xml:space="preserve"> </w:t>
      </w:r>
      <w:r w:rsidRPr="008E0E98">
        <w:rPr>
          <w:sz w:val="24"/>
          <w:szCs w:val="24"/>
        </w:rPr>
        <w:t>мероприятий по контролю без взаимодействия не требует согласования с органами прокуратуры.</w:t>
      </w:r>
    </w:p>
    <w:p w:rsidR="005238CB" w:rsidRPr="008E0E98" w:rsidRDefault="001B5653" w:rsidP="008E0E98">
      <w:pPr>
        <w:pStyle w:val="ConsPlusNormal"/>
        <w:ind w:firstLine="709"/>
        <w:jc w:val="both"/>
        <w:rPr>
          <w:color w:val="000000"/>
          <w:sz w:val="24"/>
          <w:szCs w:val="24"/>
        </w:rPr>
      </w:pPr>
      <w:r w:rsidRPr="008E0E98">
        <w:rPr>
          <w:color w:val="000000"/>
          <w:sz w:val="24"/>
          <w:szCs w:val="24"/>
        </w:rPr>
        <w:t>3.8</w:t>
      </w:r>
      <w:r w:rsidR="005238CB" w:rsidRPr="008E0E98">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005238CB" w:rsidRPr="008E0E98">
        <w:rPr>
          <w:rStyle w:val="a4"/>
          <w:color w:val="000000"/>
          <w:sz w:val="24"/>
          <w:szCs w:val="24"/>
        </w:rPr>
        <w:t>законом</w:t>
      </w:r>
      <w:r w:rsidR="005238CB" w:rsidRPr="008E0E98">
        <w:rPr>
          <w:color w:val="000000"/>
          <w:sz w:val="24"/>
          <w:szCs w:val="24"/>
        </w:rPr>
        <w:t xml:space="preserve"> от 31.07.2020 № 248-ФЗ «О государственном контроле (надзоре) и муниципальном контроле в Российской Федерации».</w:t>
      </w:r>
    </w:p>
    <w:p w:rsidR="005238CB" w:rsidRPr="008E0E98" w:rsidRDefault="001B5653" w:rsidP="008E0E98">
      <w:pPr>
        <w:ind w:firstLine="709"/>
        <w:rPr>
          <w:rFonts w:cs="Arial"/>
          <w:color w:val="000000"/>
        </w:rPr>
      </w:pPr>
      <w:r w:rsidRPr="008E0E98">
        <w:rPr>
          <w:rFonts w:cs="Arial"/>
          <w:color w:val="000000"/>
        </w:rPr>
        <w:t>3.9</w:t>
      </w:r>
      <w:r w:rsidR="005238CB" w:rsidRPr="008E0E98">
        <w:rPr>
          <w:rFonts w:cs="Arial"/>
          <w:color w:val="000000"/>
        </w:rPr>
        <w:t>. Администрация при организации и осуществлении муниципального контроля</w:t>
      </w:r>
      <w:r w:rsidR="005238CB" w:rsidRPr="008E0E98">
        <w:rPr>
          <w:rFonts w:cs="Arial"/>
        </w:rPr>
        <w:t xml:space="preserve"> в области охраны и использования особо охраняемых природных территорий</w:t>
      </w:r>
      <w:r w:rsidR="005238CB" w:rsidRPr="008E0E98">
        <w:rPr>
          <w:rFonts w:cs="Arial"/>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8E0E98">
        <w:rPr>
          <w:rFonts w:cs="Arial"/>
          <w:color w:val="000000"/>
          <w:shd w:val="clear" w:color="auto" w:fill="FFFFFF"/>
        </w:rPr>
        <w:t>распоряжением Правительства Российской Федерации от 19.04.2016 № 724-р перечнем</w:t>
      </w:r>
      <w:r w:rsidR="00BA15BC" w:rsidRPr="008E0E98">
        <w:rPr>
          <w:rFonts w:cs="Arial"/>
          <w:color w:val="000000"/>
          <w:shd w:val="clear" w:color="auto" w:fill="FFFFFF"/>
        </w:rPr>
        <w:t xml:space="preserve"> </w:t>
      </w:r>
      <w:r w:rsidR="005238CB" w:rsidRPr="008E0E98">
        <w:rPr>
          <w:rFonts w:cs="Arial"/>
          <w:color w:val="000000"/>
          <w:shd w:val="clear" w:color="auto" w:fill="FFFFFF"/>
        </w:rPr>
        <w:t xml:space="preserve">документов и (или) информации, запрашиваемых и </w:t>
      </w:r>
      <w:r w:rsidR="005238CB" w:rsidRPr="008E0E98">
        <w:rPr>
          <w:rFonts w:cs="Arial"/>
          <w:color w:val="000000"/>
          <w:shd w:val="clear" w:color="auto" w:fill="FFFFFF"/>
        </w:rP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8E0E98">
        <w:rPr>
          <w:rFonts w:cs="Arial"/>
          <w:color w:val="000000"/>
        </w:rPr>
        <w:t xml:space="preserve"> </w:t>
      </w:r>
      <w:hyperlink r:id="rId9" w:history="1">
        <w:r w:rsidR="005238CB" w:rsidRPr="008E0E98">
          <w:rPr>
            <w:rStyle w:val="a4"/>
            <w:rFonts w:cs="Arial"/>
            <w:color w:val="000000"/>
          </w:rPr>
          <w:t>Правилами</w:t>
        </w:r>
      </w:hyperlink>
      <w:r w:rsidR="005238CB" w:rsidRPr="008E0E98">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8E0E98" w:rsidRDefault="005238CB" w:rsidP="008E0E98">
      <w:pPr>
        <w:pStyle w:val="ConsPlusNormal"/>
        <w:ind w:firstLine="709"/>
        <w:jc w:val="both"/>
        <w:rPr>
          <w:color w:val="000000"/>
          <w:sz w:val="24"/>
          <w:szCs w:val="24"/>
        </w:rPr>
      </w:pPr>
      <w:r w:rsidRPr="008E0E98">
        <w:rPr>
          <w:color w:val="000000"/>
          <w:sz w:val="24"/>
          <w:szCs w:val="24"/>
        </w:rPr>
        <w:t>3.1</w:t>
      </w:r>
      <w:r w:rsidR="001B5653" w:rsidRPr="008E0E98">
        <w:rPr>
          <w:color w:val="000000"/>
          <w:sz w:val="24"/>
          <w:szCs w:val="24"/>
        </w:rPr>
        <w:t>0</w:t>
      </w:r>
      <w:r w:rsidRPr="008E0E98">
        <w:rPr>
          <w:color w:val="000000"/>
          <w:sz w:val="24"/>
          <w:szCs w:val="24"/>
        </w:rPr>
        <w:t xml:space="preserve">. </w:t>
      </w:r>
      <w:r w:rsidRPr="008E0E98">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8E0E98" w:rsidRDefault="005238CB" w:rsidP="008E0E98">
      <w:pPr>
        <w:ind w:firstLine="709"/>
        <w:rPr>
          <w:rFonts w:cs="Arial"/>
          <w:color w:val="000000"/>
          <w:shd w:val="clear" w:color="auto" w:fill="FFFFFF"/>
        </w:rPr>
      </w:pPr>
      <w:r w:rsidRPr="008E0E98">
        <w:rPr>
          <w:rFonts w:cs="Arial"/>
          <w:color w:val="000000"/>
        </w:rPr>
        <w:t xml:space="preserve">1) </w:t>
      </w:r>
      <w:r w:rsidRPr="008E0E98">
        <w:rPr>
          <w:rFonts w:cs="Arial"/>
          <w:color w:val="000000"/>
          <w:shd w:val="clear" w:color="auto" w:fill="FFFFFF"/>
        </w:rPr>
        <w:t xml:space="preserve">отсутствие контролируемого лица либо его представителя не препятствует оценке </w:t>
      </w:r>
      <w:r w:rsidRPr="008E0E98">
        <w:rPr>
          <w:rFonts w:cs="Arial"/>
          <w:color w:val="000000"/>
        </w:rPr>
        <w:t>должностным лицом, уполномоченным осуществлять муниципальный контроль</w:t>
      </w:r>
      <w:r w:rsidRPr="008E0E98">
        <w:rPr>
          <w:rFonts w:cs="Arial"/>
        </w:rPr>
        <w:t xml:space="preserve"> в области охраны и использования особо охраняемых природных территорий</w:t>
      </w:r>
      <w:r w:rsidRPr="008E0E98">
        <w:rPr>
          <w:rFonts w:cs="Arial"/>
          <w:color w:val="000000"/>
        </w:rPr>
        <w:t xml:space="preserve">, </w:t>
      </w:r>
      <w:r w:rsidRPr="008E0E98">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8E0E98" w:rsidRDefault="005238CB" w:rsidP="008E0E98">
      <w:pPr>
        <w:ind w:firstLine="709"/>
        <w:rPr>
          <w:rFonts w:cs="Arial"/>
          <w:color w:val="000000"/>
        </w:rPr>
      </w:pPr>
      <w:r w:rsidRPr="008E0E98">
        <w:rPr>
          <w:rFonts w:cs="Arial"/>
          <w:color w:val="000000"/>
          <w:shd w:val="clear" w:color="auto" w:fill="FFFFFF"/>
        </w:rPr>
        <w:t xml:space="preserve">2) отсутствие признаков </w:t>
      </w:r>
      <w:r w:rsidRPr="008E0E98">
        <w:rPr>
          <w:rFonts w:cs="Arial"/>
          <w:color w:val="000000"/>
        </w:rPr>
        <w:t>явной непосредственной угрозы причинения или фактического причинения вреда (ущерба) охраняемым законом ценностям;</w:t>
      </w:r>
    </w:p>
    <w:p w:rsidR="005238CB" w:rsidRPr="008E0E98" w:rsidRDefault="005238CB" w:rsidP="008E0E98">
      <w:pPr>
        <w:ind w:firstLine="709"/>
        <w:rPr>
          <w:rFonts w:cs="Arial"/>
          <w:color w:val="000000"/>
        </w:rPr>
      </w:pPr>
      <w:r w:rsidRPr="008E0E98">
        <w:rPr>
          <w:rFonts w:cs="Arial"/>
          <w:color w:val="000000"/>
        </w:rPr>
        <w:t>3) имеются уважительные причины для отсутствия контролируемого лица (болезнь</w:t>
      </w:r>
      <w:r w:rsidRPr="008E0E98">
        <w:rPr>
          <w:rFonts w:cs="Arial"/>
          <w:color w:val="000000"/>
          <w:shd w:val="clear" w:color="auto" w:fill="FFFFFF"/>
        </w:rPr>
        <w:t xml:space="preserve"> контролируемого лица</w:t>
      </w:r>
      <w:r w:rsidRPr="008E0E98">
        <w:rPr>
          <w:rFonts w:cs="Arial"/>
          <w:color w:val="000000"/>
        </w:rPr>
        <w:t>, его командировка и т.п.) при проведении</w:t>
      </w:r>
      <w:r w:rsidRPr="008E0E98">
        <w:rPr>
          <w:rFonts w:cs="Arial"/>
          <w:color w:val="000000"/>
          <w:shd w:val="clear" w:color="auto" w:fill="FFFFFF"/>
        </w:rPr>
        <w:t xml:space="preserve"> контрольного мероприятия</w:t>
      </w:r>
      <w:r w:rsidRPr="008E0E98">
        <w:rPr>
          <w:rFonts w:cs="Arial"/>
          <w:color w:val="000000"/>
        </w:rPr>
        <w:t>.</w:t>
      </w:r>
    </w:p>
    <w:p w:rsidR="005238CB" w:rsidRPr="008E0E98" w:rsidRDefault="001B5653" w:rsidP="008E0E98">
      <w:pPr>
        <w:pStyle w:val="s1"/>
        <w:ind w:firstLine="709"/>
        <w:rPr>
          <w:color w:val="000000"/>
          <w:sz w:val="24"/>
          <w:szCs w:val="24"/>
        </w:rPr>
      </w:pPr>
      <w:r w:rsidRPr="008E0E98">
        <w:rPr>
          <w:color w:val="000000"/>
          <w:sz w:val="24"/>
          <w:szCs w:val="24"/>
        </w:rPr>
        <w:t>3.11</w:t>
      </w:r>
      <w:r w:rsidR="005238CB" w:rsidRPr="008E0E98">
        <w:rPr>
          <w:color w:val="000000"/>
          <w:sz w:val="24"/>
          <w:szCs w:val="24"/>
        </w:rPr>
        <w:t xml:space="preserve">. Срок проведения выездной проверки не может превышать 10 рабочих дней. </w:t>
      </w:r>
    </w:p>
    <w:p w:rsidR="005238CB" w:rsidRPr="008E0E98" w:rsidRDefault="005238CB" w:rsidP="008E0E98">
      <w:pPr>
        <w:pStyle w:val="s1"/>
        <w:ind w:firstLine="709"/>
        <w:rPr>
          <w:color w:val="000000"/>
          <w:sz w:val="24"/>
          <w:szCs w:val="24"/>
        </w:rPr>
      </w:pPr>
      <w:r w:rsidRPr="008E0E98">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38CB" w:rsidRPr="008E0E98" w:rsidRDefault="005238CB" w:rsidP="008E0E98">
      <w:pPr>
        <w:pStyle w:val="s1"/>
        <w:ind w:firstLine="709"/>
        <w:rPr>
          <w:color w:val="000000"/>
          <w:sz w:val="24"/>
          <w:szCs w:val="24"/>
        </w:rPr>
      </w:pPr>
      <w:r w:rsidRPr="008E0E98">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8E0E98" w:rsidRDefault="001B5653" w:rsidP="008E0E98">
      <w:pPr>
        <w:pStyle w:val="ConsPlusNormal"/>
        <w:ind w:firstLine="709"/>
        <w:jc w:val="both"/>
        <w:rPr>
          <w:color w:val="000000"/>
          <w:sz w:val="24"/>
          <w:szCs w:val="24"/>
        </w:rPr>
      </w:pPr>
      <w:r w:rsidRPr="008E0E98">
        <w:rPr>
          <w:color w:val="000000"/>
          <w:sz w:val="24"/>
          <w:szCs w:val="24"/>
        </w:rPr>
        <w:t>3.12</w:t>
      </w:r>
      <w:r w:rsidR="005238CB" w:rsidRPr="008E0E98">
        <w:rPr>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w:t>
      </w:r>
      <w:r w:rsidR="005238CB" w:rsidRPr="008E0E98">
        <w:rPr>
          <w:color w:val="000000"/>
          <w:sz w:val="24"/>
          <w:szCs w:val="24"/>
        </w:rPr>
        <w:lastRenderedPageBreak/>
        <w:t>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8E0E98" w:rsidRDefault="001B5653" w:rsidP="008E0E98">
      <w:pPr>
        <w:pStyle w:val="ConsPlusNormal"/>
        <w:ind w:firstLine="709"/>
        <w:jc w:val="both"/>
        <w:rPr>
          <w:sz w:val="24"/>
          <w:szCs w:val="24"/>
        </w:rPr>
      </w:pPr>
      <w:r w:rsidRPr="008E0E98">
        <w:rPr>
          <w:color w:val="000000"/>
          <w:sz w:val="24"/>
          <w:szCs w:val="24"/>
        </w:rPr>
        <w:t>3.13</w:t>
      </w:r>
      <w:r w:rsidR="005238CB" w:rsidRPr="008E0E98">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005238CB" w:rsidRPr="008E0E98">
          <w:rPr>
            <w:rStyle w:val="a4"/>
            <w:color w:val="000000"/>
            <w:sz w:val="24"/>
            <w:szCs w:val="24"/>
          </w:rPr>
          <w:t>частью 2 статьи 90</w:t>
        </w:r>
      </w:hyperlink>
      <w:r w:rsidR="005238CB" w:rsidRPr="008E0E98">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238CB" w:rsidRPr="008E0E98" w:rsidRDefault="001B5653" w:rsidP="008E0E98">
      <w:pPr>
        <w:pStyle w:val="ConsPlusNormal"/>
        <w:ind w:firstLine="709"/>
        <w:jc w:val="both"/>
        <w:rPr>
          <w:color w:val="000000"/>
          <w:sz w:val="24"/>
          <w:szCs w:val="24"/>
        </w:rPr>
      </w:pPr>
      <w:r w:rsidRPr="008E0E98">
        <w:rPr>
          <w:color w:val="000000"/>
          <w:sz w:val="24"/>
          <w:szCs w:val="24"/>
        </w:rPr>
        <w:t>3.14</w:t>
      </w:r>
      <w:r w:rsidR="005238CB" w:rsidRPr="008E0E98">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8E0E98" w:rsidRDefault="005238CB" w:rsidP="008E0E98">
      <w:pPr>
        <w:ind w:firstLine="709"/>
        <w:rPr>
          <w:rFonts w:cs="Arial"/>
          <w:color w:val="000000"/>
        </w:rPr>
      </w:pPr>
      <w:r w:rsidRPr="008E0E98">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8E0E98">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8E0E98">
        <w:rPr>
          <w:rFonts w:cs="Arial"/>
          <w:color w:val="000000"/>
        </w:rPr>
        <w:t>.</w:t>
      </w:r>
    </w:p>
    <w:p w:rsidR="005238CB" w:rsidRPr="008E0E98" w:rsidRDefault="005238CB" w:rsidP="008E0E98">
      <w:pPr>
        <w:pStyle w:val="ConsPlusNormal"/>
        <w:ind w:firstLine="709"/>
        <w:jc w:val="both"/>
        <w:rPr>
          <w:sz w:val="24"/>
          <w:szCs w:val="24"/>
        </w:rPr>
      </w:pPr>
      <w:r w:rsidRPr="008E0E98">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8E0E98" w:rsidRDefault="001B5653" w:rsidP="008E0E98">
      <w:pPr>
        <w:pStyle w:val="ConsPlusNormal"/>
        <w:ind w:firstLine="709"/>
        <w:jc w:val="both"/>
        <w:rPr>
          <w:sz w:val="24"/>
          <w:szCs w:val="24"/>
        </w:rPr>
      </w:pPr>
      <w:r w:rsidRPr="008E0E98">
        <w:rPr>
          <w:color w:val="000000"/>
          <w:sz w:val="24"/>
          <w:szCs w:val="24"/>
        </w:rPr>
        <w:t>3.15</w:t>
      </w:r>
      <w:r w:rsidR="005238CB" w:rsidRPr="008E0E98">
        <w:rPr>
          <w:color w:val="000000"/>
          <w:sz w:val="24"/>
          <w:szCs w:val="24"/>
        </w:rPr>
        <w:t>. Информация о контрольных мероприятиях размещается в Едином реестре контрольных (надзорных) мероприятий.</w:t>
      </w:r>
    </w:p>
    <w:p w:rsidR="005238CB" w:rsidRPr="008E0E98" w:rsidRDefault="005238CB" w:rsidP="008E0E98">
      <w:pPr>
        <w:pStyle w:val="ConsPlusNormal"/>
        <w:ind w:firstLine="709"/>
        <w:jc w:val="both"/>
        <w:rPr>
          <w:color w:val="000000"/>
          <w:sz w:val="24"/>
          <w:szCs w:val="24"/>
        </w:rPr>
      </w:pPr>
      <w:r w:rsidRPr="008E0E98">
        <w:rPr>
          <w:color w:val="000000"/>
          <w:sz w:val="24"/>
          <w:szCs w:val="24"/>
        </w:rPr>
        <w:t>3.1</w:t>
      </w:r>
      <w:r w:rsidR="001B5653" w:rsidRPr="008E0E98">
        <w:rPr>
          <w:color w:val="000000"/>
          <w:sz w:val="24"/>
          <w:szCs w:val="24"/>
        </w:rPr>
        <w:t>6</w:t>
      </w:r>
      <w:r w:rsidRPr="008E0E98">
        <w:rPr>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E0E98">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E0E98">
        <w:rPr>
          <w:color w:val="000000"/>
          <w:sz w:val="24"/>
          <w:szCs w:val="24"/>
        </w:rPr>
        <w:t>Единый портал</w:t>
      </w:r>
      <w:r w:rsidRPr="008E0E98">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8E0E98" w:rsidRDefault="005238CB" w:rsidP="008E0E98">
      <w:pPr>
        <w:pStyle w:val="ConsPlusNormal"/>
        <w:ind w:firstLine="709"/>
        <w:jc w:val="both"/>
        <w:rPr>
          <w:color w:val="000000"/>
          <w:sz w:val="24"/>
          <w:szCs w:val="24"/>
        </w:rPr>
      </w:pPr>
      <w:r w:rsidRPr="008E0E98">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E0E98">
        <w:rPr>
          <w:color w:val="000000"/>
          <w:sz w:val="24"/>
          <w:szCs w:val="24"/>
          <w:shd w:val="clear" w:color="auto" w:fill="FFFFFF"/>
        </w:rPr>
        <w:t xml:space="preserve"> документы в электронном виде через единый портал государственных и </w:t>
      </w:r>
      <w:r w:rsidRPr="008E0E98">
        <w:rPr>
          <w:color w:val="000000"/>
          <w:sz w:val="24"/>
          <w:szCs w:val="24"/>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E0E98">
        <w:rPr>
          <w:color w:val="000000"/>
          <w:sz w:val="24"/>
          <w:szCs w:val="24"/>
        </w:rPr>
        <w:t xml:space="preserve"> Указанный гражданин вправе направлять администрации документы на бумажном носителе.</w:t>
      </w:r>
    </w:p>
    <w:p w:rsidR="005238CB" w:rsidRDefault="005238CB" w:rsidP="008E0E98">
      <w:pPr>
        <w:pStyle w:val="ConsPlusNormal"/>
        <w:ind w:firstLine="709"/>
        <w:jc w:val="both"/>
        <w:rPr>
          <w:color w:val="000000"/>
          <w:sz w:val="24"/>
          <w:szCs w:val="24"/>
        </w:rPr>
      </w:pPr>
      <w:r w:rsidRPr="008E0E98">
        <w:rPr>
          <w:color w:val="000000"/>
          <w:sz w:val="24"/>
          <w:szCs w:val="24"/>
        </w:rPr>
        <w:t>До 31 декабря 202</w:t>
      </w:r>
      <w:r w:rsidR="00B264CF">
        <w:rPr>
          <w:color w:val="000000"/>
          <w:sz w:val="24"/>
          <w:szCs w:val="24"/>
        </w:rPr>
        <w:t>5</w:t>
      </w:r>
      <w:r w:rsidRPr="008E0E98">
        <w:rPr>
          <w:color w:val="000000"/>
          <w:sz w:val="24"/>
          <w:szCs w:val="24"/>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264CF" w:rsidRPr="00B264CF" w:rsidRDefault="00B264CF" w:rsidP="00B264CF">
      <w:pPr>
        <w:pStyle w:val="ConsPlusNormal"/>
        <w:rPr>
          <w:b/>
          <w:i/>
          <w:color w:val="000000"/>
          <w:sz w:val="24"/>
          <w:szCs w:val="24"/>
        </w:rPr>
      </w:pPr>
      <w:r w:rsidRPr="00B264CF">
        <w:rPr>
          <w:b/>
          <w:i/>
          <w:color w:val="000000"/>
          <w:sz w:val="24"/>
          <w:szCs w:val="24"/>
        </w:rPr>
        <w:t>(в ред. реш. №103 от 11.04.2024)</w:t>
      </w:r>
    </w:p>
    <w:p w:rsidR="005238CB" w:rsidRPr="008E0E98" w:rsidRDefault="001B5653" w:rsidP="008E0E98">
      <w:pPr>
        <w:pStyle w:val="ConsPlusNormal"/>
        <w:ind w:firstLine="709"/>
        <w:jc w:val="both"/>
        <w:rPr>
          <w:color w:val="000000"/>
          <w:sz w:val="24"/>
          <w:szCs w:val="24"/>
        </w:rPr>
      </w:pPr>
      <w:r w:rsidRPr="008E0E98">
        <w:rPr>
          <w:color w:val="000000"/>
          <w:sz w:val="24"/>
          <w:szCs w:val="24"/>
        </w:rPr>
        <w:t>3.17</w:t>
      </w:r>
      <w:r w:rsidR="005238CB" w:rsidRPr="008E0E98">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8E0E98" w:rsidRDefault="001B5653" w:rsidP="008E0E98">
      <w:pPr>
        <w:pStyle w:val="ConsPlusNormal"/>
        <w:ind w:firstLine="709"/>
        <w:jc w:val="both"/>
        <w:rPr>
          <w:sz w:val="24"/>
          <w:szCs w:val="24"/>
        </w:rPr>
      </w:pPr>
      <w:r w:rsidRPr="008E0E98">
        <w:rPr>
          <w:color w:val="000000"/>
          <w:sz w:val="24"/>
          <w:szCs w:val="24"/>
        </w:rPr>
        <w:t>3.1</w:t>
      </w:r>
      <w:r w:rsidR="00EF4383" w:rsidRPr="008E0E98">
        <w:rPr>
          <w:color w:val="000000"/>
          <w:sz w:val="24"/>
          <w:szCs w:val="24"/>
        </w:rPr>
        <w:t>8</w:t>
      </w:r>
      <w:r w:rsidR="005238CB" w:rsidRPr="008E0E98">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8E0E98" w:rsidRDefault="005238CB" w:rsidP="008E0E98">
      <w:pPr>
        <w:pStyle w:val="ConsPlusNormal"/>
        <w:ind w:firstLine="709"/>
        <w:jc w:val="both"/>
        <w:rPr>
          <w:sz w:val="24"/>
          <w:szCs w:val="24"/>
        </w:rPr>
      </w:pPr>
      <w:bookmarkStart w:id="2" w:name="Par318"/>
      <w:bookmarkEnd w:id="2"/>
      <w:r w:rsidRPr="008E0E98">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8E0E98" w:rsidRDefault="005238CB" w:rsidP="008E0E98">
      <w:pPr>
        <w:pStyle w:val="ConsPlusNormal"/>
        <w:ind w:firstLine="709"/>
        <w:jc w:val="both"/>
        <w:rPr>
          <w:sz w:val="24"/>
          <w:szCs w:val="24"/>
        </w:rPr>
      </w:pPr>
      <w:r w:rsidRPr="008E0E98">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8E0E98">
        <w:rPr>
          <w:sz w:val="24"/>
          <w:szCs w:val="24"/>
        </w:rPr>
        <w:t xml:space="preserve"> в области охраны и использования особо охраняемых природных территорий</w:t>
      </w:r>
      <w:r w:rsidRPr="008E0E98">
        <w:rPr>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5238CB" w:rsidRPr="008E0E98" w:rsidRDefault="005238CB" w:rsidP="008E0E98">
      <w:pPr>
        <w:pStyle w:val="ConsPlusNormal"/>
        <w:ind w:firstLine="709"/>
        <w:jc w:val="both"/>
        <w:rPr>
          <w:color w:val="000000"/>
          <w:sz w:val="24"/>
          <w:szCs w:val="24"/>
        </w:rPr>
      </w:pPr>
      <w:r w:rsidRPr="008E0E98">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8E0E98" w:rsidRDefault="005238CB" w:rsidP="008E0E98">
      <w:pPr>
        <w:ind w:firstLine="709"/>
        <w:rPr>
          <w:rFonts w:cs="Arial"/>
          <w:color w:val="000000"/>
        </w:rPr>
      </w:pPr>
      <w:r w:rsidRPr="008E0E98">
        <w:rPr>
          <w:rFonts w:cs="Arial"/>
          <w:color w:val="000000"/>
        </w:rPr>
        <w:t xml:space="preserve">4) </w:t>
      </w:r>
      <w:r w:rsidRPr="008E0E98">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E0E98">
        <w:rPr>
          <w:rFonts w:cs="Arial"/>
          <w:color w:val="000000"/>
        </w:rPr>
        <w:t>;</w:t>
      </w:r>
    </w:p>
    <w:p w:rsidR="005238CB" w:rsidRPr="008E0E98" w:rsidRDefault="005238CB" w:rsidP="008E0E98">
      <w:pPr>
        <w:pStyle w:val="ConsPlusNormal"/>
        <w:ind w:firstLine="709"/>
        <w:jc w:val="both"/>
        <w:rPr>
          <w:sz w:val="24"/>
          <w:szCs w:val="24"/>
        </w:rPr>
      </w:pPr>
      <w:r w:rsidRPr="008E0E98">
        <w:rPr>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8E0E98" w:rsidRDefault="001B5653" w:rsidP="008E0E98">
      <w:pPr>
        <w:pStyle w:val="ConsPlusNormal"/>
        <w:ind w:firstLine="709"/>
        <w:jc w:val="both"/>
        <w:rPr>
          <w:sz w:val="24"/>
          <w:szCs w:val="24"/>
        </w:rPr>
      </w:pPr>
      <w:r w:rsidRPr="008E0E98">
        <w:rPr>
          <w:color w:val="000000"/>
          <w:sz w:val="24"/>
          <w:szCs w:val="24"/>
        </w:rPr>
        <w:t>3.19</w:t>
      </w:r>
      <w:r w:rsidR="005238CB" w:rsidRPr="008E0E98">
        <w:rPr>
          <w:color w:val="000000"/>
          <w:sz w:val="24"/>
          <w:szCs w:val="24"/>
        </w:rPr>
        <w:t>. Должностн</w:t>
      </w:r>
      <w:r w:rsidR="004839E8" w:rsidRPr="008E0E98">
        <w:rPr>
          <w:color w:val="000000"/>
          <w:sz w:val="24"/>
          <w:szCs w:val="24"/>
        </w:rPr>
        <w:t>о</w:t>
      </w:r>
      <w:r w:rsidR="005238CB" w:rsidRPr="008E0E98">
        <w:rPr>
          <w:color w:val="000000"/>
          <w:sz w:val="24"/>
          <w:szCs w:val="24"/>
        </w:rPr>
        <w:t>е лиц</w:t>
      </w:r>
      <w:r w:rsidR="004839E8" w:rsidRPr="008E0E98">
        <w:rPr>
          <w:color w:val="000000"/>
          <w:sz w:val="24"/>
          <w:szCs w:val="24"/>
        </w:rPr>
        <w:t>о</w:t>
      </w:r>
      <w:r w:rsidR="005238CB" w:rsidRPr="008E0E98">
        <w:rPr>
          <w:color w:val="000000"/>
          <w:sz w:val="24"/>
          <w:szCs w:val="24"/>
        </w:rPr>
        <w:t>, осуществляющ</w:t>
      </w:r>
      <w:r w:rsidR="004839E8" w:rsidRPr="008E0E98">
        <w:rPr>
          <w:color w:val="000000"/>
          <w:sz w:val="24"/>
          <w:szCs w:val="24"/>
        </w:rPr>
        <w:t>е</w:t>
      </w:r>
      <w:r w:rsidR="005238CB" w:rsidRPr="008E0E98">
        <w:rPr>
          <w:color w:val="000000"/>
          <w:sz w:val="24"/>
          <w:szCs w:val="24"/>
        </w:rPr>
        <w:t>е контроль, при осуществлении муниципального контроля</w:t>
      </w:r>
      <w:r w:rsidR="005238CB" w:rsidRPr="008E0E98">
        <w:rPr>
          <w:sz w:val="24"/>
          <w:szCs w:val="24"/>
        </w:rPr>
        <w:t xml:space="preserve"> в области охраны и использования особо охраняемых природных территорий</w:t>
      </w:r>
      <w:r w:rsidR="005238CB" w:rsidRPr="008E0E98">
        <w:rPr>
          <w:color w:val="000000"/>
          <w:sz w:val="24"/>
          <w:szCs w:val="24"/>
        </w:rPr>
        <w:t xml:space="preserve"> взаимодейству</w:t>
      </w:r>
      <w:r w:rsidR="004839E8" w:rsidRPr="008E0E98">
        <w:rPr>
          <w:color w:val="000000"/>
          <w:sz w:val="24"/>
          <w:szCs w:val="24"/>
        </w:rPr>
        <w:t>е</w:t>
      </w:r>
      <w:r w:rsidR="005238CB" w:rsidRPr="008E0E98">
        <w:rPr>
          <w:color w:val="000000"/>
          <w:sz w:val="24"/>
          <w:szCs w:val="24"/>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5213FA" w:rsidRPr="008E0E98">
        <w:rPr>
          <w:color w:val="000000"/>
          <w:sz w:val="24"/>
          <w:szCs w:val="24"/>
        </w:rPr>
        <w:t>Воронежской области</w:t>
      </w:r>
      <w:r w:rsidR="005238CB" w:rsidRPr="008E0E98">
        <w:rPr>
          <w:color w:val="000000"/>
          <w:sz w:val="24"/>
          <w:szCs w:val="24"/>
        </w:rPr>
        <w:t>, органами местного самоуправления, правоохранительными органами, организациями и гражданами.</w:t>
      </w:r>
    </w:p>
    <w:p w:rsidR="005238CB" w:rsidRPr="008E0E98" w:rsidRDefault="005238CB" w:rsidP="008E0E98">
      <w:pPr>
        <w:ind w:firstLine="709"/>
        <w:rPr>
          <w:rFonts w:cs="Arial"/>
        </w:rPr>
      </w:pPr>
      <w:r w:rsidRPr="008E0E98">
        <w:rPr>
          <w:rFonts w:cs="Arial"/>
          <w:color w:val="000000"/>
        </w:rPr>
        <w:t>В случае выявления в ходе проведения контрольного мероприятия в рамках осуществления муниципального контроля</w:t>
      </w:r>
      <w:r w:rsidRPr="008E0E98">
        <w:rPr>
          <w:rFonts w:cs="Arial"/>
        </w:rPr>
        <w:t xml:space="preserve"> в области охраны и использования особо охраняемых природных территорий</w:t>
      </w:r>
      <w:r w:rsidRPr="008E0E98">
        <w:rPr>
          <w:rFonts w:cs="Arial"/>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4839E8" w:rsidRPr="008E0E98">
        <w:rPr>
          <w:rFonts w:cs="Arial"/>
          <w:color w:val="000000"/>
        </w:rPr>
        <w:t>о</w:t>
      </w:r>
      <w:r w:rsidRPr="008E0E98">
        <w:rPr>
          <w:rFonts w:cs="Arial"/>
          <w:color w:val="000000"/>
        </w:rPr>
        <w:t>е лиц</w:t>
      </w:r>
      <w:r w:rsidR="004839E8" w:rsidRPr="008E0E98">
        <w:rPr>
          <w:rFonts w:cs="Arial"/>
          <w:color w:val="000000"/>
        </w:rPr>
        <w:t>о</w:t>
      </w:r>
      <w:r w:rsidRPr="008E0E98">
        <w:rPr>
          <w:rFonts w:cs="Arial"/>
          <w:color w:val="000000"/>
        </w:rPr>
        <w:t>, уполномоченн</w:t>
      </w:r>
      <w:r w:rsidR="004839E8" w:rsidRPr="008E0E98">
        <w:rPr>
          <w:rFonts w:cs="Arial"/>
          <w:color w:val="000000"/>
        </w:rPr>
        <w:t>о</w:t>
      </w:r>
      <w:r w:rsidRPr="008E0E98">
        <w:rPr>
          <w:rFonts w:cs="Arial"/>
          <w:color w:val="000000"/>
        </w:rPr>
        <w:t>е осуществлять контроль, направля</w:t>
      </w:r>
      <w:r w:rsidR="004839E8" w:rsidRPr="008E0E98">
        <w:rPr>
          <w:rFonts w:cs="Arial"/>
          <w:color w:val="000000"/>
        </w:rPr>
        <w:t>е</w:t>
      </w:r>
      <w:r w:rsidRPr="008E0E98">
        <w:rPr>
          <w:rFonts w:cs="Arial"/>
          <w:color w:val="000000"/>
        </w:rPr>
        <w:t>т копию указанного акта в орган власти, уполномоченный на привлечение к соответствующей ответственности.</w:t>
      </w:r>
    </w:p>
    <w:p w:rsidR="005238CB" w:rsidRPr="008E0E98" w:rsidRDefault="005238CB" w:rsidP="008E0E98">
      <w:pPr>
        <w:pStyle w:val="ConsPlusNormal"/>
        <w:ind w:firstLine="709"/>
        <w:jc w:val="both"/>
        <w:rPr>
          <w:color w:val="000000"/>
          <w:sz w:val="24"/>
          <w:szCs w:val="24"/>
        </w:rPr>
      </w:pPr>
    </w:p>
    <w:p w:rsidR="005238CB" w:rsidRPr="008E0E98" w:rsidRDefault="005238CB" w:rsidP="008E0E98">
      <w:pPr>
        <w:pStyle w:val="ConsPlusNormal"/>
        <w:ind w:firstLine="709"/>
        <w:jc w:val="both"/>
        <w:rPr>
          <w:sz w:val="24"/>
          <w:szCs w:val="24"/>
        </w:rPr>
      </w:pPr>
      <w:r w:rsidRPr="008E0E98">
        <w:rPr>
          <w:bCs/>
          <w:color w:val="000000"/>
          <w:sz w:val="24"/>
          <w:szCs w:val="24"/>
        </w:rPr>
        <w:t xml:space="preserve">4. Обжалование решений администрации, действий (бездействия) должностных лиц, уполномоченных осуществлять </w:t>
      </w:r>
      <w:r w:rsidRPr="008E0E98">
        <w:rPr>
          <w:color w:val="000000"/>
          <w:sz w:val="24"/>
          <w:szCs w:val="24"/>
        </w:rPr>
        <w:t>муниципальный контроль</w:t>
      </w:r>
      <w:r w:rsidRPr="008E0E98">
        <w:rPr>
          <w:sz w:val="24"/>
          <w:szCs w:val="24"/>
        </w:rPr>
        <w:t xml:space="preserve"> в области охраны и использования особо охраняемых природных территорий</w:t>
      </w:r>
    </w:p>
    <w:p w:rsidR="005238CB" w:rsidRPr="008E0E98" w:rsidRDefault="005238CB" w:rsidP="008E0E98">
      <w:pPr>
        <w:pStyle w:val="ConsPlusNormal"/>
        <w:ind w:firstLine="709"/>
        <w:jc w:val="both"/>
        <w:rPr>
          <w:bCs/>
          <w:color w:val="000000"/>
          <w:sz w:val="24"/>
          <w:szCs w:val="24"/>
        </w:rPr>
      </w:pPr>
    </w:p>
    <w:p w:rsidR="00ED5415" w:rsidRPr="008E0E98" w:rsidRDefault="00ED5415" w:rsidP="008E0E98">
      <w:pPr>
        <w:ind w:firstLine="709"/>
        <w:rPr>
          <w:rFonts w:cs="Arial"/>
        </w:rPr>
      </w:pPr>
      <w:r w:rsidRPr="008E0E98">
        <w:rPr>
          <w:rFonts w:cs="Arial"/>
          <w:color w:val="000000"/>
          <w:lang w:eastAsia="zh-CN"/>
        </w:rPr>
        <w:t>4.1.</w:t>
      </w:r>
      <w:r w:rsidR="008E0E98">
        <w:rPr>
          <w:rFonts w:cs="Arial"/>
        </w:rPr>
        <w:t xml:space="preserve"> </w:t>
      </w:r>
      <w:r w:rsidRPr="008E0E98">
        <w:rPr>
          <w:rFonts w:cs="Arial"/>
        </w:rPr>
        <w:t>Обжалование решений контрольного органа, действий (бездействий) его должностных лиц.</w:t>
      </w:r>
    </w:p>
    <w:p w:rsidR="00ED5415" w:rsidRPr="008E0E98" w:rsidRDefault="00ED5415" w:rsidP="008E0E98">
      <w:pPr>
        <w:ind w:firstLine="709"/>
        <w:rPr>
          <w:rFonts w:cs="Arial"/>
        </w:rPr>
      </w:pPr>
      <w:r w:rsidRPr="008E0E98">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D5415" w:rsidRPr="008E0E98" w:rsidRDefault="00ED5415" w:rsidP="008E0E98">
      <w:pPr>
        <w:ind w:firstLine="709"/>
        <w:rPr>
          <w:rFonts w:cs="Arial"/>
        </w:rPr>
      </w:pPr>
      <w:r w:rsidRPr="008E0E98">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D5415" w:rsidRPr="008E0E98" w:rsidRDefault="00ED5415" w:rsidP="008E0E98">
      <w:pPr>
        <w:ind w:firstLine="709"/>
        <w:rPr>
          <w:rFonts w:cs="Arial"/>
        </w:rPr>
      </w:pPr>
      <w:r w:rsidRPr="008E0E98">
        <w:rPr>
          <w:rFonts w:cs="Arial"/>
        </w:rPr>
        <w:t>При осуществлении муниципального контроля досудебный порядок подачи жалобы, предусмотренный главой 9 Федерального закона №248-ФЗ не применяется.</w:t>
      </w:r>
    </w:p>
    <w:p w:rsidR="00971D30" w:rsidRPr="008E0E98" w:rsidRDefault="00971D30" w:rsidP="008E0E98">
      <w:pPr>
        <w:pStyle w:val="16"/>
        <w:ind w:firstLine="709"/>
        <w:jc w:val="both"/>
        <w:rPr>
          <w:rFonts w:ascii="Arial" w:hAnsi="Arial" w:cs="Arial"/>
          <w:bCs/>
          <w:color w:val="000000"/>
          <w:sz w:val="24"/>
          <w:szCs w:val="24"/>
        </w:rPr>
      </w:pPr>
    </w:p>
    <w:p w:rsidR="005238CB" w:rsidRPr="008E0E98" w:rsidRDefault="005238CB" w:rsidP="008E0E98">
      <w:pPr>
        <w:pStyle w:val="16"/>
        <w:ind w:firstLine="709"/>
        <w:jc w:val="both"/>
        <w:rPr>
          <w:rFonts w:ascii="Arial" w:hAnsi="Arial" w:cs="Arial"/>
          <w:bCs/>
          <w:color w:val="000000"/>
          <w:sz w:val="24"/>
          <w:szCs w:val="24"/>
        </w:rPr>
      </w:pPr>
      <w:r w:rsidRPr="008E0E98">
        <w:rPr>
          <w:rFonts w:ascii="Arial" w:hAnsi="Arial" w:cs="Arial"/>
          <w:bCs/>
          <w:color w:val="000000"/>
          <w:sz w:val="24"/>
          <w:szCs w:val="24"/>
        </w:rPr>
        <w:t xml:space="preserve">5. Ключевые показатели </w:t>
      </w:r>
      <w:r w:rsidRPr="008E0E98">
        <w:rPr>
          <w:rFonts w:ascii="Arial" w:hAnsi="Arial" w:cs="Arial"/>
          <w:color w:val="000000"/>
          <w:sz w:val="24"/>
          <w:szCs w:val="24"/>
        </w:rPr>
        <w:t>муниципального контроля</w:t>
      </w:r>
      <w:r w:rsidRPr="008E0E98">
        <w:rPr>
          <w:rFonts w:ascii="Arial" w:hAnsi="Arial" w:cs="Arial"/>
          <w:sz w:val="24"/>
          <w:szCs w:val="24"/>
        </w:rPr>
        <w:t xml:space="preserve"> в области охраны и использования особо охраняемых природных территорий</w:t>
      </w:r>
      <w:r w:rsidRPr="008E0E98">
        <w:rPr>
          <w:rFonts w:ascii="Arial" w:hAnsi="Arial" w:cs="Arial"/>
          <w:bCs/>
          <w:color w:val="000000"/>
          <w:sz w:val="24"/>
          <w:szCs w:val="24"/>
        </w:rPr>
        <w:t xml:space="preserve"> и их целевые значения</w:t>
      </w:r>
    </w:p>
    <w:p w:rsidR="005238CB" w:rsidRPr="008E0E98" w:rsidRDefault="005238CB" w:rsidP="008E0E98">
      <w:pPr>
        <w:pStyle w:val="16"/>
        <w:ind w:firstLine="709"/>
        <w:jc w:val="both"/>
        <w:rPr>
          <w:rFonts w:ascii="Arial" w:hAnsi="Arial" w:cs="Arial"/>
          <w:bCs/>
          <w:color w:val="000000"/>
          <w:sz w:val="24"/>
          <w:szCs w:val="24"/>
        </w:rPr>
      </w:pPr>
    </w:p>
    <w:p w:rsidR="005238CB" w:rsidRPr="008E0E98" w:rsidRDefault="005238CB" w:rsidP="008E0E98">
      <w:pPr>
        <w:pStyle w:val="16"/>
        <w:ind w:firstLine="709"/>
        <w:jc w:val="both"/>
        <w:rPr>
          <w:rFonts w:ascii="Arial" w:hAnsi="Arial" w:cs="Arial"/>
          <w:sz w:val="24"/>
          <w:szCs w:val="24"/>
        </w:rPr>
      </w:pPr>
      <w:r w:rsidRPr="008E0E98">
        <w:rPr>
          <w:rFonts w:ascii="Arial" w:hAnsi="Arial" w:cs="Arial"/>
          <w:color w:val="000000"/>
          <w:sz w:val="24"/>
          <w:szCs w:val="24"/>
        </w:rPr>
        <w:t>5.1. Оценка результативности и эффективности осуществления муниципального контроля</w:t>
      </w:r>
      <w:r w:rsidRPr="008E0E98">
        <w:rPr>
          <w:rFonts w:ascii="Arial" w:hAnsi="Arial" w:cs="Arial"/>
          <w:sz w:val="24"/>
          <w:szCs w:val="24"/>
        </w:rPr>
        <w:t xml:space="preserve"> в области охраны и использования особо охраняемых природных территорий</w:t>
      </w:r>
      <w:r w:rsidRPr="008E0E98">
        <w:rPr>
          <w:rFonts w:ascii="Arial" w:hAnsi="Arial" w:cs="Arial"/>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8E0E98" w:rsidRDefault="005238CB" w:rsidP="008E0E98">
      <w:pPr>
        <w:pStyle w:val="16"/>
        <w:ind w:firstLine="709"/>
        <w:jc w:val="both"/>
        <w:rPr>
          <w:rFonts w:ascii="Arial" w:hAnsi="Arial" w:cs="Arial"/>
          <w:iCs/>
          <w:color w:val="000000"/>
          <w:sz w:val="24"/>
          <w:szCs w:val="24"/>
        </w:rPr>
      </w:pPr>
      <w:r w:rsidRPr="008E0E98">
        <w:rPr>
          <w:rFonts w:ascii="Arial" w:hAnsi="Arial" w:cs="Arial"/>
          <w:color w:val="000000"/>
          <w:sz w:val="24"/>
          <w:szCs w:val="24"/>
        </w:rPr>
        <w:t>5.2. Ключевые показатели вида контроля и их целевые значения, индикативные показатели для муниципального контроля</w:t>
      </w:r>
      <w:r w:rsidRPr="008E0E98">
        <w:rPr>
          <w:rFonts w:ascii="Arial" w:hAnsi="Arial" w:cs="Arial"/>
          <w:sz w:val="24"/>
          <w:szCs w:val="24"/>
        </w:rPr>
        <w:t xml:space="preserve"> в области охраны и использования особо охраняемых природных территорий</w:t>
      </w:r>
      <w:r w:rsidRPr="008E0E98">
        <w:rPr>
          <w:rFonts w:ascii="Arial" w:hAnsi="Arial" w:cs="Arial"/>
          <w:color w:val="000000"/>
          <w:sz w:val="24"/>
          <w:szCs w:val="24"/>
        </w:rPr>
        <w:t xml:space="preserve"> утверждаются </w:t>
      </w:r>
      <w:r w:rsidR="007F7714" w:rsidRPr="008E0E98">
        <w:rPr>
          <w:rFonts w:ascii="Arial" w:hAnsi="Arial" w:cs="Arial"/>
          <w:bCs/>
          <w:color w:val="000000"/>
          <w:sz w:val="24"/>
          <w:szCs w:val="24"/>
        </w:rPr>
        <w:t>Советом народных депутатов</w:t>
      </w:r>
      <w:r w:rsidR="00B7134D" w:rsidRPr="008E0E98">
        <w:rPr>
          <w:rFonts w:ascii="Arial" w:hAnsi="Arial" w:cs="Arial"/>
          <w:bCs/>
          <w:color w:val="000000"/>
          <w:sz w:val="24"/>
          <w:szCs w:val="24"/>
        </w:rPr>
        <w:t xml:space="preserve"> Таловского муниципального района</w:t>
      </w:r>
      <w:r w:rsidRPr="008E0E98">
        <w:rPr>
          <w:rFonts w:ascii="Arial" w:hAnsi="Arial" w:cs="Arial"/>
          <w:iCs/>
          <w:color w:val="000000"/>
          <w:sz w:val="24"/>
          <w:szCs w:val="24"/>
        </w:rPr>
        <w:t>.</w:t>
      </w:r>
    </w:p>
    <w:p w:rsidR="000C7912" w:rsidRPr="008E0E98" w:rsidRDefault="000C7912" w:rsidP="008E0E98">
      <w:pPr>
        <w:pStyle w:val="16"/>
        <w:ind w:firstLine="709"/>
        <w:jc w:val="both"/>
        <w:rPr>
          <w:rFonts w:ascii="Arial" w:hAnsi="Arial" w:cs="Arial"/>
          <w:iCs/>
          <w:color w:val="000000"/>
          <w:sz w:val="24"/>
          <w:szCs w:val="24"/>
        </w:rPr>
      </w:pPr>
    </w:p>
    <w:p w:rsidR="000C7912" w:rsidRDefault="000C7912" w:rsidP="008E0E98">
      <w:pPr>
        <w:ind w:firstLine="709"/>
        <w:rPr>
          <w:rFonts w:cs="Arial"/>
        </w:rPr>
      </w:pPr>
      <w:r w:rsidRPr="008E0E98">
        <w:rPr>
          <w:rFonts w:cs="Arial"/>
        </w:rPr>
        <w:t>6. Управление рисками причинения вреда (ущерба) охраняемым законом ценностям при осуществлении муниципального контроля</w:t>
      </w:r>
      <w:r w:rsidR="00B264CF">
        <w:rPr>
          <w:rFonts w:cs="Arial"/>
        </w:rPr>
        <w:t>.</w:t>
      </w:r>
    </w:p>
    <w:p w:rsidR="00B264CF" w:rsidRDefault="00B264CF" w:rsidP="008E0E98">
      <w:pPr>
        <w:ind w:firstLine="709"/>
        <w:rPr>
          <w:rFonts w:cs="Arial"/>
          <w:bCs/>
        </w:rPr>
      </w:pPr>
      <w:r w:rsidRPr="00B264CF">
        <w:rPr>
          <w:rFonts w:cs="Arial"/>
        </w:rPr>
        <w:t xml:space="preserve">6.1. При осуществлении </w:t>
      </w:r>
      <w:r w:rsidRPr="00B264CF">
        <w:rPr>
          <w:rFonts w:cs="Arial"/>
          <w:bCs/>
        </w:rPr>
        <w:t xml:space="preserve">муниципального контроля в области охраны и использования особо охраняемых природных территорий местного значения в </w:t>
      </w:r>
      <w:r w:rsidRPr="00B264CF">
        <w:rPr>
          <w:rFonts w:cs="Arial"/>
          <w:bCs/>
        </w:rPr>
        <w:lastRenderedPageBreak/>
        <w:t xml:space="preserve">границах </w:t>
      </w:r>
      <w:r w:rsidRPr="00B264CF">
        <w:rPr>
          <w:rFonts w:cs="Arial"/>
        </w:rPr>
        <w:t>Таловского муниципального района</w:t>
      </w:r>
      <w:r w:rsidRPr="00B264CF">
        <w:rPr>
          <w:rFonts w:cs="Arial"/>
          <w:bCs/>
        </w:rPr>
        <w:t xml:space="preserve"> система оценки и управления рисками не применяется.</w:t>
      </w:r>
    </w:p>
    <w:p w:rsidR="00B264CF" w:rsidRPr="00B264CF" w:rsidRDefault="00B264CF" w:rsidP="008E0E98">
      <w:pPr>
        <w:ind w:firstLine="709"/>
        <w:rPr>
          <w:rFonts w:cs="Arial"/>
          <w:b/>
          <w:i/>
        </w:rPr>
      </w:pPr>
      <w:r w:rsidRPr="00B264CF">
        <w:rPr>
          <w:rFonts w:cs="Arial"/>
          <w:b/>
          <w:bCs/>
          <w:i/>
        </w:rPr>
        <w:t>(в ред. реш. №103 от 11.04.2024)</w:t>
      </w:r>
    </w:p>
    <w:p w:rsidR="00020FEF" w:rsidRPr="00B264CF" w:rsidRDefault="00020FEF" w:rsidP="00B264CF">
      <w:pPr>
        <w:ind w:left="5103"/>
        <w:rPr>
          <w:rFonts w:cs="Arial"/>
          <w:b/>
          <w:bCs/>
          <w:i/>
        </w:rPr>
      </w:pPr>
      <w:r>
        <w:rPr>
          <w:rFonts w:cs="Arial"/>
        </w:rPr>
        <w:br w:type="page"/>
      </w:r>
      <w:r w:rsidR="00B264CF" w:rsidRPr="00B264CF">
        <w:rPr>
          <w:rFonts w:cs="Arial"/>
          <w:b/>
          <w:i/>
        </w:rPr>
        <w:lastRenderedPageBreak/>
        <w:t>(Приложение 1</w:t>
      </w:r>
      <w:r w:rsidR="00B264CF" w:rsidRPr="00B264CF">
        <w:rPr>
          <w:rFonts w:cs="Arial"/>
          <w:b/>
          <w:bCs/>
          <w:i/>
        </w:rPr>
        <w:t xml:space="preserve"> исключено реш. №103 от 11.04.2024)</w:t>
      </w:r>
    </w:p>
    <w:p w:rsidR="000C7912" w:rsidRPr="008E0E98" w:rsidRDefault="000C7912" w:rsidP="008E0E98">
      <w:pPr>
        <w:ind w:firstLine="709"/>
        <w:rPr>
          <w:rFonts w:cs="Arial"/>
        </w:rPr>
      </w:pPr>
    </w:p>
    <w:sectPr w:rsidR="000C7912" w:rsidRPr="008E0E98" w:rsidSect="008E0E98">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02" w:rsidRDefault="003D1E02" w:rsidP="005238CB">
      <w:r>
        <w:separator/>
      </w:r>
    </w:p>
  </w:endnote>
  <w:endnote w:type="continuationSeparator" w:id="0">
    <w:p w:rsidR="003D1E02" w:rsidRDefault="003D1E02"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39" w:rsidRDefault="00EC2D3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39" w:rsidRDefault="00EC2D39">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39" w:rsidRDefault="00EC2D3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02" w:rsidRDefault="003D1E02" w:rsidP="005238CB">
      <w:r>
        <w:separator/>
      </w:r>
    </w:p>
  </w:footnote>
  <w:footnote w:type="continuationSeparator" w:id="0">
    <w:p w:rsidR="003D1E02" w:rsidRDefault="003D1E02"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11F" w:rsidRDefault="00627671" w:rsidP="0026011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26011F" w:rsidRDefault="0026011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09" w:rsidRDefault="001D4709">
    <w:pPr>
      <w:pStyle w:val="af7"/>
      <w:rPr>
        <w:color w:val="800000"/>
        <w:sz w:val="20"/>
      </w:rPr>
    </w:pPr>
    <w:r>
      <w:rPr>
        <w:color w:val="800000"/>
        <w:sz w:val="20"/>
      </w:rPr>
      <w:t>Документ подписан электронно-цифровой подписью:</w:t>
    </w:r>
  </w:p>
  <w:p w:rsidR="001D4709" w:rsidRDefault="001D4709">
    <w:pPr>
      <w:pStyle w:val="af7"/>
      <w:rPr>
        <w:color w:val="800000"/>
        <w:sz w:val="20"/>
      </w:rPr>
    </w:pPr>
    <w:r>
      <w:rPr>
        <w:color w:val="800000"/>
        <w:sz w:val="20"/>
      </w:rPr>
      <w:t>Владелец: Сидоров Евгений Сергеевич</w:t>
    </w:r>
  </w:p>
  <w:p w:rsidR="001D4709" w:rsidRDefault="001D4709">
    <w:pPr>
      <w:pStyle w:val="af7"/>
      <w:rPr>
        <w:color w:val="800000"/>
        <w:sz w:val="20"/>
      </w:rPr>
    </w:pPr>
    <w:r>
      <w:rPr>
        <w:color w:val="800000"/>
        <w:sz w:val="20"/>
      </w:rPr>
      <w:t>Должность: Глава Таловского муниципального района Воронежской области</w:t>
    </w:r>
  </w:p>
  <w:p w:rsidR="001D4709" w:rsidRDefault="001D4709">
    <w:pPr>
      <w:pStyle w:val="af7"/>
      <w:rPr>
        <w:color w:val="800000"/>
        <w:sz w:val="20"/>
      </w:rPr>
    </w:pPr>
    <w:r>
      <w:rPr>
        <w:color w:val="800000"/>
        <w:sz w:val="20"/>
      </w:rPr>
      <w:t>Дата подписи: 25.12.2023 15:29:19</w:t>
    </w:r>
  </w:p>
  <w:p w:rsidR="00EC2D39" w:rsidRPr="001D4709" w:rsidRDefault="00EC2D39">
    <w:pPr>
      <w:pStyle w:val="af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39" w:rsidRDefault="00EC2D3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CB"/>
    <w:rsid w:val="00000F84"/>
    <w:rsid w:val="00020FEF"/>
    <w:rsid w:val="00043103"/>
    <w:rsid w:val="000509D5"/>
    <w:rsid w:val="00052EDB"/>
    <w:rsid w:val="00056D1D"/>
    <w:rsid w:val="00067B8A"/>
    <w:rsid w:val="0007677C"/>
    <w:rsid w:val="000B595A"/>
    <w:rsid w:val="000C7912"/>
    <w:rsid w:val="000D0D61"/>
    <w:rsid w:val="00107323"/>
    <w:rsid w:val="001351E1"/>
    <w:rsid w:val="001471CB"/>
    <w:rsid w:val="00187715"/>
    <w:rsid w:val="00193D19"/>
    <w:rsid w:val="00197CCC"/>
    <w:rsid w:val="001B5653"/>
    <w:rsid w:val="001D4709"/>
    <w:rsid w:val="001D4F98"/>
    <w:rsid w:val="001E10C5"/>
    <w:rsid w:val="001E6E5F"/>
    <w:rsid w:val="001F4315"/>
    <w:rsid w:val="00223CBF"/>
    <w:rsid w:val="00224674"/>
    <w:rsid w:val="00225BD1"/>
    <w:rsid w:val="0026011F"/>
    <w:rsid w:val="00274ADA"/>
    <w:rsid w:val="002B5870"/>
    <w:rsid w:val="002C6391"/>
    <w:rsid w:val="002E3FA9"/>
    <w:rsid w:val="003020EF"/>
    <w:rsid w:val="00316ED6"/>
    <w:rsid w:val="00317596"/>
    <w:rsid w:val="003210BC"/>
    <w:rsid w:val="00393DA5"/>
    <w:rsid w:val="003A6705"/>
    <w:rsid w:val="003B575B"/>
    <w:rsid w:val="003D1E02"/>
    <w:rsid w:val="003E6F70"/>
    <w:rsid w:val="00403F28"/>
    <w:rsid w:val="00420622"/>
    <w:rsid w:val="004318AC"/>
    <w:rsid w:val="00463C83"/>
    <w:rsid w:val="004818F1"/>
    <w:rsid w:val="004839E8"/>
    <w:rsid w:val="00483CDF"/>
    <w:rsid w:val="004E20CF"/>
    <w:rsid w:val="004E2DFE"/>
    <w:rsid w:val="004E54BF"/>
    <w:rsid w:val="005036D3"/>
    <w:rsid w:val="00507F0B"/>
    <w:rsid w:val="005213FA"/>
    <w:rsid w:val="005238CB"/>
    <w:rsid w:val="00530E5F"/>
    <w:rsid w:val="005642DB"/>
    <w:rsid w:val="005921AD"/>
    <w:rsid w:val="005931BD"/>
    <w:rsid w:val="005C681A"/>
    <w:rsid w:val="005D3AC1"/>
    <w:rsid w:val="00617449"/>
    <w:rsid w:val="00620F26"/>
    <w:rsid w:val="00627671"/>
    <w:rsid w:val="006301C1"/>
    <w:rsid w:val="00633CA2"/>
    <w:rsid w:val="00650D22"/>
    <w:rsid w:val="006518BD"/>
    <w:rsid w:val="006524E8"/>
    <w:rsid w:val="00652873"/>
    <w:rsid w:val="00694549"/>
    <w:rsid w:val="006A693F"/>
    <w:rsid w:val="006B6B6F"/>
    <w:rsid w:val="006C2161"/>
    <w:rsid w:val="006D146D"/>
    <w:rsid w:val="006D615A"/>
    <w:rsid w:val="007000AE"/>
    <w:rsid w:val="00705B4E"/>
    <w:rsid w:val="00706DD9"/>
    <w:rsid w:val="0072611E"/>
    <w:rsid w:val="0074142A"/>
    <w:rsid w:val="00744374"/>
    <w:rsid w:val="00774C25"/>
    <w:rsid w:val="007770CF"/>
    <w:rsid w:val="007842A1"/>
    <w:rsid w:val="007C0092"/>
    <w:rsid w:val="007E2F5B"/>
    <w:rsid w:val="007E642C"/>
    <w:rsid w:val="007F7714"/>
    <w:rsid w:val="00817F90"/>
    <w:rsid w:val="00834E8A"/>
    <w:rsid w:val="008A3DDA"/>
    <w:rsid w:val="008A6A66"/>
    <w:rsid w:val="008C0B81"/>
    <w:rsid w:val="008E0E98"/>
    <w:rsid w:val="00910CC2"/>
    <w:rsid w:val="0092054B"/>
    <w:rsid w:val="0092757F"/>
    <w:rsid w:val="00935631"/>
    <w:rsid w:val="009435D2"/>
    <w:rsid w:val="009460A2"/>
    <w:rsid w:val="00946255"/>
    <w:rsid w:val="009641D6"/>
    <w:rsid w:val="00971D30"/>
    <w:rsid w:val="0097654F"/>
    <w:rsid w:val="00992411"/>
    <w:rsid w:val="009A1E88"/>
    <w:rsid w:val="009A2801"/>
    <w:rsid w:val="009C3F9C"/>
    <w:rsid w:val="009D07EB"/>
    <w:rsid w:val="00A14D8E"/>
    <w:rsid w:val="00A153B2"/>
    <w:rsid w:val="00A25E0F"/>
    <w:rsid w:val="00A2685D"/>
    <w:rsid w:val="00A411C5"/>
    <w:rsid w:val="00A46AAA"/>
    <w:rsid w:val="00A511B4"/>
    <w:rsid w:val="00A77AE6"/>
    <w:rsid w:val="00A86177"/>
    <w:rsid w:val="00A92E5C"/>
    <w:rsid w:val="00AB250B"/>
    <w:rsid w:val="00AC0D08"/>
    <w:rsid w:val="00AD2579"/>
    <w:rsid w:val="00AF2B48"/>
    <w:rsid w:val="00B264CF"/>
    <w:rsid w:val="00B60FAE"/>
    <w:rsid w:val="00B6148A"/>
    <w:rsid w:val="00B7134D"/>
    <w:rsid w:val="00B73865"/>
    <w:rsid w:val="00B8736C"/>
    <w:rsid w:val="00B9184D"/>
    <w:rsid w:val="00B926B3"/>
    <w:rsid w:val="00BA15BC"/>
    <w:rsid w:val="00C05ABF"/>
    <w:rsid w:val="00C20F39"/>
    <w:rsid w:val="00C34B76"/>
    <w:rsid w:val="00C4068F"/>
    <w:rsid w:val="00C4577B"/>
    <w:rsid w:val="00C73B99"/>
    <w:rsid w:val="00C93B47"/>
    <w:rsid w:val="00C9662C"/>
    <w:rsid w:val="00CA1384"/>
    <w:rsid w:val="00CF4BD8"/>
    <w:rsid w:val="00D165B9"/>
    <w:rsid w:val="00D44530"/>
    <w:rsid w:val="00D6738A"/>
    <w:rsid w:val="00D75A9C"/>
    <w:rsid w:val="00DA176F"/>
    <w:rsid w:val="00E03FFD"/>
    <w:rsid w:val="00E1436D"/>
    <w:rsid w:val="00E41D62"/>
    <w:rsid w:val="00E465E5"/>
    <w:rsid w:val="00E84EF9"/>
    <w:rsid w:val="00E90A20"/>
    <w:rsid w:val="00EA4D1C"/>
    <w:rsid w:val="00EB457D"/>
    <w:rsid w:val="00EC2D39"/>
    <w:rsid w:val="00ED3DF0"/>
    <w:rsid w:val="00ED5415"/>
    <w:rsid w:val="00EE0E42"/>
    <w:rsid w:val="00EF4383"/>
    <w:rsid w:val="00F271D7"/>
    <w:rsid w:val="00F47D42"/>
    <w:rsid w:val="00F7779F"/>
    <w:rsid w:val="00FA6183"/>
    <w:rsid w:val="00FF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CEA95-26C6-478E-B726-85890283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E10C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10C5"/>
    <w:pPr>
      <w:jc w:val="center"/>
      <w:outlineLvl w:val="0"/>
    </w:pPr>
    <w:rPr>
      <w:rFonts w:cs="Arial"/>
      <w:b/>
      <w:bCs/>
      <w:kern w:val="32"/>
      <w:sz w:val="32"/>
      <w:szCs w:val="32"/>
    </w:rPr>
  </w:style>
  <w:style w:type="paragraph" w:styleId="2">
    <w:name w:val="heading 2"/>
    <w:aliases w:val="!Разделы документа"/>
    <w:basedOn w:val="a"/>
    <w:link w:val="20"/>
    <w:qFormat/>
    <w:rsid w:val="001E10C5"/>
    <w:pPr>
      <w:jc w:val="center"/>
      <w:outlineLvl w:val="1"/>
    </w:pPr>
    <w:rPr>
      <w:rFonts w:cs="Arial"/>
      <w:b/>
      <w:bCs/>
      <w:iCs/>
      <w:sz w:val="30"/>
      <w:szCs w:val="28"/>
    </w:rPr>
  </w:style>
  <w:style w:type="paragraph" w:styleId="3">
    <w:name w:val="heading 3"/>
    <w:aliases w:val="!Главы документа"/>
    <w:basedOn w:val="a"/>
    <w:link w:val="30"/>
    <w:qFormat/>
    <w:rsid w:val="001E10C5"/>
    <w:pPr>
      <w:outlineLvl w:val="2"/>
    </w:pPr>
    <w:rPr>
      <w:rFonts w:cs="Arial"/>
      <w:b/>
      <w:bCs/>
      <w:sz w:val="28"/>
      <w:szCs w:val="26"/>
    </w:rPr>
  </w:style>
  <w:style w:type="paragraph" w:styleId="4">
    <w:name w:val="heading 4"/>
    <w:aliases w:val="!Параграфы/Статьи документа"/>
    <w:basedOn w:val="a"/>
    <w:link w:val="40"/>
    <w:qFormat/>
    <w:rsid w:val="001E10C5"/>
    <w:pPr>
      <w:outlineLvl w:val="3"/>
    </w:pPr>
    <w:rPr>
      <w:b/>
      <w:bCs/>
      <w:sz w:val="26"/>
      <w:szCs w:val="28"/>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0">
    <w:name w:val="Default Paragraph Font"/>
    <w:semiHidden/>
    <w:rsid w:val="001E10C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E10C5"/>
  </w:style>
  <w:style w:type="character" w:customStyle="1" w:styleId="30">
    <w:name w:val="Заголовок 3 Знак"/>
    <w:link w:val="3"/>
    <w:rsid w:val="005238CB"/>
    <w:rPr>
      <w:rFonts w:ascii="Arial" w:eastAsia="Times New Roman" w:hAnsi="Arial" w:cs="Arial"/>
      <w:b/>
      <w:bCs/>
      <w:sz w:val="28"/>
      <w:szCs w:val="26"/>
    </w:rPr>
  </w:style>
  <w:style w:type="character" w:customStyle="1" w:styleId="40">
    <w:name w:val="Заголовок 4 Знак"/>
    <w:link w:val="4"/>
    <w:rsid w:val="005238CB"/>
    <w:rPr>
      <w:rFonts w:ascii="Arial" w:eastAsia="Times New Roman" w:hAnsi="Arial"/>
      <w:b/>
      <w:bCs/>
      <w:sz w:val="26"/>
      <w:szCs w:val="28"/>
    </w:rPr>
  </w:style>
  <w:style w:type="character" w:customStyle="1" w:styleId="50">
    <w:name w:val="Заголовок 5 Знак"/>
    <w:link w:val="5"/>
    <w:rsid w:val="005238CB"/>
    <w:rPr>
      <w:rFonts w:ascii="Times New Roman" w:eastAsia="Times New Roman" w:hAnsi="Times New Roman" w:cs="Times New Roman"/>
      <w:sz w:val="40"/>
      <w:szCs w:val="20"/>
      <w:lang w:eastAsia="ru-RU"/>
    </w:rPr>
  </w:style>
  <w:style w:type="character" w:customStyle="1" w:styleId="60">
    <w:name w:val="Заголовок 6 Знак"/>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1">
    <w:name w:val="Основной шрифт абзаца1"/>
    <w:rsid w:val="005238CB"/>
  </w:style>
  <w:style w:type="character" w:customStyle="1" w:styleId="a3">
    <w:name w:val="Текст выноски Знак"/>
    <w:rsid w:val="005238CB"/>
    <w:rPr>
      <w:rFonts w:ascii="Tahoma" w:hAnsi="Tahoma" w:cs="Tahoma"/>
      <w:sz w:val="16"/>
      <w:szCs w:val="16"/>
    </w:rPr>
  </w:style>
  <w:style w:type="character" w:styleId="a4">
    <w:name w:val="Hyperlink"/>
    <w:rsid w:val="001E10C5"/>
    <w:rPr>
      <w:color w:val="0000FF"/>
      <w:u w:val="none"/>
    </w:rPr>
  </w:style>
  <w:style w:type="character" w:customStyle="1" w:styleId="a5">
    <w:name w:val="Гипертекстовая ссылка"/>
    <w:rsid w:val="005238CB"/>
    <w:rPr>
      <w:rFonts w:cs="Times New Roman"/>
      <w:color w:val="106BBE"/>
    </w:rPr>
  </w:style>
  <w:style w:type="character" w:customStyle="1" w:styleId="a6">
    <w:name w:val="Схема документа Знак"/>
    <w:rsid w:val="005238CB"/>
    <w:rPr>
      <w:rFonts w:ascii="Tahoma" w:hAnsi="Tahoma" w:cs="Tahoma"/>
      <w:sz w:val="16"/>
      <w:szCs w:val="16"/>
    </w:rPr>
  </w:style>
  <w:style w:type="character" w:customStyle="1" w:styleId="a7">
    <w:name w:val="Название Знак"/>
    <w:rsid w:val="005238CB"/>
    <w:rPr>
      <w:b/>
      <w:bCs/>
      <w:sz w:val="28"/>
      <w:szCs w:val="24"/>
    </w:rPr>
  </w:style>
  <w:style w:type="character" w:customStyle="1" w:styleId="a8">
    <w:name w:val="Подзаголовок Знак"/>
    <w:rsid w:val="005238CB"/>
    <w:rPr>
      <w:b/>
      <w:sz w:val="28"/>
    </w:rPr>
  </w:style>
  <w:style w:type="character" w:customStyle="1" w:styleId="a9">
    <w:name w:val="Текст сноски Знак"/>
    <w:basedOn w:val="11"/>
    <w:rsid w:val="005238CB"/>
  </w:style>
  <w:style w:type="character" w:customStyle="1" w:styleId="aa">
    <w:name w:val="Символ сноски"/>
    <w:rsid w:val="005238CB"/>
    <w:rPr>
      <w:vertAlign w:val="superscript"/>
    </w:rPr>
  </w:style>
  <w:style w:type="character" w:styleId="ab">
    <w:name w:val="FollowedHyperlink"/>
    <w:rsid w:val="005238CB"/>
    <w:rPr>
      <w:color w:val="800000"/>
      <w:u w:val="single"/>
    </w:rPr>
  </w:style>
  <w:style w:type="paragraph" w:customStyle="1" w:styleId="12">
    <w:name w:val="Заголовок1"/>
    <w:basedOn w:val="a"/>
    <w:next w:val="ac"/>
    <w:rsid w:val="005238CB"/>
    <w:pPr>
      <w:jc w:val="center"/>
    </w:pPr>
    <w:rPr>
      <w:b/>
      <w:bCs/>
      <w:lang w:val="x-none"/>
    </w:rPr>
  </w:style>
  <w:style w:type="paragraph" w:styleId="ac">
    <w:name w:val="Body Text"/>
    <w:basedOn w:val="a"/>
    <w:link w:val="ad"/>
    <w:rsid w:val="005238CB"/>
    <w:pPr>
      <w:ind w:right="-483"/>
    </w:pPr>
    <w:rPr>
      <w:b/>
      <w:bCs/>
    </w:rPr>
  </w:style>
  <w:style w:type="character" w:customStyle="1" w:styleId="ad">
    <w:name w:val="Основной текст Знак"/>
    <w:link w:val="ac"/>
    <w:rsid w:val="005238CB"/>
    <w:rPr>
      <w:rFonts w:ascii="Times New Roman" w:eastAsia="Times New Roman" w:hAnsi="Times New Roman" w:cs="Times New Roman"/>
      <w:b/>
      <w:bCs/>
      <w:sz w:val="24"/>
      <w:szCs w:val="24"/>
      <w:lang w:eastAsia="ru-RU"/>
    </w:rPr>
  </w:style>
  <w:style w:type="paragraph" w:styleId="ae">
    <w:name w:val="List"/>
    <w:basedOn w:val="ac"/>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3">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5238CB"/>
    <w:pPr>
      <w:widowControl w:val="0"/>
      <w:suppressAutoHyphens/>
      <w:autoSpaceDE w:val="0"/>
    </w:pPr>
    <w:rPr>
      <w:rFonts w:cs="Calibri"/>
      <w:b/>
      <w:bCs/>
      <w:sz w:val="22"/>
      <w:szCs w:val="22"/>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pPr>
    <w:rPr>
      <w:rFonts w:ascii="Times New Roman" w:hAnsi="Times New Roman"/>
      <w:sz w:val="28"/>
      <w:szCs w:val="22"/>
      <w:lang w:eastAsia="zh-CN"/>
    </w:rPr>
  </w:style>
  <w:style w:type="paragraph" w:styleId="af2">
    <w:name w:val="Balloon Text"/>
    <w:basedOn w:val="a"/>
    <w:link w:val="14"/>
    <w:rsid w:val="005238CB"/>
    <w:rPr>
      <w:rFonts w:ascii="Tahoma" w:hAnsi="Tahoma" w:cs="Tahoma"/>
      <w:sz w:val="16"/>
      <w:szCs w:val="16"/>
      <w:lang w:val="x-none"/>
    </w:rPr>
  </w:style>
  <w:style w:type="character" w:customStyle="1" w:styleId="14">
    <w:name w:val="Текст выноски Знак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5238CB"/>
    <w:pPr>
      <w:suppressAutoHyphens/>
      <w:autoSpaceDE w:val="0"/>
      <w:ind w:firstLine="720"/>
    </w:pPr>
    <w:rPr>
      <w:rFonts w:ascii="Arial" w:eastAsia="Times New Roman" w:hAnsi="Arial" w:cs="Arial"/>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pPr>
    <w:rPr>
      <w:rFonts w:cs="Arial"/>
      <w:sz w:val="26"/>
      <w:szCs w:val="26"/>
    </w:rPr>
  </w:style>
  <w:style w:type="paragraph" w:customStyle="1" w:styleId="15">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5238CB"/>
    <w:pPr>
      <w:suppressAutoHyphens/>
    </w:pPr>
    <w:rPr>
      <w:rFonts w:eastAsia="Times New Roman" w:cs="Calibri"/>
      <w:sz w:val="22"/>
      <w:szCs w:val="22"/>
      <w:lang w:eastAsia="zh-CN"/>
    </w:rPr>
  </w:style>
  <w:style w:type="paragraph" w:styleId="af5">
    <w:name w:val="Subtitle"/>
    <w:basedOn w:val="a"/>
    <w:next w:val="ac"/>
    <w:link w:val="17"/>
    <w:qFormat/>
    <w:rsid w:val="005238CB"/>
    <w:pPr>
      <w:jc w:val="center"/>
    </w:pPr>
    <w:rPr>
      <w:b/>
      <w:szCs w:val="20"/>
      <w:lang w:val="x-none"/>
    </w:rPr>
  </w:style>
  <w:style w:type="character" w:customStyle="1" w:styleId="17">
    <w:name w:val="Подзаголовок Знак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8"/>
    <w:rsid w:val="005238CB"/>
    <w:rPr>
      <w:sz w:val="20"/>
      <w:szCs w:val="20"/>
    </w:rPr>
  </w:style>
  <w:style w:type="character" w:customStyle="1" w:styleId="18">
    <w:name w:val="Текст сноски Знак1"/>
    <w:link w:val="af6"/>
    <w:rsid w:val="005238CB"/>
    <w:rPr>
      <w:rFonts w:ascii="Times New Roman" w:eastAsia="Times New Roman" w:hAnsi="Times New Roman" w:cs="Times New Roman"/>
      <w:sz w:val="20"/>
      <w:szCs w:val="20"/>
      <w:lang w:eastAsia="ru-RU"/>
    </w:rPr>
  </w:style>
  <w:style w:type="paragraph" w:styleId="af7">
    <w:name w:val="header"/>
    <w:basedOn w:val="a"/>
    <w:link w:val="af8"/>
    <w:unhideWhenUsed/>
    <w:rsid w:val="005238CB"/>
    <w:pPr>
      <w:tabs>
        <w:tab w:val="center" w:pos="4677"/>
        <w:tab w:val="right" w:pos="9355"/>
      </w:tabs>
    </w:pPr>
  </w:style>
  <w:style w:type="character" w:customStyle="1" w:styleId="af8">
    <w:name w:val="Верхний колонтитул Знак"/>
    <w:aliases w:val="Знак Знак"/>
    <w:link w:val="af7"/>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aliases w:val="!Равноширинный текст документа"/>
    <w:basedOn w:val="a"/>
    <w:link w:val="afe"/>
    <w:rsid w:val="001E10C5"/>
    <w:rPr>
      <w:rFonts w:ascii="Courier" w:hAnsi="Courier"/>
      <w:sz w:val="22"/>
      <w:szCs w:val="20"/>
    </w:rPr>
  </w:style>
  <w:style w:type="character" w:customStyle="1" w:styleId="afe">
    <w:name w:val="Текст примечания Знак"/>
    <w:link w:val="afd"/>
    <w:rsid w:val="005238CB"/>
    <w:rPr>
      <w:rFonts w:ascii="Courier" w:eastAsia="Times New Roman" w:hAnsi="Courier"/>
      <w:sz w:val="22"/>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5238CB"/>
  </w:style>
  <w:style w:type="paragraph" w:styleId="21">
    <w:name w:val="Body Text 2"/>
    <w:basedOn w:val="a"/>
    <w:link w:val="22"/>
    <w:uiPriority w:val="99"/>
    <w:unhideWhenUsed/>
    <w:rsid w:val="005238CB"/>
    <w:pPr>
      <w:spacing w:after="120" w:line="480" w:lineRule="auto"/>
    </w:pPr>
  </w:style>
  <w:style w:type="character" w:customStyle="1" w:styleId="22">
    <w:name w:val="Основной текст 2 Знак"/>
    <w:link w:val="21"/>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aff2">
    <w:name w:val=" Знак Знак Знак"/>
    <w:basedOn w:val="a"/>
    <w:rsid w:val="00E41D62"/>
    <w:pPr>
      <w:spacing w:after="160" w:line="240" w:lineRule="exact"/>
    </w:pPr>
    <w:rPr>
      <w:rFonts w:ascii="Verdana" w:hAnsi="Verdana"/>
      <w:lang w:val="en-US" w:eastAsia="en-US"/>
    </w:rPr>
  </w:style>
  <w:style w:type="character" w:styleId="aff3">
    <w:name w:val="Emphasis"/>
    <w:uiPriority w:val="20"/>
    <w:qFormat/>
    <w:rsid w:val="00ED3DF0"/>
    <w:rPr>
      <w:i/>
      <w:iCs/>
    </w:rPr>
  </w:style>
  <w:style w:type="character" w:customStyle="1" w:styleId="10">
    <w:name w:val="Заголовок 1 Знак"/>
    <w:link w:val="1"/>
    <w:rsid w:val="00EC2D39"/>
    <w:rPr>
      <w:rFonts w:ascii="Arial" w:eastAsia="Times New Roman" w:hAnsi="Arial" w:cs="Arial"/>
      <w:b/>
      <w:bCs/>
      <w:kern w:val="32"/>
      <w:sz w:val="32"/>
      <w:szCs w:val="32"/>
    </w:rPr>
  </w:style>
  <w:style w:type="character" w:customStyle="1" w:styleId="20">
    <w:name w:val="Заголовок 2 Знак"/>
    <w:link w:val="2"/>
    <w:rsid w:val="00EC2D39"/>
    <w:rPr>
      <w:rFonts w:ascii="Arial" w:eastAsia="Times New Roman" w:hAnsi="Arial" w:cs="Arial"/>
      <w:b/>
      <w:bCs/>
      <w:iCs/>
      <w:sz w:val="30"/>
      <w:szCs w:val="28"/>
    </w:rPr>
  </w:style>
  <w:style w:type="character" w:styleId="HTML">
    <w:name w:val="HTML Variable"/>
    <w:aliases w:val="!Ссылки в документе"/>
    <w:rsid w:val="001E10C5"/>
    <w:rPr>
      <w:rFonts w:ascii="Arial" w:hAnsi="Arial"/>
      <w:b w:val="0"/>
      <w:i w:val="0"/>
      <w:iCs/>
      <w:color w:val="0000FF"/>
      <w:sz w:val="24"/>
      <w:u w:val="none"/>
    </w:rPr>
  </w:style>
  <w:style w:type="paragraph" w:customStyle="1" w:styleId="Title">
    <w:name w:val="Title!Название НПА"/>
    <w:basedOn w:val="a"/>
    <w:rsid w:val="001E10C5"/>
    <w:pPr>
      <w:spacing w:before="240" w:after="60"/>
      <w:jc w:val="center"/>
      <w:outlineLvl w:val="0"/>
    </w:pPr>
    <w:rPr>
      <w:rFonts w:cs="Arial"/>
      <w:b/>
      <w:bCs/>
      <w:kern w:val="28"/>
      <w:sz w:val="32"/>
      <w:szCs w:val="32"/>
    </w:rPr>
  </w:style>
  <w:style w:type="paragraph" w:customStyle="1" w:styleId="Application">
    <w:name w:val="Application!Приложение"/>
    <w:rsid w:val="001E10C5"/>
    <w:pPr>
      <w:spacing w:before="120" w:after="120"/>
      <w:jc w:val="right"/>
    </w:pPr>
    <w:rPr>
      <w:rFonts w:ascii="Arial" w:eastAsia="Times New Roman" w:hAnsi="Arial" w:cs="Arial"/>
      <w:b/>
      <w:bCs/>
      <w:kern w:val="28"/>
      <w:sz w:val="32"/>
      <w:szCs w:val="32"/>
    </w:rPr>
  </w:style>
  <w:style w:type="paragraph" w:customStyle="1" w:styleId="Table">
    <w:name w:val="Table!Таблица"/>
    <w:rsid w:val="001E10C5"/>
    <w:rPr>
      <w:rFonts w:ascii="Arial" w:eastAsia="Times New Roman" w:hAnsi="Arial" w:cs="Arial"/>
      <w:bCs/>
      <w:kern w:val="28"/>
      <w:sz w:val="24"/>
      <w:szCs w:val="32"/>
    </w:rPr>
  </w:style>
  <w:style w:type="paragraph" w:customStyle="1" w:styleId="Table0">
    <w:name w:val="Table!"/>
    <w:next w:val="Table"/>
    <w:rsid w:val="001E10C5"/>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11235">
      <w:bodyDiv w:val="1"/>
      <w:marLeft w:val="0"/>
      <w:marRight w:val="0"/>
      <w:marTop w:val="0"/>
      <w:marBottom w:val="0"/>
      <w:divBdr>
        <w:top w:val="none" w:sz="0" w:space="0" w:color="auto"/>
        <w:left w:val="none" w:sz="0" w:space="0" w:color="auto"/>
        <w:bottom w:val="none" w:sz="0" w:space="0" w:color="auto"/>
        <w:right w:val="none" w:sz="0" w:space="0" w:color="auto"/>
      </w:divBdr>
    </w:div>
    <w:div w:id="1034382407">
      <w:bodyDiv w:val="1"/>
      <w:marLeft w:val="0"/>
      <w:marRight w:val="0"/>
      <w:marTop w:val="0"/>
      <w:marBottom w:val="0"/>
      <w:divBdr>
        <w:top w:val="none" w:sz="0" w:space="0" w:color="auto"/>
        <w:left w:val="none" w:sz="0" w:space="0" w:color="auto"/>
        <w:bottom w:val="none" w:sz="0" w:space="0" w:color="auto"/>
        <w:right w:val="none" w:sz="0" w:space="0" w:color="auto"/>
      </w:divBdr>
    </w:div>
    <w:div w:id="19630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6A49-6C1E-4315-BBDD-B8301D5F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16</Pages>
  <Words>6576</Words>
  <Characters>37485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43974</CharactersWithSpaces>
  <SharedDoc>false</SharedDoc>
  <HLinks>
    <vt:vector size="12" baseType="variant">
      <vt:variant>
        <vt:i4>1769480</vt:i4>
      </vt:variant>
      <vt:variant>
        <vt:i4>3</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0</vt:i4>
      </vt:variant>
      <vt:variant>
        <vt:i4>0</vt:i4>
      </vt:variant>
      <vt:variant>
        <vt:i4>5</vt:i4>
      </vt:variant>
      <vt:variant>
        <vt:lpwstr>https://login.consultant.ru/link/?req=doc&amp;base=LAW&amp;n=378980&amp;date=25.06.2021&amp;demo=1&amp;dst=100014&amp;fld=134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2023-09-21T07:18:00Z</cp:lastPrinted>
  <dcterms:created xsi:type="dcterms:W3CDTF">2024-08-30T07:27:00Z</dcterms:created>
  <dcterms:modified xsi:type="dcterms:W3CDTF">2024-08-30T07:27:00Z</dcterms:modified>
</cp:coreProperties>
</file>