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F0" w:rsidRPr="004C6101" w:rsidRDefault="00CC2954" w:rsidP="004C6101">
      <w:pPr>
        <w:widowControl/>
        <w:suppressAutoHyphens/>
        <w:jc w:val="center"/>
        <w:rPr>
          <w:rFonts w:ascii="Arial" w:hAnsi="Arial" w:cs="Arial"/>
        </w:rPr>
      </w:pPr>
      <w:r w:rsidRPr="004C6101">
        <w:rPr>
          <w:rFonts w:ascii="Arial" w:hAnsi="Arial" w:cs="Arial"/>
          <w:noProof/>
        </w:rPr>
        <w:drawing>
          <wp:inline distT="0" distB="0" distL="0" distR="0" wp14:anchorId="49EB480E" wp14:editId="623830BA">
            <wp:extent cx="685800" cy="8096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6EF0" w:rsidRPr="004C6101" w:rsidRDefault="00156EF0" w:rsidP="004C6101">
      <w:pPr>
        <w:pStyle w:val="a3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Cs/>
          <w:sz w:val="24"/>
          <w:szCs w:val="24"/>
        </w:rPr>
      </w:pPr>
      <w:r w:rsidRPr="004C6101">
        <w:rPr>
          <w:rFonts w:ascii="Arial" w:hAnsi="Arial" w:cs="Arial"/>
          <w:bCs/>
          <w:sz w:val="24"/>
          <w:szCs w:val="24"/>
        </w:rPr>
        <w:t>СОВЕТ НАРОДНЫХ ДЕПУТАТОВ</w:t>
      </w:r>
    </w:p>
    <w:p w:rsidR="00156EF0" w:rsidRPr="004C6101" w:rsidRDefault="00156EF0" w:rsidP="004C6101">
      <w:pPr>
        <w:pStyle w:val="a3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Cs/>
          <w:sz w:val="24"/>
          <w:szCs w:val="24"/>
        </w:rPr>
      </w:pPr>
      <w:r w:rsidRPr="004C6101">
        <w:rPr>
          <w:rFonts w:ascii="Arial" w:hAnsi="Arial" w:cs="Arial"/>
          <w:bCs/>
          <w:sz w:val="24"/>
          <w:szCs w:val="24"/>
        </w:rPr>
        <w:t>ТАЛОВСКОГО МУНИЦИПАЛЬНОГО РАЙОНА</w:t>
      </w:r>
    </w:p>
    <w:p w:rsidR="00156EF0" w:rsidRPr="004C6101" w:rsidRDefault="00156EF0" w:rsidP="004C6101">
      <w:pPr>
        <w:pStyle w:val="a3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Cs/>
          <w:sz w:val="24"/>
          <w:szCs w:val="24"/>
        </w:rPr>
      </w:pPr>
      <w:r w:rsidRPr="004C6101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156EF0" w:rsidRPr="004C6101" w:rsidRDefault="00156EF0" w:rsidP="004C6101">
      <w:pPr>
        <w:pStyle w:val="a3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Cs/>
          <w:sz w:val="24"/>
          <w:szCs w:val="24"/>
        </w:rPr>
      </w:pPr>
    </w:p>
    <w:p w:rsidR="00156EF0" w:rsidRPr="004C6101" w:rsidRDefault="00156EF0" w:rsidP="004C6101">
      <w:pPr>
        <w:pStyle w:val="a3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Cs/>
          <w:sz w:val="24"/>
          <w:szCs w:val="24"/>
        </w:rPr>
      </w:pPr>
      <w:r w:rsidRPr="004C6101">
        <w:rPr>
          <w:rFonts w:ascii="Arial" w:hAnsi="Arial" w:cs="Arial"/>
          <w:bCs/>
          <w:sz w:val="24"/>
          <w:szCs w:val="24"/>
        </w:rPr>
        <w:t>РЕШЕНИЕ</w:t>
      </w:r>
    </w:p>
    <w:p w:rsidR="00156EF0" w:rsidRPr="004C6101" w:rsidRDefault="00156EF0" w:rsidP="004C6101">
      <w:pPr>
        <w:pStyle w:val="a3"/>
        <w:tabs>
          <w:tab w:val="clear" w:pos="4536"/>
          <w:tab w:val="clear" w:pos="9072"/>
        </w:tabs>
        <w:suppressAutoHyphens/>
        <w:jc w:val="both"/>
        <w:rPr>
          <w:rFonts w:ascii="Arial" w:hAnsi="Arial" w:cs="Arial"/>
          <w:bCs/>
          <w:sz w:val="24"/>
          <w:szCs w:val="24"/>
        </w:rPr>
      </w:pPr>
    </w:p>
    <w:p w:rsidR="00EE10FF" w:rsidRPr="004C6101" w:rsidRDefault="00EE10FF" w:rsidP="004C6101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4C6101">
        <w:rPr>
          <w:rFonts w:ascii="Arial" w:hAnsi="Arial" w:cs="Arial"/>
        </w:rPr>
        <w:t xml:space="preserve">от </w:t>
      </w:r>
      <w:r w:rsidR="00C25810" w:rsidRPr="004C6101">
        <w:rPr>
          <w:rFonts w:ascii="Arial" w:hAnsi="Arial" w:cs="Arial"/>
        </w:rPr>
        <w:t>23 декабря 2021 года № 155</w:t>
      </w:r>
    </w:p>
    <w:p w:rsidR="00EE10FF" w:rsidRPr="004C6101" w:rsidRDefault="00EE10FF" w:rsidP="004C6101">
      <w:pPr>
        <w:widowControl/>
        <w:autoSpaceDE/>
        <w:autoSpaceDN/>
        <w:adjustRightInd/>
        <w:jc w:val="both"/>
        <w:rPr>
          <w:rFonts w:ascii="Arial" w:hAnsi="Arial" w:cs="Arial"/>
        </w:rPr>
      </w:pPr>
      <w:r w:rsidRPr="004C6101">
        <w:rPr>
          <w:rFonts w:ascii="Arial" w:hAnsi="Arial" w:cs="Arial"/>
        </w:rPr>
        <w:t>р.п. Таловая</w:t>
      </w:r>
    </w:p>
    <w:p w:rsidR="004C6101" w:rsidRDefault="004C6101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E10FF" w:rsidRPr="004C6101" w:rsidRDefault="00EE10FF" w:rsidP="004C6101">
      <w:pPr>
        <w:pStyle w:val="ConsPlusNormal"/>
        <w:jc w:val="center"/>
        <w:rPr>
          <w:rFonts w:ascii="Arial" w:hAnsi="Arial" w:cs="Arial"/>
          <w:b/>
          <w:sz w:val="32"/>
          <w:szCs w:val="24"/>
        </w:rPr>
      </w:pPr>
      <w:r w:rsidRPr="004C6101">
        <w:rPr>
          <w:rFonts w:ascii="Arial" w:hAnsi="Arial" w:cs="Arial"/>
          <w:b/>
          <w:sz w:val="32"/>
          <w:szCs w:val="24"/>
        </w:rPr>
        <w:t>Об утверждении Порядка осуществления Ревизионной комиссией полномочий по внешнему финансовому контролю</w:t>
      </w:r>
    </w:p>
    <w:p w:rsidR="00EE10FF" w:rsidRPr="004C6101" w:rsidRDefault="00EE10FF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C6101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Федеральными законами от 06.10.2003 N 131-ФЗ </w:t>
      </w:r>
      <w:r w:rsidR="008E6749" w:rsidRPr="004C6101">
        <w:rPr>
          <w:rFonts w:ascii="Arial" w:hAnsi="Arial" w:cs="Arial"/>
          <w:sz w:val="24"/>
          <w:szCs w:val="24"/>
        </w:rPr>
        <w:t>«</w:t>
      </w:r>
      <w:r w:rsidRPr="004C6101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8E6749" w:rsidRPr="004C6101">
        <w:rPr>
          <w:rFonts w:ascii="Arial" w:hAnsi="Arial" w:cs="Arial"/>
          <w:sz w:val="24"/>
          <w:szCs w:val="24"/>
        </w:rPr>
        <w:t>»</w:t>
      </w:r>
      <w:r w:rsidRPr="004C6101">
        <w:rPr>
          <w:rFonts w:ascii="Arial" w:hAnsi="Arial" w:cs="Arial"/>
          <w:sz w:val="24"/>
          <w:szCs w:val="24"/>
        </w:rPr>
        <w:t>, от 07.02.2011 N 6-ФЗ</w:t>
      </w:r>
      <w:r w:rsidR="008E6749" w:rsidRPr="004C6101">
        <w:rPr>
          <w:rFonts w:ascii="Arial" w:hAnsi="Arial" w:cs="Arial"/>
          <w:sz w:val="24"/>
          <w:szCs w:val="24"/>
        </w:rPr>
        <w:t xml:space="preserve"> «</w:t>
      </w:r>
      <w:r w:rsidRPr="004C6101">
        <w:rPr>
          <w:rFonts w:ascii="Arial" w:hAnsi="Arial" w:cs="Arial"/>
          <w:sz w:val="24"/>
          <w:szCs w:val="24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8E6749" w:rsidRPr="004C6101">
        <w:rPr>
          <w:rFonts w:ascii="Arial" w:hAnsi="Arial" w:cs="Arial"/>
          <w:sz w:val="24"/>
          <w:szCs w:val="24"/>
        </w:rPr>
        <w:t>»</w:t>
      </w:r>
      <w:r w:rsidRPr="004C6101">
        <w:rPr>
          <w:rFonts w:ascii="Arial" w:hAnsi="Arial" w:cs="Arial"/>
          <w:sz w:val="24"/>
          <w:szCs w:val="24"/>
        </w:rPr>
        <w:t xml:space="preserve">, Законом Воронежской </w:t>
      </w:r>
      <w:r w:rsidR="008E6749" w:rsidRPr="004C6101">
        <w:rPr>
          <w:rFonts w:ascii="Arial" w:hAnsi="Arial" w:cs="Arial"/>
          <w:sz w:val="24"/>
          <w:szCs w:val="24"/>
        </w:rPr>
        <w:t>области от 06.10.2011 N 130-ОЗ «</w:t>
      </w:r>
      <w:r w:rsidRPr="004C6101">
        <w:rPr>
          <w:rFonts w:ascii="Arial" w:hAnsi="Arial" w:cs="Arial"/>
          <w:sz w:val="24"/>
          <w:szCs w:val="24"/>
        </w:rPr>
        <w:t>О регулировании отдельных вопросов организации и деятельности контрольно-счетных органов муниципальных образований Воронежской области</w:t>
      </w:r>
      <w:proofErr w:type="gramEnd"/>
      <w:r w:rsidR="008E6749" w:rsidRPr="004C6101">
        <w:rPr>
          <w:rFonts w:ascii="Arial" w:hAnsi="Arial" w:cs="Arial"/>
          <w:sz w:val="24"/>
          <w:szCs w:val="24"/>
        </w:rPr>
        <w:t>»</w:t>
      </w:r>
      <w:r w:rsidRPr="004C6101">
        <w:rPr>
          <w:rFonts w:ascii="Arial" w:hAnsi="Arial" w:cs="Arial"/>
          <w:sz w:val="24"/>
          <w:szCs w:val="24"/>
        </w:rPr>
        <w:t>, Уставом Таловского муниципального района Воронежской области решила:</w:t>
      </w:r>
    </w:p>
    <w:p w:rsidR="00156EF0" w:rsidRPr="004C6101" w:rsidRDefault="00156EF0" w:rsidP="004C610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1. Утвердить Порядок осуществления Ревизионной комиссией Таловского муниципального района Воронежской области полномочий по внешнему муниципальному финансовому контролю согласно приложению.</w:t>
      </w:r>
    </w:p>
    <w:p w:rsidR="00156EF0" w:rsidRPr="004C6101" w:rsidRDefault="00156EF0" w:rsidP="004C610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2. </w:t>
      </w:r>
      <w:r w:rsidR="002908B5" w:rsidRPr="004C6101">
        <w:rPr>
          <w:rFonts w:ascii="Arial" w:hAnsi="Arial" w:cs="Arial"/>
          <w:sz w:val="24"/>
          <w:szCs w:val="24"/>
        </w:rPr>
        <w:t xml:space="preserve">Настоящее решение Совета народных депутатов Таловского муниципального района Воронежской области вступает в силу с момента его официального опубликования в Таловском муниципальном </w:t>
      </w:r>
      <w:proofErr w:type="gramStart"/>
      <w:r w:rsidR="002908B5" w:rsidRPr="004C6101">
        <w:rPr>
          <w:rFonts w:ascii="Arial" w:hAnsi="Arial" w:cs="Arial"/>
          <w:sz w:val="24"/>
          <w:szCs w:val="24"/>
        </w:rPr>
        <w:t>вестнике</w:t>
      </w:r>
      <w:proofErr w:type="gramEnd"/>
      <w:r w:rsidR="002908B5" w:rsidRPr="004C6101">
        <w:rPr>
          <w:rFonts w:ascii="Arial" w:hAnsi="Arial" w:cs="Arial"/>
          <w:sz w:val="24"/>
          <w:szCs w:val="24"/>
        </w:rPr>
        <w:t>.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2"/>
        <w:gridCol w:w="5065"/>
      </w:tblGrid>
      <w:tr w:rsidR="008E6749" w:rsidRPr="004C6101" w:rsidTr="004C6101">
        <w:tc>
          <w:tcPr>
            <w:tcW w:w="5097" w:type="dxa"/>
            <w:shd w:val="clear" w:color="auto" w:fill="auto"/>
          </w:tcPr>
          <w:p w:rsidR="00156EF0" w:rsidRPr="004C6101" w:rsidRDefault="00156EF0" w:rsidP="004C6101">
            <w:pPr>
              <w:widowControl/>
              <w:tabs>
                <w:tab w:val="left" w:pos="0"/>
                <w:tab w:val="center" w:pos="4536"/>
                <w:tab w:val="right" w:pos="9072"/>
              </w:tabs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C6101">
              <w:rPr>
                <w:rFonts w:ascii="Arial" w:hAnsi="Arial" w:cs="Arial"/>
              </w:rPr>
              <w:t>Глава муниципального района</w:t>
            </w:r>
          </w:p>
        </w:tc>
        <w:tc>
          <w:tcPr>
            <w:tcW w:w="5098" w:type="dxa"/>
            <w:shd w:val="clear" w:color="auto" w:fill="auto"/>
            <w:vAlign w:val="bottom"/>
          </w:tcPr>
          <w:p w:rsidR="00156EF0" w:rsidRPr="004C6101" w:rsidRDefault="00156EF0" w:rsidP="004C6101">
            <w:pPr>
              <w:widowControl/>
              <w:tabs>
                <w:tab w:val="left" w:pos="0"/>
                <w:tab w:val="center" w:pos="4536"/>
                <w:tab w:val="right" w:pos="9072"/>
              </w:tabs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  <w:r w:rsidRPr="004C6101">
              <w:rPr>
                <w:rFonts w:ascii="Arial" w:hAnsi="Arial" w:cs="Arial"/>
              </w:rPr>
              <w:t xml:space="preserve">В.В. </w:t>
            </w:r>
            <w:proofErr w:type="spellStart"/>
            <w:r w:rsidRPr="004C6101">
              <w:rPr>
                <w:rFonts w:ascii="Arial" w:hAnsi="Arial" w:cs="Arial"/>
              </w:rPr>
              <w:t>Бурдин</w:t>
            </w:r>
            <w:proofErr w:type="spellEnd"/>
          </w:p>
        </w:tc>
      </w:tr>
      <w:tr w:rsidR="008E6749" w:rsidRPr="004C6101" w:rsidTr="004C6101">
        <w:tc>
          <w:tcPr>
            <w:tcW w:w="5097" w:type="dxa"/>
            <w:shd w:val="clear" w:color="auto" w:fill="auto"/>
          </w:tcPr>
          <w:p w:rsidR="00156EF0" w:rsidRPr="004C6101" w:rsidRDefault="00156EF0" w:rsidP="004C6101">
            <w:pPr>
              <w:widowControl/>
              <w:tabs>
                <w:tab w:val="left" w:pos="0"/>
                <w:tab w:val="center" w:pos="4536"/>
                <w:tab w:val="right" w:pos="9072"/>
              </w:tabs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</w:p>
          <w:p w:rsidR="00156EF0" w:rsidRPr="004C6101" w:rsidRDefault="00156EF0" w:rsidP="004C6101">
            <w:pPr>
              <w:widowControl/>
              <w:tabs>
                <w:tab w:val="left" w:pos="0"/>
                <w:tab w:val="center" w:pos="4536"/>
                <w:tab w:val="right" w:pos="9072"/>
              </w:tabs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C6101">
              <w:rPr>
                <w:rFonts w:ascii="Arial" w:hAnsi="Arial" w:cs="Arial"/>
              </w:rPr>
              <w:t>Председатель</w:t>
            </w:r>
          </w:p>
          <w:p w:rsidR="00156EF0" w:rsidRPr="004C6101" w:rsidRDefault="00156EF0" w:rsidP="004C6101">
            <w:pPr>
              <w:widowControl/>
              <w:tabs>
                <w:tab w:val="left" w:pos="0"/>
                <w:tab w:val="center" w:pos="4536"/>
                <w:tab w:val="right" w:pos="9072"/>
              </w:tabs>
              <w:autoSpaceDE/>
              <w:autoSpaceDN/>
              <w:adjustRightInd/>
              <w:jc w:val="both"/>
              <w:rPr>
                <w:rFonts w:ascii="Arial" w:hAnsi="Arial" w:cs="Arial"/>
              </w:rPr>
            </w:pPr>
            <w:r w:rsidRPr="004C6101">
              <w:rPr>
                <w:rFonts w:ascii="Arial" w:hAnsi="Arial" w:cs="Arial"/>
              </w:rPr>
              <w:t>Совета народных депутатов</w:t>
            </w:r>
          </w:p>
        </w:tc>
        <w:tc>
          <w:tcPr>
            <w:tcW w:w="5098" w:type="dxa"/>
            <w:shd w:val="clear" w:color="auto" w:fill="auto"/>
            <w:vAlign w:val="bottom"/>
          </w:tcPr>
          <w:p w:rsidR="00156EF0" w:rsidRPr="004C6101" w:rsidRDefault="00156EF0" w:rsidP="004C6101">
            <w:pPr>
              <w:widowControl/>
              <w:tabs>
                <w:tab w:val="left" w:pos="0"/>
                <w:tab w:val="center" w:pos="4536"/>
                <w:tab w:val="right" w:pos="9072"/>
              </w:tabs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</w:p>
          <w:p w:rsidR="00156EF0" w:rsidRPr="004C6101" w:rsidRDefault="00156EF0" w:rsidP="004C6101">
            <w:pPr>
              <w:widowControl/>
              <w:tabs>
                <w:tab w:val="left" w:pos="0"/>
                <w:tab w:val="center" w:pos="4536"/>
                <w:tab w:val="right" w:pos="9072"/>
              </w:tabs>
              <w:autoSpaceDE/>
              <w:autoSpaceDN/>
              <w:adjustRightInd/>
              <w:jc w:val="right"/>
              <w:rPr>
                <w:rFonts w:ascii="Arial" w:hAnsi="Arial" w:cs="Arial"/>
              </w:rPr>
            </w:pPr>
            <w:r w:rsidRPr="004C6101">
              <w:rPr>
                <w:rFonts w:ascii="Arial" w:hAnsi="Arial" w:cs="Arial"/>
              </w:rPr>
              <w:t>Н.Н. Гусева</w:t>
            </w:r>
          </w:p>
        </w:tc>
      </w:tr>
    </w:tbl>
    <w:p w:rsidR="00EE10FF" w:rsidRPr="004C6101" w:rsidRDefault="00EE10FF" w:rsidP="004C6101">
      <w:pPr>
        <w:widowControl/>
        <w:autoSpaceDE/>
        <w:autoSpaceDN/>
        <w:adjustRightInd/>
        <w:jc w:val="both"/>
        <w:rPr>
          <w:rFonts w:ascii="Arial" w:hAnsi="Arial" w:cs="Arial"/>
        </w:rPr>
      </w:pPr>
    </w:p>
    <w:p w:rsidR="004C6101" w:rsidRDefault="004C6101">
      <w:pPr>
        <w:widowControl/>
        <w:autoSpaceDE/>
        <w:autoSpaceDN/>
        <w:adjustRightInd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156EF0" w:rsidRPr="004C6101" w:rsidRDefault="00156EF0" w:rsidP="004C6101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lastRenderedPageBreak/>
        <w:t>Приложение</w:t>
      </w:r>
      <w:r w:rsidR="008E6749" w:rsidRPr="004C6101">
        <w:rPr>
          <w:rFonts w:ascii="Arial" w:hAnsi="Arial" w:cs="Arial"/>
          <w:sz w:val="24"/>
          <w:szCs w:val="24"/>
        </w:rPr>
        <w:t xml:space="preserve"> </w:t>
      </w:r>
      <w:r w:rsidRPr="004C6101">
        <w:rPr>
          <w:rFonts w:ascii="Arial" w:hAnsi="Arial" w:cs="Arial"/>
          <w:sz w:val="24"/>
          <w:szCs w:val="24"/>
        </w:rPr>
        <w:t>к решению</w:t>
      </w:r>
    </w:p>
    <w:p w:rsidR="00156EF0" w:rsidRPr="004C6101" w:rsidRDefault="00156EF0" w:rsidP="004C6101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Совета народных депутатов </w:t>
      </w:r>
    </w:p>
    <w:p w:rsidR="00156EF0" w:rsidRPr="004C6101" w:rsidRDefault="00156EF0" w:rsidP="004C6101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156EF0" w:rsidRPr="004C6101" w:rsidRDefault="0003065E" w:rsidP="004C6101">
      <w:pPr>
        <w:pStyle w:val="ConsPlusNormal"/>
        <w:ind w:left="5103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от 23.12.2021 № 155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E6749" w:rsidRPr="004C6101" w:rsidRDefault="008E6749" w:rsidP="004C6101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1" w:name="P30"/>
      <w:bookmarkEnd w:id="1"/>
      <w:r w:rsidRPr="004C6101">
        <w:rPr>
          <w:rFonts w:ascii="Arial" w:hAnsi="Arial" w:cs="Arial"/>
          <w:sz w:val="24"/>
          <w:szCs w:val="24"/>
        </w:rPr>
        <w:t>Порядок</w:t>
      </w:r>
    </w:p>
    <w:p w:rsidR="00156EF0" w:rsidRPr="004C6101" w:rsidRDefault="008E6749" w:rsidP="004C6101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осуществления Ревизионной комиссией Таловского муниципального района Воронежской области полномочий по внешнему муниципальному финансовому контролю</w:t>
      </w:r>
    </w:p>
    <w:p w:rsidR="008E6749" w:rsidRPr="004C6101" w:rsidRDefault="008E6749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Раздел 1. ОБЩИЕ ПОЛОЖЕНИЯ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4C6101">
        <w:rPr>
          <w:rFonts w:ascii="Arial" w:hAnsi="Arial" w:cs="Arial"/>
          <w:sz w:val="24"/>
          <w:szCs w:val="24"/>
        </w:rPr>
        <w:t>Настоящий Порядок регулирует вопросы осуществления Ревизионной комиссией Таловского муниципального района Воронежской области (далее – Ревизионная комиссия) полномочий по внешнему муниципальному финансовому контролю, установленных Бюджетным кодексом Российской Федерации, Федеральным законом от 07.02.2011 N 6-ФЗ "Об общих принципах организации и деятельности контрольно-счетных органов субъектов Российской Федерации и муниципальных образований", Законом Воронежской области от 06.10.2011 N 130-ОЗ "О регулировании отдельных вопросов организации и деятельности</w:t>
      </w:r>
      <w:proofErr w:type="gramEnd"/>
      <w:r w:rsidRPr="004C6101">
        <w:rPr>
          <w:rFonts w:ascii="Arial" w:hAnsi="Arial" w:cs="Arial"/>
          <w:sz w:val="24"/>
          <w:szCs w:val="24"/>
        </w:rPr>
        <w:t xml:space="preserve"> контрольно-счетных органов муниципальных образований Воронежской области", Положением о Ревизионной комиссии, утвержденным решением Совета народных депутатов Таловского муниципального</w:t>
      </w:r>
      <w:r w:rsidR="00226D46" w:rsidRPr="004C6101">
        <w:rPr>
          <w:rFonts w:ascii="Arial" w:hAnsi="Arial" w:cs="Arial"/>
          <w:sz w:val="24"/>
          <w:szCs w:val="24"/>
        </w:rPr>
        <w:t xml:space="preserve"> </w:t>
      </w:r>
      <w:r w:rsidRPr="004C6101">
        <w:rPr>
          <w:rFonts w:ascii="Arial" w:hAnsi="Arial" w:cs="Arial"/>
          <w:sz w:val="24"/>
          <w:szCs w:val="24"/>
        </w:rPr>
        <w:t>района Воронежской области</w:t>
      </w:r>
      <w:r w:rsidR="00226D46" w:rsidRPr="004C6101">
        <w:rPr>
          <w:rFonts w:ascii="Arial" w:hAnsi="Arial" w:cs="Arial"/>
          <w:sz w:val="24"/>
          <w:szCs w:val="24"/>
        </w:rPr>
        <w:t xml:space="preserve"> </w:t>
      </w:r>
      <w:r w:rsidRPr="004C6101">
        <w:rPr>
          <w:rFonts w:ascii="Arial" w:hAnsi="Arial" w:cs="Arial"/>
          <w:sz w:val="24"/>
          <w:szCs w:val="24"/>
        </w:rPr>
        <w:t>от 23.09.2021 N 132.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1.2. Ревизионная комиссия при осуществлении внешнего муниципального финансового контроля руководствуется Конституцией Российской Федерации, законодательством Российской Федерации, законодательством Воронежской области, муниципальными нормативными правовыми актами, регламентом Ревизионной комиссии, а также стандартами внешнего государственного и муниципального финансового контроля.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1.3. Стандарты внешнего муниципального финансового контроля Ревизионной комиссии разрабатываются исходя из основных принципов контроля и общих требований, утвержденных Счетной палатой Российской Федерации</w:t>
      </w:r>
      <w:r w:rsidR="00401F43" w:rsidRPr="004C6101">
        <w:rPr>
          <w:rFonts w:ascii="Arial" w:hAnsi="Arial" w:cs="Arial"/>
          <w:sz w:val="24"/>
          <w:szCs w:val="24"/>
        </w:rPr>
        <w:t xml:space="preserve"> </w:t>
      </w:r>
      <w:r w:rsidRPr="004C6101">
        <w:rPr>
          <w:rFonts w:ascii="Arial" w:hAnsi="Arial" w:cs="Arial"/>
          <w:sz w:val="24"/>
          <w:szCs w:val="24"/>
        </w:rPr>
        <w:t>и определяют характеристики, правила и процедуры организации и осуществления деятельности Ревизионной комиссии по проведению контрольных и экспертно-аналитических мероприятий и (или) требования к их результатам.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Раздел 2. ФОРМЫ И МЕТОДЫ ОСУЩЕСТВЛЕНИЯ ВНЕШНЕГО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МУНИЦИПАЛЬНОГО ФИНАНСОВОГО КОНТРОЛЯ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2.1. Внешний муниципальный финансовый контроль осуществляется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комиссией</w:t>
      </w:r>
      <w:r w:rsidRPr="004C6101">
        <w:rPr>
          <w:rFonts w:ascii="Arial" w:hAnsi="Arial" w:cs="Arial"/>
          <w:sz w:val="24"/>
          <w:szCs w:val="24"/>
        </w:rPr>
        <w:t xml:space="preserve"> в форме контрольных или экспертно-аналитических мероприятий.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Контрольное или экспертно-аналитическое мероприятие - организационная форма осуществления контрольной или экспертно-аналитической деятельности, посредством которой обеспечивается реализация задач, функций и полномочий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в сфере внешнего муниципального финансового контроля.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2.2. При осуществлении полномочий по внешнему муниципальному финансовому контролю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комиссией</w:t>
      </w:r>
      <w:r w:rsidRPr="004C6101">
        <w:rPr>
          <w:rFonts w:ascii="Arial" w:hAnsi="Arial" w:cs="Arial"/>
          <w:sz w:val="24"/>
          <w:szCs w:val="24"/>
        </w:rPr>
        <w:t>: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- проводятся проверки, ревизии, анализ, обследования, мониторинг в ходе осуществления в установленном порядке контрольных и экспертно-аналитических </w:t>
      </w:r>
      <w:r w:rsidRPr="004C6101">
        <w:rPr>
          <w:rFonts w:ascii="Arial" w:hAnsi="Arial" w:cs="Arial"/>
          <w:sz w:val="24"/>
          <w:szCs w:val="24"/>
        </w:rPr>
        <w:lastRenderedPageBreak/>
        <w:t>мероприятий в соответствии с Федеральным законом от 07.02.2011 N 6-ФЗ "Об общих принципах организации и деятельности контрольно-счетных органов субъектов Российской Федерации и муниципальных образований";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направляются объектам контроля представления, предписания;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направляются финансовому органу, уполномоченному принимать решение о применении предусмотренных Бюджетным кодексом Российской Федерации бюджетных мер принуждения, уведомления о применении бюджетных мер принуждения;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Раздел 3. ПОРЯДОК ПОДГОТОВКИ И ПРОВЕДЕНИЯ </w:t>
      </w:r>
      <w:proofErr w:type="gramStart"/>
      <w:r w:rsidRPr="004C6101">
        <w:rPr>
          <w:rFonts w:ascii="Arial" w:hAnsi="Arial" w:cs="Arial"/>
          <w:sz w:val="24"/>
          <w:szCs w:val="24"/>
        </w:rPr>
        <w:t>КОНТРОЛЬНЫХ</w:t>
      </w:r>
      <w:proofErr w:type="gramEnd"/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И ЭКСПЕРТНО-АНАЛИТИЧЕСКИХ МЕРОПРИЯТИЙ,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ОФОРМЛЕНИЕ ИХ РЕЗУЛЬТАТОВ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3.1. Контрольные и экспертно-аналитические мероприятия проводятся должностными лицами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в соответствии с годовым планом работы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>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3.2. Общие правила и требования при проведении и оформлении результатов контрольных или экспертно-аналитических мероприятий устанавливаются стандартами внешнего муниципального финансового контроля и регламентом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>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3.3. Основанием проведения контрольного или экспертно-аналитического мероприятия является распоряжение председателя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о проведении соответствующего мероприятия.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3.4. Для непосредственного проведения мероприятия формируется рабочая группа и назначается ее руководитель, за исключением проведения экспертиз проектов нормативных правовых и правовых актов. В случае необходимости к участию в контрольном или экспертно-аналитическом мероприятии могут привлекаться специалисты других организаций и (или) независимые эксперты.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3.5. При подготовке контрольного мероприятия оформляется программа, которая утверждается председателем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>. При подготовке экспертно-аналитического мероприятия может оформляться программа.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3.6. Руководитель рабочей группы должен предъявить руководителю объекта контроля удостоверение на право проведения мероприятия, ознакомить его в устной форме с основными вопросами мероприятия согласно утвержденной программе, решить организационно-технические вопросы проведения мероприятия.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3.7. Удостоверение на право проведения мероприятия должно содержать: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- реквизиты распоряжения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о проведении мероприятия;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- состав рабочей группы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>, участвующей в проведении мероприятия (при проведении совместных мероприятий - сотрудников иных контролирующих, правоохранительных органов);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полное наименование мероприятия;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- перечень объектов контроля (в </w:t>
      </w:r>
      <w:proofErr w:type="gramStart"/>
      <w:r w:rsidRPr="004C6101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4C6101">
        <w:rPr>
          <w:rFonts w:ascii="Arial" w:hAnsi="Arial" w:cs="Arial"/>
          <w:sz w:val="24"/>
          <w:szCs w:val="24"/>
        </w:rPr>
        <w:t xml:space="preserve"> с утвержденной программой);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фамилия, имя, отчество и должность руководителя мероприятия;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даты начала и окончания мероприятия.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3.8. Срок проведения контрольного или экспертно-аналитического мероприятия непосредственно на объекте контроля зависит от особенностей мероприятия, устанавливается председателем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и не должен превышать шести месяцев.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3.9. Контрольное или экспертно-аналитическое мероприятие может быть приостановлено по решению </w:t>
      </w:r>
      <w:r w:rsidR="00D6166A" w:rsidRPr="004C6101">
        <w:rPr>
          <w:rFonts w:ascii="Arial" w:hAnsi="Arial" w:cs="Arial"/>
          <w:sz w:val="24"/>
          <w:szCs w:val="24"/>
        </w:rPr>
        <w:t>председателя 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на период: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lastRenderedPageBreak/>
        <w:t>- истребования документов, материалов и информации, необходимых для проведения контрольного или экспертно-аналитического мероприятия;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временного отсутствия сотрудников объекта контроля, присутствие которых необходимо для проведения контрольного или экспертно-аналитического мероприятия при невозможности их замены;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проведения встречной проверки;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организации и проведения экспертиз;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временного отсутствия руководителя или иных участников рабочей группы при невозможности их замены;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- проведения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комиссией</w:t>
      </w:r>
      <w:r w:rsidRPr="004C6101">
        <w:rPr>
          <w:rFonts w:ascii="Arial" w:hAnsi="Arial" w:cs="Arial"/>
          <w:sz w:val="24"/>
          <w:szCs w:val="24"/>
        </w:rPr>
        <w:t xml:space="preserve"> других контрольных и (или) экспертно-аналитических мероприятий.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На период приостановления контрольного или экспертно-аналитического мероприятия течение срока его проведения приостанавливается.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3.10. Уведомление о приостановлении срока мероприятия направляется руководителю объекта контроля не позднее пяти рабочих дней со дня принятия соответствующего решения.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3.11. После устранения причин приостановления мероприятие возобновляется на основании распоряжения председателя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в течение десяти рабочих дней.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3.12. При проведении контрольного мероприятия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комиссией</w:t>
      </w:r>
      <w:r w:rsidRPr="004C6101">
        <w:rPr>
          <w:rFonts w:ascii="Arial" w:hAnsi="Arial" w:cs="Arial"/>
          <w:sz w:val="24"/>
          <w:szCs w:val="24"/>
        </w:rPr>
        <w:t xml:space="preserve"> составляется соответствующий акт (акты). Акт оформляется по каждому объекту контроля, по контрольному мероприятию в </w:t>
      </w:r>
      <w:proofErr w:type="gramStart"/>
      <w:r w:rsidRPr="004C6101">
        <w:rPr>
          <w:rFonts w:ascii="Arial" w:hAnsi="Arial" w:cs="Arial"/>
          <w:sz w:val="24"/>
          <w:szCs w:val="24"/>
        </w:rPr>
        <w:t>целом</w:t>
      </w:r>
      <w:proofErr w:type="gramEnd"/>
      <w:r w:rsidRPr="004C6101">
        <w:rPr>
          <w:rFonts w:ascii="Arial" w:hAnsi="Arial" w:cs="Arial"/>
          <w:sz w:val="24"/>
          <w:szCs w:val="24"/>
        </w:rPr>
        <w:t>, а при необходимости может оформляться по конкретному факту.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3.13. Акт должен содержать: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дату и место составления акта;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основание для проведения контрольного мероприятия;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проверяемый период деятельности объекта контроля;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срок проведения проверки (ревизии) непосредственно на объекте контроля;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полное наименование и краткую характеристику объекта контроля;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результаты проверки по каждому вопросу программы контрольного мероприятия;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выводы, в которых в обобщенной форме отражается характеристика и значимость выявленных нарушений и недостатков, а при необходимости - предложения и рекомендации по их устранению (недопущению).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3.14. Акт должен составляться на русском языке, иметь сквозную нумерацию страниц.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3.15. При составлении акта должна быть обеспечена объективность, обоснованность, системность, четкость, доступность и лаконичность (без ущерба для содержания) изложения.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3.16. В акте не допускаются: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выводы, предположения, не подтвержденные доказательствами;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морально-этическая оценка действий должностных, материально ответственных и иных лиц объекта контроля.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3.17. Акты, составленные должностными лицами </w:t>
      </w:r>
      <w:r w:rsidR="00D6166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>, доводятся до сведения руководителей объектов контроля. Датой завершения проверки (ревизии) непосредственно на объекте контроля является дата направления акта руководителю объекта контроля.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3.18. Пояснения и замечания руководителей объектов контроля при проведении контрольных мероприятий представляются в </w:t>
      </w:r>
      <w:r w:rsidR="00D6166A" w:rsidRPr="004C6101">
        <w:rPr>
          <w:rFonts w:ascii="Arial" w:hAnsi="Arial" w:cs="Arial"/>
          <w:sz w:val="24"/>
          <w:szCs w:val="24"/>
        </w:rPr>
        <w:t>Ревизионную комиссию в</w:t>
      </w:r>
      <w:r w:rsidRPr="004C6101">
        <w:rPr>
          <w:rFonts w:ascii="Arial" w:hAnsi="Arial" w:cs="Arial"/>
          <w:sz w:val="24"/>
          <w:szCs w:val="24"/>
        </w:rPr>
        <w:t xml:space="preserve"> течение пяти рабочих дней со дня доведения до их сведения акта (актов). Пояснения и замечания руководителей объектов контроля, представленные в установленный срок, прилагаются к актам и в </w:t>
      </w:r>
      <w:proofErr w:type="gramStart"/>
      <w:r w:rsidRPr="004C6101">
        <w:rPr>
          <w:rFonts w:ascii="Arial" w:hAnsi="Arial" w:cs="Arial"/>
          <w:sz w:val="24"/>
          <w:szCs w:val="24"/>
        </w:rPr>
        <w:t>дальнейшем</w:t>
      </w:r>
      <w:proofErr w:type="gramEnd"/>
      <w:r w:rsidRPr="004C6101">
        <w:rPr>
          <w:rFonts w:ascii="Arial" w:hAnsi="Arial" w:cs="Arial"/>
          <w:sz w:val="24"/>
          <w:szCs w:val="24"/>
        </w:rPr>
        <w:t xml:space="preserve"> являются их неотъемлемой частью.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3.19. Обоснованность замечаний рассматривается путем проведения </w:t>
      </w:r>
      <w:r w:rsidRPr="004C6101">
        <w:rPr>
          <w:rFonts w:ascii="Arial" w:hAnsi="Arial" w:cs="Arial"/>
          <w:sz w:val="24"/>
          <w:szCs w:val="24"/>
        </w:rPr>
        <w:lastRenderedPageBreak/>
        <w:t xml:space="preserve">согласительной процедуры, участие в которой принимают члены рабочей группы, руководители объектов контроля и в случае необходимости иные должностные лица объектов контроля. Дата проведения согласительной процедуры определяется должностными лицами </w:t>
      </w:r>
      <w:r w:rsidR="002B149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, о чем уведомляются руководители объектов контроля. Результаты проведения согласительной процедуры оформляются протоколом, который прилагается к акту (актам) и в </w:t>
      </w:r>
      <w:proofErr w:type="gramStart"/>
      <w:r w:rsidRPr="004C6101">
        <w:rPr>
          <w:rFonts w:ascii="Arial" w:hAnsi="Arial" w:cs="Arial"/>
          <w:sz w:val="24"/>
          <w:szCs w:val="24"/>
        </w:rPr>
        <w:t>дальнейшем</w:t>
      </w:r>
      <w:proofErr w:type="gramEnd"/>
      <w:r w:rsidRPr="004C6101">
        <w:rPr>
          <w:rFonts w:ascii="Arial" w:hAnsi="Arial" w:cs="Arial"/>
          <w:sz w:val="24"/>
          <w:szCs w:val="24"/>
        </w:rPr>
        <w:t xml:space="preserve"> является его (их) неотъемлемой частью.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3.20. На основании акта (актов) составляется отчет о результатах контрольного мероприятия в срок не позднее десяти рабочих дней с момента направления акта руководителю проверяемого органа (организации).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3.21. Отчет о результатах контрольного мероприятия подписывается </w:t>
      </w:r>
      <w:r w:rsidR="002B149A" w:rsidRPr="004C6101">
        <w:rPr>
          <w:rFonts w:ascii="Arial" w:hAnsi="Arial" w:cs="Arial"/>
          <w:sz w:val="24"/>
          <w:szCs w:val="24"/>
        </w:rPr>
        <w:t>председателем Ревизионной комиссии</w:t>
      </w:r>
      <w:r w:rsidRPr="004C6101">
        <w:rPr>
          <w:rFonts w:ascii="Arial" w:hAnsi="Arial" w:cs="Arial"/>
          <w:sz w:val="24"/>
          <w:szCs w:val="24"/>
        </w:rPr>
        <w:t>. Дата утверждения отчета является датой окончания контрольного мероприятия.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3.22. Результаты экспертно-аналитического мероприятия оформляются в </w:t>
      </w:r>
      <w:proofErr w:type="gramStart"/>
      <w:r w:rsidRPr="004C6101">
        <w:rPr>
          <w:rFonts w:ascii="Arial" w:hAnsi="Arial" w:cs="Arial"/>
          <w:sz w:val="24"/>
          <w:szCs w:val="24"/>
        </w:rPr>
        <w:t>виде</w:t>
      </w:r>
      <w:proofErr w:type="gramEnd"/>
      <w:r w:rsidRPr="004C6101">
        <w:rPr>
          <w:rFonts w:ascii="Arial" w:hAnsi="Arial" w:cs="Arial"/>
          <w:sz w:val="24"/>
          <w:szCs w:val="24"/>
        </w:rPr>
        <w:t xml:space="preserve"> отчета или заключения в течение 5 рабочих дней со дня окончания срока его проведения.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3.23. Отчет (заключение) должен содержать выводы, в которых в обобщенной форме отражаются итоговые оценки проблем и вопросов, рассмотренных в ходе проведения экспертно-аналитического мероприятия, предложения и рекомендации, основанные на выводах и направленные на решение исследованных проблем и вопросов.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3.24. Отчет (заключение) подписывается и утверждается </w:t>
      </w:r>
      <w:r w:rsidR="002B149A" w:rsidRPr="004C6101">
        <w:rPr>
          <w:rFonts w:ascii="Arial" w:hAnsi="Arial" w:cs="Arial"/>
          <w:sz w:val="24"/>
          <w:szCs w:val="24"/>
        </w:rPr>
        <w:t>председателем Ревизионной комиссии</w:t>
      </w:r>
      <w:r w:rsidRPr="004C6101">
        <w:rPr>
          <w:rFonts w:ascii="Arial" w:hAnsi="Arial" w:cs="Arial"/>
          <w:sz w:val="24"/>
          <w:szCs w:val="24"/>
        </w:rPr>
        <w:t>. Дата утверждения отчета (заключения) является датой окончания экспертно-аналитического мероприятия.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Раздел 4. ПРЕДСТАВЛЕНИЕ ИНФОРМАЦИИ ПО ЗАПРОСАМ</w:t>
      </w:r>
    </w:p>
    <w:p w:rsidR="00156EF0" w:rsidRPr="004C6101" w:rsidRDefault="002B149A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РЕВИЗИОННОЙ КОМИССИИ</w:t>
      </w:r>
      <w:r w:rsidR="00156EF0" w:rsidRPr="004C6101">
        <w:rPr>
          <w:rFonts w:ascii="Arial" w:hAnsi="Arial" w:cs="Arial"/>
          <w:sz w:val="24"/>
          <w:szCs w:val="24"/>
        </w:rPr>
        <w:t>, ПОРЯДОК НАПРАВЛЕНИЯ ЗАПРОСОВ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4.1. </w:t>
      </w:r>
      <w:proofErr w:type="gramStart"/>
      <w:r w:rsidRPr="004C6101">
        <w:rPr>
          <w:rFonts w:ascii="Arial" w:hAnsi="Arial" w:cs="Arial"/>
          <w:sz w:val="24"/>
          <w:szCs w:val="24"/>
        </w:rPr>
        <w:t xml:space="preserve">Органы местного самоуправления </w:t>
      </w:r>
      <w:r w:rsidR="002B149A" w:rsidRPr="004C6101">
        <w:rPr>
          <w:rFonts w:ascii="Arial" w:hAnsi="Arial" w:cs="Arial"/>
          <w:sz w:val="24"/>
          <w:szCs w:val="24"/>
        </w:rPr>
        <w:t>Таловского муниципального района</w:t>
      </w:r>
      <w:r w:rsidRPr="004C6101">
        <w:rPr>
          <w:rFonts w:ascii="Arial" w:hAnsi="Arial" w:cs="Arial"/>
          <w:sz w:val="24"/>
          <w:szCs w:val="24"/>
        </w:rPr>
        <w:t xml:space="preserve"> </w:t>
      </w:r>
      <w:r w:rsidR="002B149A" w:rsidRPr="004C6101">
        <w:rPr>
          <w:rFonts w:ascii="Arial" w:hAnsi="Arial" w:cs="Arial"/>
          <w:sz w:val="24"/>
          <w:szCs w:val="24"/>
        </w:rPr>
        <w:t>и</w:t>
      </w:r>
      <w:r w:rsidR="00226D46" w:rsidRPr="004C6101">
        <w:rPr>
          <w:rFonts w:ascii="Arial" w:hAnsi="Arial" w:cs="Arial"/>
          <w:sz w:val="24"/>
          <w:szCs w:val="24"/>
        </w:rPr>
        <w:t xml:space="preserve"> </w:t>
      </w:r>
      <w:r w:rsidRPr="004C6101">
        <w:rPr>
          <w:rFonts w:ascii="Arial" w:hAnsi="Arial" w:cs="Arial"/>
          <w:sz w:val="24"/>
          <w:szCs w:val="24"/>
        </w:rPr>
        <w:t xml:space="preserve">организации, в отношении которых </w:t>
      </w:r>
      <w:r w:rsidR="002B149A" w:rsidRPr="004C6101">
        <w:rPr>
          <w:rFonts w:ascii="Arial" w:hAnsi="Arial" w:cs="Arial"/>
          <w:sz w:val="24"/>
          <w:szCs w:val="24"/>
        </w:rPr>
        <w:t>Ревизионная комиссия</w:t>
      </w:r>
      <w:r w:rsidRPr="004C6101">
        <w:rPr>
          <w:rFonts w:ascii="Arial" w:hAnsi="Arial" w:cs="Arial"/>
          <w:sz w:val="24"/>
          <w:szCs w:val="24"/>
        </w:rPr>
        <w:t xml:space="preserve"> вправе осуществлять внешний муниципальный финансовый контроль,</w:t>
      </w:r>
      <w:r w:rsidR="00401F43" w:rsidRPr="004C6101">
        <w:rPr>
          <w:rFonts w:ascii="Arial" w:hAnsi="Arial" w:cs="Arial"/>
          <w:sz w:val="24"/>
          <w:szCs w:val="24"/>
        </w:rPr>
        <w:t xml:space="preserve"> органы местного самоуправления и муниципальные органы, организации, которые обладают информацией, необходимой для осуществления муниципального финансового контроля,</w:t>
      </w:r>
      <w:r w:rsidR="00226D46" w:rsidRPr="004C6101">
        <w:rPr>
          <w:rFonts w:ascii="Arial" w:hAnsi="Arial" w:cs="Arial"/>
          <w:sz w:val="24"/>
          <w:szCs w:val="24"/>
        </w:rPr>
        <w:t xml:space="preserve"> </w:t>
      </w:r>
      <w:r w:rsidR="00401F43" w:rsidRPr="004C6101">
        <w:rPr>
          <w:rFonts w:ascii="Arial" w:hAnsi="Arial" w:cs="Arial"/>
          <w:sz w:val="24"/>
          <w:szCs w:val="24"/>
        </w:rPr>
        <w:t xml:space="preserve">их должностные лица обязаны в течение </w:t>
      </w:r>
      <w:r w:rsidR="0093673D" w:rsidRPr="004C6101">
        <w:rPr>
          <w:rFonts w:ascii="Arial" w:hAnsi="Arial" w:cs="Arial"/>
          <w:sz w:val="24"/>
          <w:szCs w:val="24"/>
        </w:rPr>
        <w:t>пяти</w:t>
      </w:r>
      <w:r w:rsidR="00401F43" w:rsidRPr="004C6101">
        <w:rPr>
          <w:rFonts w:ascii="Arial" w:hAnsi="Arial" w:cs="Arial"/>
          <w:sz w:val="24"/>
          <w:szCs w:val="24"/>
        </w:rPr>
        <w:t xml:space="preserve"> рабочих дней </w:t>
      </w:r>
      <w:r w:rsidRPr="004C6101">
        <w:rPr>
          <w:rFonts w:ascii="Arial" w:hAnsi="Arial" w:cs="Arial"/>
          <w:sz w:val="24"/>
          <w:szCs w:val="24"/>
        </w:rPr>
        <w:t>со дня получения ими запроса обязаны представ</w:t>
      </w:r>
      <w:r w:rsidR="00401F43" w:rsidRPr="004C6101">
        <w:rPr>
          <w:rFonts w:ascii="Arial" w:hAnsi="Arial" w:cs="Arial"/>
          <w:sz w:val="24"/>
          <w:szCs w:val="24"/>
        </w:rPr>
        <w:t>лять в</w:t>
      </w:r>
      <w:r w:rsidR="00226D46" w:rsidRPr="004C6101">
        <w:rPr>
          <w:rFonts w:ascii="Arial" w:hAnsi="Arial" w:cs="Arial"/>
          <w:sz w:val="24"/>
          <w:szCs w:val="24"/>
        </w:rPr>
        <w:t xml:space="preserve"> </w:t>
      </w:r>
      <w:r w:rsidR="002B149A" w:rsidRPr="004C6101">
        <w:rPr>
          <w:rFonts w:ascii="Arial" w:hAnsi="Arial" w:cs="Arial"/>
          <w:sz w:val="24"/>
          <w:szCs w:val="24"/>
        </w:rPr>
        <w:t>Ревизионн</w:t>
      </w:r>
      <w:r w:rsidR="00401F43" w:rsidRPr="004C6101">
        <w:rPr>
          <w:rFonts w:ascii="Arial" w:hAnsi="Arial" w:cs="Arial"/>
          <w:sz w:val="24"/>
          <w:szCs w:val="24"/>
        </w:rPr>
        <w:t xml:space="preserve">ую </w:t>
      </w:r>
      <w:r w:rsidR="002B149A" w:rsidRPr="004C6101">
        <w:rPr>
          <w:rFonts w:ascii="Arial" w:hAnsi="Arial" w:cs="Arial"/>
          <w:sz w:val="24"/>
          <w:szCs w:val="24"/>
        </w:rPr>
        <w:t>комисси</w:t>
      </w:r>
      <w:r w:rsidR="00401F43" w:rsidRPr="004C6101">
        <w:rPr>
          <w:rFonts w:ascii="Arial" w:hAnsi="Arial" w:cs="Arial"/>
          <w:sz w:val="24"/>
          <w:szCs w:val="24"/>
        </w:rPr>
        <w:t>ю</w:t>
      </w:r>
      <w:r w:rsidRPr="004C6101">
        <w:rPr>
          <w:rFonts w:ascii="Arial" w:hAnsi="Arial" w:cs="Arial"/>
          <w:sz w:val="24"/>
          <w:szCs w:val="24"/>
        </w:rPr>
        <w:t xml:space="preserve"> информацию, документы и материалы, необходимые для</w:t>
      </w:r>
      <w:proofErr w:type="gramEnd"/>
      <w:r w:rsidRPr="004C6101">
        <w:rPr>
          <w:rFonts w:ascii="Arial" w:hAnsi="Arial" w:cs="Arial"/>
          <w:sz w:val="24"/>
          <w:szCs w:val="24"/>
        </w:rPr>
        <w:t xml:space="preserve"> проведения контрольных и экспертно-аналитических мероприятий.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4.2. Запросы оформляются за подписью председателя </w:t>
      </w:r>
      <w:r w:rsidR="002B149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>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4.3. Направление запросов осуществляется следующими способами: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почтовым отправлением (с уведомлением);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нарочно под расписку;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- с использованием факсимильной связи, электронной почты.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Раздел 5. ВНЕСЕНИЕ ПРЕДСТАВЛЕНИЙ, НАПРАВЛЕНИЕ ПРЕДПИСАНИЙ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И УВЕДОМЛЕНИЙ О ПРИМЕНЕНИИ БЮДЖЕТНЫХ МЕР ПРИНУЖДЕНИЯ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5.1. </w:t>
      </w:r>
      <w:r w:rsidR="002B149A" w:rsidRPr="004C6101">
        <w:rPr>
          <w:rFonts w:ascii="Arial" w:hAnsi="Arial" w:cs="Arial"/>
          <w:sz w:val="24"/>
          <w:szCs w:val="24"/>
        </w:rPr>
        <w:t>Ревизионная комиссия</w:t>
      </w:r>
      <w:r w:rsidRPr="004C6101">
        <w:rPr>
          <w:rFonts w:ascii="Arial" w:hAnsi="Arial" w:cs="Arial"/>
          <w:sz w:val="24"/>
          <w:szCs w:val="24"/>
        </w:rPr>
        <w:t xml:space="preserve"> в </w:t>
      </w:r>
      <w:proofErr w:type="gramStart"/>
      <w:r w:rsidRPr="004C6101">
        <w:rPr>
          <w:rFonts w:ascii="Arial" w:hAnsi="Arial" w:cs="Arial"/>
          <w:sz w:val="24"/>
          <w:szCs w:val="24"/>
        </w:rPr>
        <w:t>случаях</w:t>
      </w:r>
      <w:proofErr w:type="gramEnd"/>
      <w:r w:rsidRPr="004C6101">
        <w:rPr>
          <w:rFonts w:ascii="Arial" w:hAnsi="Arial" w:cs="Arial"/>
          <w:sz w:val="24"/>
          <w:szCs w:val="24"/>
        </w:rPr>
        <w:t>, установленных Федеральным законом от 07.02.2011 N 6-ФЗ "Об общих принципах организации и деятельности контрольно-счетных органов субъектов Российской Федерации и муниципальных образований", составляет представления и (или) предписания.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5.2. Представление, предписание подписывается председателем </w:t>
      </w:r>
      <w:r w:rsidR="002B149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>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5.3. Внесение представления и (или) направление предписания осуществляется </w:t>
      </w:r>
      <w:r w:rsidRPr="004C6101">
        <w:rPr>
          <w:rFonts w:ascii="Arial" w:hAnsi="Arial" w:cs="Arial"/>
          <w:sz w:val="24"/>
          <w:szCs w:val="24"/>
        </w:rPr>
        <w:lastRenderedPageBreak/>
        <w:t>не позднее десяти рабочих дней со дня утверждения</w:t>
      </w:r>
      <w:r w:rsidR="00226D46" w:rsidRPr="004C6101">
        <w:rPr>
          <w:rFonts w:ascii="Arial" w:hAnsi="Arial" w:cs="Arial"/>
          <w:sz w:val="24"/>
          <w:szCs w:val="24"/>
        </w:rPr>
        <w:t xml:space="preserve"> </w:t>
      </w:r>
      <w:r w:rsidRPr="004C6101">
        <w:rPr>
          <w:rFonts w:ascii="Arial" w:hAnsi="Arial" w:cs="Arial"/>
          <w:sz w:val="24"/>
          <w:szCs w:val="24"/>
        </w:rPr>
        <w:t>отчета (заключения) о результатах контрольного или экспертно-аналитического мероприятия.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Предписание направляется незамедлительно в </w:t>
      </w:r>
      <w:proofErr w:type="gramStart"/>
      <w:r w:rsidRPr="004C6101">
        <w:rPr>
          <w:rFonts w:ascii="Arial" w:hAnsi="Arial" w:cs="Arial"/>
          <w:sz w:val="24"/>
          <w:szCs w:val="24"/>
        </w:rPr>
        <w:t>случае</w:t>
      </w:r>
      <w:proofErr w:type="gramEnd"/>
      <w:r w:rsidRPr="004C6101">
        <w:rPr>
          <w:rFonts w:ascii="Arial" w:hAnsi="Arial" w:cs="Arial"/>
          <w:sz w:val="24"/>
          <w:szCs w:val="24"/>
        </w:rPr>
        <w:t xml:space="preserve">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</w:t>
      </w:r>
      <w:r w:rsidR="002B149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контрольных мероприятий.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5.4. </w:t>
      </w:r>
      <w:proofErr w:type="gramStart"/>
      <w:r w:rsidRPr="004C6101">
        <w:rPr>
          <w:rFonts w:ascii="Arial" w:hAnsi="Arial" w:cs="Arial"/>
          <w:sz w:val="24"/>
          <w:szCs w:val="24"/>
        </w:rPr>
        <w:t xml:space="preserve">Органы местного самоуправления, </w:t>
      </w:r>
      <w:r w:rsidR="0093673D" w:rsidRPr="004C6101">
        <w:rPr>
          <w:rFonts w:ascii="Arial" w:hAnsi="Arial" w:cs="Arial"/>
          <w:sz w:val="24"/>
          <w:szCs w:val="24"/>
        </w:rPr>
        <w:t>муниципальные органы, а также организ</w:t>
      </w:r>
      <w:r w:rsidRPr="004C6101">
        <w:rPr>
          <w:rFonts w:ascii="Arial" w:hAnsi="Arial" w:cs="Arial"/>
          <w:sz w:val="24"/>
          <w:szCs w:val="24"/>
        </w:rPr>
        <w:t>а</w:t>
      </w:r>
      <w:r w:rsidR="0093673D" w:rsidRPr="004C6101">
        <w:rPr>
          <w:rFonts w:ascii="Arial" w:hAnsi="Arial" w:cs="Arial"/>
          <w:sz w:val="24"/>
          <w:szCs w:val="24"/>
        </w:rPr>
        <w:t>ции в указанный в представлении срок или, если срок не указан, в течение 30 дней со дня его получения обязаны</w:t>
      </w:r>
      <w:r w:rsidRPr="004C6101">
        <w:rPr>
          <w:rFonts w:ascii="Arial" w:hAnsi="Arial" w:cs="Arial"/>
          <w:sz w:val="24"/>
          <w:szCs w:val="24"/>
        </w:rPr>
        <w:t xml:space="preserve"> уведомить в письменной форме </w:t>
      </w:r>
      <w:r w:rsidR="002B149A" w:rsidRPr="004C6101">
        <w:rPr>
          <w:rFonts w:ascii="Arial" w:hAnsi="Arial" w:cs="Arial"/>
          <w:sz w:val="24"/>
          <w:szCs w:val="24"/>
        </w:rPr>
        <w:t>Ревизионную комиссию</w:t>
      </w:r>
      <w:r w:rsidRPr="004C6101">
        <w:rPr>
          <w:rFonts w:ascii="Arial" w:hAnsi="Arial" w:cs="Arial"/>
          <w:sz w:val="24"/>
          <w:szCs w:val="24"/>
        </w:rPr>
        <w:t xml:space="preserve"> о принятых по результатам рассмотрения представления решениях и мерах.</w:t>
      </w:r>
      <w:proofErr w:type="gramEnd"/>
      <w:r w:rsidR="0093673D" w:rsidRPr="004C6101">
        <w:rPr>
          <w:rFonts w:ascii="Arial" w:hAnsi="Arial" w:cs="Arial"/>
          <w:sz w:val="24"/>
          <w:szCs w:val="24"/>
        </w:rPr>
        <w:t xml:space="preserve"> </w:t>
      </w:r>
      <w:r w:rsidRPr="004C6101">
        <w:rPr>
          <w:rFonts w:ascii="Arial" w:hAnsi="Arial" w:cs="Arial"/>
          <w:sz w:val="24"/>
          <w:szCs w:val="24"/>
        </w:rPr>
        <w:t xml:space="preserve">Предписание </w:t>
      </w:r>
      <w:r w:rsidR="002B149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должно быть исполнено в установленные в нем сроки.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5.5. Неисполнение </w:t>
      </w:r>
      <w:r w:rsidR="0093673D" w:rsidRPr="004C6101">
        <w:rPr>
          <w:rFonts w:ascii="Arial" w:hAnsi="Arial" w:cs="Arial"/>
          <w:sz w:val="24"/>
          <w:szCs w:val="24"/>
        </w:rPr>
        <w:t>представления или</w:t>
      </w:r>
      <w:r w:rsidRPr="004C6101">
        <w:rPr>
          <w:rFonts w:ascii="Arial" w:hAnsi="Arial" w:cs="Arial"/>
          <w:sz w:val="24"/>
          <w:szCs w:val="24"/>
        </w:rPr>
        <w:t xml:space="preserve"> предписания </w:t>
      </w:r>
      <w:r w:rsidR="002B149A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влечет за собой ответственность, установленную законодательством Российской Федерации.</w:t>
      </w:r>
    </w:p>
    <w:p w:rsidR="0093673D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5.6. При выявлении в ходе контрольного мероприятия нарушений</w:t>
      </w:r>
      <w:r w:rsidR="0093673D" w:rsidRPr="004C6101">
        <w:rPr>
          <w:rFonts w:ascii="Arial" w:hAnsi="Arial" w:cs="Arial"/>
          <w:sz w:val="24"/>
          <w:szCs w:val="24"/>
        </w:rPr>
        <w:t>, предусмотренных главой 30 Б</w:t>
      </w:r>
      <w:r w:rsidRPr="004C6101">
        <w:rPr>
          <w:rFonts w:ascii="Arial" w:hAnsi="Arial" w:cs="Arial"/>
          <w:sz w:val="24"/>
          <w:szCs w:val="24"/>
        </w:rPr>
        <w:t>юджетного законодательства Российской Федерации</w:t>
      </w:r>
      <w:r w:rsidR="0093673D" w:rsidRPr="004C6101">
        <w:rPr>
          <w:rFonts w:ascii="Arial" w:hAnsi="Arial" w:cs="Arial"/>
          <w:sz w:val="24"/>
          <w:szCs w:val="24"/>
        </w:rPr>
        <w:t>,</w:t>
      </w:r>
      <w:r w:rsidRPr="004C6101">
        <w:rPr>
          <w:rFonts w:ascii="Arial" w:hAnsi="Arial" w:cs="Arial"/>
          <w:sz w:val="24"/>
          <w:szCs w:val="24"/>
        </w:rPr>
        <w:t xml:space="preserve"> </w:t>
      </w:r>
      <w:r w:rsidR="002B149A" w:rsidRPr="004C6101">
        <w:rPr>
          <w:rFonts w:ascii="Arial" w:hAnsi="Arial" w:cs="Arial"/>
          <w:sz w:val="24"/>
          <w:szCs w:val="24"/>
        </w:rPr>
        <w:t>Ревизионная комиссия</w:t>
      </w:r>
      <w:r w:rsidRPr="004C6101">
        <w:rPr>
          <w:rFonts w:ascii="Arial" w:hAnsi="Arial" w:cs="Arial"/>
          <w:sz w:val="24"/>
          <w:szCs w:val="24"/>
        </w:rPr>
        <w:t xml:space="preserve"> </w:t>
      </w:r>
      <w:r w:rsidR="0093673D" w:rsidRPr="004C6101">
        <w:rPr>
          <w:rFonts w:ascii="Arial" w:hAnsi="Arial" w:cs="Arial"/>
          <w:sz w:val="24"/>
          <w:szCs w:val="24"/>
        </w:rPr>
        <w:t>направляет не позднее 30 календарных дней со дня окончания контрольного мероприятия уведомление о принятии бюджетных мер принуждения в</w:t>
      </w:r>
      <w:r w:rsidRPr="004C6101">
        <w:rPr>
          <w:rFonts w:ascii="Arial" w:hAnsi="Arial" w:cs="Arial"/>
          <w:sz w:val="24"/>
          <w:szCs w:val="24"/>
        </w:rPr>
        <w:t xml:space="preserve"> </w:t>
      </w:r>
      <w:r w:rsidR="002B149A" w:rsidRPr="004C6101">
        <w:rPr>
          <w:rFonts w:ascii="Arial" w:hAnsi="Arial" w:cs="Arial"/>
          <w:sz w:val="24"/>
          <w:szCs w:val="24"/>
        </w:rPr>
        <w:t xml:space="preserve">финансовый </w:t>
      </w:r>
      <w:r w:rsidR="007C2F42" w:rsidRPr="004C6101">
        <w:rPr>
          <w:rFonts w:ascii="Arial" w:hAnsi="Arial" w:cs="Arial"/>
          <w:sz w:val="24"/>
          <w:szCs w:val="24"/>
        </w:rPr>
        <w:t>отдел Таловского</w:t>
      </w:r>
      <w:r w:rsidR="002B149A" w:rsidRPr="004C6101">
        <w:rPr>
          <w:rFonts w:ascii="Arial" w:hAnsi="Arial" w:cs="Arial"/>
          <w:sz w:val="24"/>
          <w:szCs w:val="24"/>
        </w:rPr>
        <w:t xml:space="preserve"> муниципального района </w:t>
      </w:r>
      <w:r w:rsidR="007C2F42" w:rsidRPr="004C6101">
        <w:rPr>
          <w:rFonts w:ascii="Arial" w:hAnsi="Arial" w:cs="Arial"/>
          <w:sz w:val="24"/>
          <w:szCs w:val="24"/>
        </w:rPr>
        <w:t>Воронежской области</w:t>
      </w:r>
      <w:r w:rsidR="0093673D" w:rsidRPr="004C6101">
        <w:rPr>
          <w:rFonts w:ascii="Arial" w:hAnsi="Arial" w:cs="Arial"/>
          <w:sz w:val="24"/>
          <w:szCs w:val="24"/>
        </w:rPr>
        <w:t>, а копию такого уведомлени</w:t>
      </w:r>
      <w:proofErr w:type="gramStart"/>
      <w:r w:rsidR="0093673D" w:rsidRPr="004C6101">
        <w:rPr>
          <w:rFonts w:ascii="Arial" w:hAnsi="Arial" w:cs="Arial"/>
          <w:sz w:val="24"/>
          <w:szCs w:val="24"/>
        </w:rPr>
        <w:t>я-</w:t>
      </w:r>
      <w:proofErr w:type="gramEnd"/>
      <w:r w:rsidR="0093673D" w:rsidRPr="004C6101">
        <w:rPr>
          <w:rFonts w:ascii="Arial" w:hAnsi="Arial" w:cs="Arial"/>
          <w:sz w:val="24"/>
          <w:szCs w:val="24"/>
        </w:rPr>
        <w:t xml:space="preserve"> участнику бюджетного процесса, в отношении которого проводилось данное контрольное мероприятие.</w:t>
      </w:r>
    </w:p>
    <w:p w:rsidR="0093673D" w:rsidRPr="004C6101" w:rsidRDefault="0093673D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Раздел 6. ОТВЕТСТВЕННОСТЬ И ПОРЯДОК ОБЖАЛОВАНИЯ ДЕЙСТВИЙ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>(БЕЗДЕЙСТВИЯ</w:t>
      </w:r>
      <w:proofErr w:type="gramStart"/>
      <w:r w:rsidRPr="004C6101">
        <w:rPr>
          <w:rFonts w:ascii="Arial" w:hAnsi="Arial" w:cs="Arial"/>
          <w:sz w:val="24"/>
          <w:szCs w:val="24"/>
        </w:rPr>
        <w:t>)</w:t>
      </w:r>
      <w:r w:rsidR="007C2F42" w:rsidRPr="004C6101">
        <w:rPr>
          <w:rFonts w:ascii="Arial" w:hAnsi="Arial" w:cs="Arial"/>
          <w:sz w:val="24"/>
          <w:szCs w:val="24"/>
        </w:rPr>
        <w:t>Р</w:t>
      </w:r>
      <w:proofErr w:type="gramEnd"/>
      <w:r w:rsidR="007C2F42" w:rsidRPr="004C6101">
        <w:rPr>
          <w:rFonts w:ascii="Arial" w:hAnsi="Arial" w:cs="Arial"/>
          <w:sz w:val="24"/>
          <w:szCs w:val="24"/>
        </w:rPr>
        <w:t>ЕВИЗИОННОЙ КОМИССИИ</w:t>
      </w:r>
    </w:p>
    <w:p w:rsidR="00156EF0" w:rsidRPr="004C6101" w:rsidRDefault="00156EF0" w:rsidP="004C610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6.1. Должностные лица </w:t>
      </w:r>
      <w:r w:rsidR="007C2F42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несут ответственность за достоверность и объективность </w:t>
      </w:r>
      <w:r w:rsidR="007C2F42" w:rsidRPr="004C6101">
        <w:rPr>
          <w:rFonts w:ascii="Arial" w:hAnsi="Arial" w:cs="Arial"/>
          <w:sz w:val="24"/>
          <w:szCs w:val="24"/>
        </w:rPr>
        <w:t>результатов,</w:t>
      </w:r>
      <w:r w:rsidRPr="004C6101">
        <w:rPr>
          <w:rFonts w:ascii="Arial" w:hAnsi="Arial" w:cs="Arial"/>
          <w:sz w:val="24"/>
          <w:szCs w:val="24"/>
        </w:rPr>
        <w:t xml:space="preserve"> проводимых ими контрольных и экспертно-аналитических мероприятий в соответствии с законодательством Российской Федерации.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6.2. Действия (бездействие) </w:t>
      </w:r>
      <w:r w:rsidR="007C2F42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могут быть обжалованы в досудебном (внесудебном) и судебном порядке.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6.3. Объекты контроля и их должностные лица вправе обратиться с жалобой на действия (бездействие) </w:t>
      </w:r>
      <w:r w:rsidR="007C2F42" w:rsidRPr="004C6101">
        <w:rPr>
          <w:rFonts w:ascii="Arial" w:hAnsi="Arial" w:cs="Arial"/>
          <w:sz w:val="24"/>
          <w:szCs w:val="24"/>
        </w:rPr>
        <w:t>Ревизионной комиссии в Совет народных депутатов Таловского муниципального района</w:t>
      </w:r>
      <w:r w:rsidRPr="004C6101">
        <w:rPr>
          <w:rFonts w:ascii="Arial" w:hAnsi="Arial" w:cs="Arial"/>
          <w:sz w:val="24"/>
          <w:szCs w:val="24"/>
        </w:rPr>
        <w:t>.</w:t>
      </w:r>
    </w:p>
    <w:p w:rsidR="00156EF0" w:rsidRPr="004C6101" w:rsidRDefault="00156EF0" w:rsidP="004C6101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C6101">
        <w:rPr>
          <w:rFonts w:ascii="Arial" w:hAnsi="Arial" w:cs="Arial"/>
          <w:sz w:val="24"/>
          <w:szCs w:val="24"/>
        </w:rPr>
        <w:t xml:space="preserve">6.4. Обжалование действий (бездействия) </w:t>
      </w:r>
      <w:r w:rsidR="007C2F42" w:rsidRPr="004C6101">
        <w:rPr>
          <w:rFonts w:ascii="Arial" w:hAnsi="Arial" w:cs="Arial"/>
          <w:sz w:val="24"/>
          <w:szCs w:val="24"/>
        </w:rPr>
        <w:t>Ревизионной комиссии</w:t>
      </w:r>
      <w:r w:rsidRPr="004C6101">
        <w:rPr>
          <w:rFonts w:ascii="Arial" w:hAnsi="Arial" w:cs="Arial"/>
          <w:sz w:val="24"/>
          <w:szCs w:val="24"/>
        </w:rPr>
        <w:t xml:space="preserve"> в судебном порядке осуществляется в соответствии с законодательством Российской Федерации.</w:t>
      </w:r>
    </w:p>
    <w:sectPr w:rsidR="00156EF0" w:rsidRPr="004C6101" w:rsidSect="004C610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EF0"/>
    <w:rsid w:val="0003065E"/>
    <w:rsid w:val="000C3527"/>
    <w:rsid w:val="00156EF0"/>
    <w:rsid w:val="00226D46"/>
    <w:rsid w:val="002908B5"/>
    <w:rsid w:val="002B149A"/>
    <w:rsid w:val="00401F43"/>
    <w:rsid w:val="004C6101"/>
    <w:rsid w:val="007C2F42"/>
    <w:rsid w:val="008E6749"/>
    <w:rsid w:val="00901C0E"/>
    <w:rsid w:val="0093673D"/>
    <w:rsid w:val="00C25810"/>
    <w:rsid w:val="00CC2954"/>
    <w:rsid w:val="00D6166A"/>
    <w:rsid w:val="00EE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6E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rsid w:val="00156EF0"/>
    <w:pPr>
      <w:widowControl/>
      <w:tabs>
        <w:tab w:val="center" w:pos="4536"/>
        <w:tab w:val="right" w:pos="9072"/>
      </w:tabs>
      <w:autoSpaceDE/>
      <w:autoSpaceDN/>
      <w:adjustRightInd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156E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10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10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6E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6E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rsid w:val="00156EF0"/>
    <w:pPr>
      <w:widowControl/>
      <w:tabs>
        <w:tab w:val="center" w:pos="4536"/>
        <w:tab w:val="right" w:pos="9072"/>
      </w:tabs>
      <w:autoSpaceDE/>
      <w:autoSpaceDN/>
      <w:adjustRightInd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156E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10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10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2312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И. Куприна</dc:creator>
  <cp:keywords/>
  <dc:description/>
  <cp:lastModifiedBy>Rublevskaya</cp:lastModifiedBy>
  <cp:revision>11</cp:revision>
  <cp:lastPrinted>2021-12-21T08:54:00Z</cp:lastPrinted>
  <dcterms:created xsi:type="dcterms:W3CDTF">2021-10-06T05:17:00Z</dcterms:created>
  <dcterms:modified xsi:type="dcterms:W3CDTF">2021-12-24T12:21:00Z</dcterms:modified>
</cp:coreProperties>
</file>